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9" w:rsidRDefault="001572E9" w:rsidP="001572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="0089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1572E9" w:rsidRPr="001572E9" w:rsidRDefault="00894F1E" w:rsidP="001572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Валдайский аграрный техникум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72E9" w:rsidRPr="001572E9" w:rsidRDefault="00894F1E" w:rsidP="001572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Утверждаю                                    </w:t>
      </w:r>
    </w:p>
    <w:p w:rsidR="001572E9" w:rsidRPr="001572E9" w:rsidRDefault="001572E9" w:rsidP="001572E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9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72E9" w:rsidRPr="001572E9" w:rsidRDefault="00894F1E" w:rsidP="001572E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</w:t>
      </w:r>
    </w:p>
    <w:p w:rsidR="001572E9" w:rsidRPr="001572E9" w:rsidRDefault="001572E9" w:rsidP="001572E9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572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</w:t>
      </w: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9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572E9" w:rsidRPr="001572E9" w:rsidRDefault="001572E9" w:rsidP="00157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ОП. 07.</w:t>
      </w: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572E9" w:rsidRPr="001572E9" w:rsidRDefault="001572E9" w:rsidP="001572E9">
      <w:pPr>
        <w:keepNext/>
        <w:keepLines/>
        <w:spacing w:after="32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1572E9">
        <w:rPr>
          <w:rFonts w:ascii="Times New Roman" w:eastAsia="Times New Roman" w:hAnsi="Times New Roman" w:cs="Times New Roman"/>
          <w:sz w:val="28"/>
          <w:szCs w:val="27"/>
          <w:lang w:eastAsia="ru-RU"/>
        </w:rPr>
        <w:t>23.02.03 «Техническое обслуживание и ремонт автомобильного транспорта»</w:t>
      </w:r>
    </w:p>
    <w:p w:rsidR="001572E9" w:rsidRPr="001572E9" w:rsidRDefault="001572E9" w:rsidP="001572E9">
      <w:pPr>
        <w:keepNext/>
        <w:keepLines/>
        <w:spacing w:after="32" w:line="270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572E9" w:rsidRPr="001572E9" w:rsidRDefault="001572E9" w:rsidP="00157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894F1E" w:rsidP="001572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Валдай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0948C7" w:rsidP="00157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horzAnchor="margin" w:tblpY="1166"/>
        <w:tblW w:w="0" w:type="auto"/>
        <w:tblLook w:val="01E0"/>
      </w:tblPr>
      <w:tblGrid>
        <w:gridCol w:w="7744"/>
        <w:gridCol w:w="1966"/>
      </w:tblGrid>
      <w:tr w:rsidR="001572E9" w:rsidRPr="001572E9" w:rsidTr="000948C7">
        <w:trPr>
          <w:trHeight w:val="997"/>
        </w:trPr>
        <w:tc>
          <w:tcPr>
            <w:tcW w:w="7744" w:type="dxa"/>
          </w:tcPr>
          <w:p w:rsidR="001572E9" w:rsidRPr="001572E9" w:rsidRDefault="001572E9" w:rsidP="007E452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1572E9" w:rsidRPr="001572E9" w:rsidRDefault="001572E9" w:rsidP="00094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572E9" w:rsidRPr="001572E9" w:rsidTr="000948C7">
        <w:trPr>
          <w:trHeight w:val="723"/>
        </w:trPr>
        <w:tc>
          <w:tcPr>
            <w:tcW w:w="7744" w:type="dxa"/>
          </w:tcPr>
          <w:p w:rsidR="001572E9" w:rsidRPr="001572E9" w:rsidRDefault="001572E9" w:rsidP="001572E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966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</w:t>
            </w:r>
          </w:p>
        </w:tc>
      </w:tr>
      <w:tr w:rsidR="001572E9" w:rsidRPr="001572E9" w:rsidTr="000948C7">
        <w:trPr>
          <w:trHeight w:val="723"/>
        </w:trPr>
        <w:tc>
          <w:tcPr>
            <w:tcW w:w="7744" w:type="dxa"/>
          </w:tcPr>
          <w:p w:rsidR="001572E9" w:rsidRPr="001572E9" w:rsidRDefault="001572E9" w:rsidP="001572E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66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72E9" w:rsidRPr="001572E9" w:rsidTr="00132FD6">
        <w:trPr>
          <w:trHeight w:val="522"/>
        </w:trPr>
        <w:tc>
          <w:tcPr>
            <w:tcW w:w="7744" w:type="dxa"/>
          </w:tcPr>
          <w:p w:rsidR="001572E9" w:rsidRPr="001572E9" w:rsidRDefault="001572E9" w:rsidP="001572E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</w:tc>
        <w:tc>
          <w:tcPr>
            <w:tcW w:w="1966" w:type="dxa"/>
          </w:tcPr>
          <w:p w:rsidR="001572E9" w:rsidRPr="001572E9" w:rsidRDefault="001572E9" w:rsidP="00E72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572E9" w:rsidRPr="001572E9" w:rsidTr="000948C7">
        <w:trPr>
          <w:trHeight w:val="800"/>
        </w:trPr>
        <w:tc>
          <w:tcPr>
            <w:tcW w:w="7744" w:type="dxa"/>
          </w:tcPr>
          <w:p w:rsidR="001572E9" w:rsidRPr="001572E9" w:rsidRDefault="001572E9" w:rsidP="001572E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1572E9" w:rsidRPr="001572E9" w:rsidRDefault="001572E9" w:rsidP="001572E9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1572E9" w:rsidRPr="001572E9" w:rsidRDefault="00E72CE5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572E9" w:rsidRPr="001572E9" w:rsidRDefault="001572E9" w:rsidP="007E45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572E9" w:rsidRPr="001572E9" w:rsidRDefault="001572E9" w:rsidP="00157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9A0B6B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492.5pt;margin-top:35.4pt;width:21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" strokecolor="white [3212]">
            <v:textbox>
              <w:txbxContent>
                <w:p w:rsidR="00BD18C3" w:rsidRDefault="00BD18C3" w:rsidP="001572E9">
                  <w:r>
                    <w:t>3</w:t>
                  </w:r>
                </w:p>
              </w:txbxContent>
            </v:textbox>
          </v:shape>
        </w:pict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УЧЕБНОЙ ДИСЦИПЛИНЫ </w:t>
      </w:r>
    </w:p>
    <w:p w:rsidR="001572E9" w:rsidRPr="001572E9" w:rsidRDefault="007E4527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 07. </w:t>
      </w:r>
      <w:r w:rsidR="001572E9"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572E9" w:rsidRPr="001572E9" w:rsidRDefault="001572E9" w:rsidP="007E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программы: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 среднего профессионального образования.</w:t>
      </w:r>
    </w:p>
    <w:p w:rsidR="007E4527" w:rsidRPr="007E4527" w:rsidRDefault="007E4527" w:rsidP="007E4527">
      <w:pPr>
        <w:keepNext/>
        <w:keepLines/>
        <w:spacing w:after="32" w:line="240" w:lineRule="auto"/>
        <w:ind w:right="20"/>
        <w:outlineLvl w:val="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23.02.03 «</w:t>
      </w:r>
      <w:r w:rsidR="001572E9" w:rsidRPr="001572E9">
        <w:rPr>
          <w:rFonts w:ascii="Times New Roman" w:eastAsia="Times New Roman" w:hAnsi="Times New Roman" w:cs="Times New Roman"/>
          <w:sz w:val="28"/>
          <w:szCs w:val="27"/>
          <w:lang w:eastAsia="ru-RU"/>
        </w:rPr>
        <w:t>Техническое обслуживание и  ремонт автомобильного транспорта»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укрупненной группы направлений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специальностей  23.00.00 </w:t>
      </w:r>
      <w:r w:rsidR="001572E9" w:rsidRPr="001572E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lang w:eastAsia="ru-RU"/>
        </w:rPr>
        <w:t>Техника и технология наземного транспорта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572E9"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72E9" w:rsidRPr="001572E9" w:rsidRDefault="007E4527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="001572E9"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повышении квалификации, подготовке и переподготовке специалистов.   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 учебная дисциплина  профессионального цикла. При изучении данной дисциплины формируются ОК 1-10, ПК 1.1, 1.2, ПК 2.1-2.3.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 Использовать информационно-коммуникационные технологии в профессиональной деятельности.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9.Ориентироваться в условиях частой смены технологий в профессиональной деятельности.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10.Исполнять воинскую обязанность, в том числе с применением полученных профессиональных знаний (для юношей).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1572E9" w:rsidRPr="001572E9" w:rsidRDefault="009A0B6B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6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lastRenderedPageBreak/>
        <w:pict>
          <v:shape id="Поле 17" o:spid="_x0000_s1027" type="#_x0000_t202" style="position:absolute;left:0;text-align:left;margin-left:493.05pt;margin-top:46.25pt;width:21.6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" strokecolor="white [3212]">
            <v:textbox>
              <w:txbxContent>
                <w:p w:rsidR="00BD18C3" w:rsidRDefault="00BD18C3" w:rsidP="001572E9">
                  <w:r>
                    <w:t>4</w:t>
                  </w:r>
                </w:p>
              </w:txbxContent>
            </v:textbox>
          </v:shape>
        </w:pict>
      </w:r>
      <w:r w:rsidR="001572E9"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1572E9" w:rsidRPr="001572E9" w:rsidRDefault="001572E9" w:rsidP="0015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2.3.Организовывать безопасное ведение работ при техническом обслуживании и ремонте автотранспорта.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работ по одной или нескольким профессиям рабочих, должностям служащих.</w:t>
      </w:r>
    </w:p>
    <w:p w:rsidR="001572E9" w:rsidRPr="001572E9" w:rsidRDefault="001572E9" w:rsidP="001572E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572E9" w:rsidRPr="001572E9" w:rsidRDefault="001572E9" w:rsidP="001572E9">
      <w:pPr>
        <w:framePr w:wrap="notBeside" w:vAnchor="text" w:hAnchor="page" w:x="1374" w:y="238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r w:rsidRPr="00157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72E9" w:rsidRPr="001572E9" w:rsidRDefault="001572E9" w:rsidP="001572E9">
      <w:pPr>
        <w:framePr w:wrap="notBeside" w:vAnchor="text" w:hAnchor="text" w:xAlign="center" w:y="69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любые  нормативно - правовые документы;</w:t>
      </w:r>
    </w:p>
    <w:p w:rsidR="001572E9" w:rsidRPr="001572E9" w:rsidRDefault="001572E9" w:rsidP="001572E9">
      <w:pPr>
        <w:framePr w:wrap="notBeside" w:vAnchor="text" w:hAnchor="text" w:xAlign="center" w:y="69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документацию систем качества.</w:t>
      </w:r>
    </w:p>
    <w:p w:rsidR="001572E9" w:rsidRDefault="001572E9" w:rsidP="001572E9">
      <w:pPr>
        <w:framePr w:wrap="notBeside" w:vAnchor="text" w:hAnchor="page" w:x="1186" w:y="144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6B6064" w:rsidRPr="001572E9" w:rsidRDefault="006B6064" w:rsidP="001572E9">
      <w:pPr>
        <w:framePr w:wrap="notBeside" w:vAnchor="text" w:hAnchor="page" w:x="1186" w:y="144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framePr w:wrap="notBeside" w:vAnchor="text" w:hAnchor="page" w:x="1186" w:y="144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положения Конституции Российской Федерации;</w:t>
      </w:r>
    </w:p>
    <w:p w:rsidR="001572E9" w:rsidRPr="001572E9" w:rsidRDefault="001572E9" w:rsidP="001572E9">
      <w:pPr>
        <w:framePr w:wrap="notBeside" w:vAnchor="text" w:hAnchor="page" w:x="1186" w:y="144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основы трудового права;</w:t>
      </w:r>
    </w:p>
    <w:p w:rsidR="001572E9" w:rsidRPr="001572E9" w:rsidRDefault="001572E9" w:rsidP="001572E9">
      <w:pPr>
        <w:framePr w:wrap="notBeside" w:vAnchor="text" w:hAnchor="page" w:x="1186" w:y="144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законодательные акты и нормативные документы, регулирующие    правоотношения в профессиональной деятельности.</w:t>
      </w:r>
    </w:p>
    <w:p w:rsidR="001572E9" w:rsidRPr="001572E9" w:rsidRDefault="001572E9" w:rsidP="0015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Default="006B6064" w:rsidP="00157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1.4. К</w:t>
      </w:r>
      <w:r w:rsidR="001572E9"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6B6064" w:rsidRPr="001572E9" w:rsidRDefault="006B6064" w:rsidP="00157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–90 часов, в том числе: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 часов;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часов.</w:t>
      </w:r>
      <w:r w:rsidRPr="001572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2E9" w:rsidRPr="001572E9" w:rsidRDefault="009A0B6B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B6B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оле 16" o:spid="_x0000_s1028" type="#_x0000_t202" style="position:absolute;margin-left:493.8pt;margin-top:42.55pt;width:4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" strokecolor="white [3212]">
            <v:textbox>
              <w:txbxContent>
                <w:p w:rsidR="00BD18C3" w:rsidRDefault="00BD18C3" w:rsidP="001572E9">
                  <w:r>
                    <w:t>5</w:t>
                  </w:r>
                </w:p>
              </w:txbxContent>
            </v:textbox>
          </v:shape>
        </w:pic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2E9" w:rsidRPr="001572E9" w:rsidRDefault="001572E9" w:rsidP="006B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572E9" w:rsidRPr="006B6064" w:rsidRDefault="001572E9" w:rsidP="006B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2.1. Объем учебной дисциплины и виды учебной работы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835"/>
      </w:tblGrid>
      <w:tr w:rsidR="001572E9" w:rsidRPr="001572E9" w:rsidTr="000948C7">
        <w:trPr>
          <w:trHeight w:val="534"/>
        </w:trPr>
        <w:tc>
          <w:tcPr>
            <w:tcW w:w="7338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572E9" w:rsidRPr="001572E9" w:rsidTr="000948C7">
        <w:trPr>
          <w:trHeight w:val="331"/>
        </w:trPr>
        <w:tc>
          <w:tcPr>
            <w:tcW w:w="733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1572E9" w:rsidRPr="001572E9" w:rsidRDefault="000F36EB" w:rsidP="001572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1572E9" w:rsidRPr="001572E9" w:rsidTr="000948C7">
        <w:trPr>
          <w:trHeight w:val="662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</w:tcPr>
          <w:p w:rsidR="001572E9" w:rsidRPr="001572E9" w:rsidRDefault="000F36EB" w:rsidP="001572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1572E9" w:rsidRPr="001572E9" w:rsidTr="000948C7">
        <w:trPr>
          <w:trHeight w:val="662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572E9" w:rsidRPr="001572E9" w:rsidTr="006B6064">
        <w:trPr>
          <w:trHeight w:val="720"/>
        </w:trPr>
        <w:tc>
          <w:tcPr>
            <w:tcW w:w="7338" w:type="dxa"/>
          </w:tcPr>
          <w:p w:rsidR="001572E9" w:rsidRDefault="001572E9" w:rsidP="006B6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</w:t>
            </w:r>
            <w:r w:rsidR="006B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6B6064" w:rsidRPr="001572E9" w:rsidRDefault="006B6064" w:rsidP="006B6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72E9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572E9" w:rsidRPr="001572E9" w:rsidTr="000948C7">
        <w:trPr>
          <w:trHeight w:val="662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1572E9" w:rsidRPr="001572E9" w:rsidTr="000948C7">
        <w:trPr>
          <w:trHeight w:val="662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1572E9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572E9" w:rsidRPr="001572E9" w:rsidTr="000948C7">
        <w:trPr>
          <w:trHeight w:val="662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407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индивидуальных заданий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501"/>
        </w:trPr>
        <w:tc>
          <w:tcPr>
            <w:tcW w:w="733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внеаудиторная самостоятельная работа       </w:t>
            </w:r>
          </w:p>
        </w:tc>
        <w:tc>
          <w:tcPr>
            <w:tcW w:w="2835" w:type="dxa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662"/>
        </w:trPr>
        <w:tc>
          <w:tcPr>
            <w:tcW w:w="10173" w:type="dxa"/>
            <w:gridSpan w:val="2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                             дифференцированного  зачета</w:t>
            </w:r>
          </w:p>
        </w:tc>
      </w:tr>
    </w:tbl>
    <w:p w:rsidR="001572E9" w:rsidRPr="001572E9" w:rsidRDefault="001572E9" w:rsidP="001572E9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572E9" w:rsidRPr="001572E9" w:rsidRDefault="009A0B6B" w:rsidP="001572E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29" type="#_x0000_t202" style="position:absolute;left:0;text-align:left;margin-left:491.95pt;margin-top:30.9pt;width:4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" strokecolor="white [3212]">
            <v:textbox>
              <w:txbxContent>
                <w:p w:rsidR="00BD18C3" w:rsidRDefault="00BD18C3" w:rsidP="001572E9">
                  <w:r>
                    <w:t>6</w:t>
                  </w:r>
                </w:p>
              </w:txbxContent>
            </v:textbox>
          </v:shape>
        </w:pict>
      </w:r>
      <w:r w:rsidR="001572E9" w:rsidRPr="001572E9">
        <w:rPr>
          <w:rFonts w:ascii="Times New Roman" w:eastAsia="Times New Roman" w:hAnsi="Times New Roman" w:cs="Times New Roman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lang w:eastAsia="ru-RU"/>
        </w:rPr>
        <w:tab/>
      </w:r>
      <w:r w:rsidR="001572E9" w:rsidRPr="001572E9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</w:p>
    <w:p w:rsidR="001572E9" w:rsidRPr="001572E9" w:rsidRDefault="001572E9" w:rsidP="001572E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2E9" w:rsidRPr="001572E9" w:rsidSect="001572E9">
          <w:footerReference w:type="even" r:id="rId8"/>
          <w:footerReference w:type="default" r:id="rId9"/>
          <w:footerReference w:type="first" r:id="rId10"/>
          <w:pgSz w:w="11906" w:h="16838"/>
          <w:pgMar w:top="425" w:right="1134" w:bottom="232" w:left="1134" w:header="142" w:footer="23" w:gutter="0"/>
          <w:pgNumType w:start="3"/>
          <w:cols w:space="708"/>
          <w:titlePg/>
          <w:docGrid w:linePitch="360"/>
        </w:sectPr>
      </w:pPr>
    </w:p>
    <w:p w:rsidR="001572E9" w:rsidRPr="001572E9" w:rsidRDefault="001572E9" w:rsidP="009A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</w:t>
      </w:r>
      <w:r w:rsidR="009A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 07 </w:t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20"/>
        <w:gridCol w:w="5910"/>
        <w:gridCol w:w="1984"/>
        <w:gridCol w:w="2126"/>
        <w:gridCol w:w="1560"/>
      </w:tblGrid>
      <w:tr w:rsidR="00BD18C3" w:rsidRPr="001572E9" w:rsidTr="00BD18C3">
        <w:trPr>
          <w:trHeight w:val="233"/>
        </w:trPr>
        <w:tc>
          <w:tcPr>
            <w:tcW w:w="237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/о на сессии </w:t>
            </w: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м/с период</w:t>
            </w:r>
          </w:p>
        </w:tc>
      </w:tr>
      <w:tr w:rsidR="00BD18C3" w:rsidRPr="001572E9" w:rsidTr="00BD18C3">
        <w:trPr>
          <w:trHeight w:val="100"/>
        </w:trPr>
        <w:tc>
          <w:tcPr>
            <w:tcW w:w="237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</w:tcPr>
          <w:p w:rsidR="00BD18C3" w:rsidRPr="00BD18C3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D18C3" w:rsidRPr="00BD18C3" w:rsidRDefault="00BD18C3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BD18C3" w:rsidRPr="00BD18C3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8C3" w:rsidRPr="001572E9" w:rsidTr="00BD18C3">
        <w:trPr>
          <w:trHeight w:val="300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цели и задачи учебной дисциплины.</w:t>
            </w:r>
          </w:p>
        </w:tc>
        <w:tc>
          <w:tcPr>
            <w:tcW w:w="1984" w:type="dxa"/>
            <w:vMerge w:val="restart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D18C3" w:rsidRPr="001572E9" w:rsidRDefault="00FB4F1E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BD18C3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BD18C3" w:rsidRPr="001572E9" w:rsidTr="00BD18C3">
        <w:trPr>
          <w:trHeight w:val="315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другими дисциплины.</w:t>
            </w:r>
          </w:p>
        </w:tc>
        <w:tc>
          <w:tcPr>
            <w:tcW w:w="1984" w:type="dxa"/>
            <w:vMerge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D18C3" w:rsidRPr="001572E9" w:rsidRDefault="00BD18C3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240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учебной дисциплины в подготовке к профессиональной деятельности специалистов.</w:t>
            </w:r>
          </w:p>
        </w:tc>
        <w:tc>
          <w:tcPr>
            <w:tcW w:w="1984" w:type="dxa"/>
            <w:vMerge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D18C3" w:rsidRPr="001572E9" w:rsidRDefault="00BD18C3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233"/>
        </w:trPr>
        <w:tc>
          <w:tcPr>
            <w:tcW w:w="2376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Основы гражданского права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521B7C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D18C3" w:rsidRPr="001572E9" w:rsidTr="00BD18C3">
        <w:trPr>
          <w:trHeight w:val="477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 Правовое регулирование хозяйственных отношений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D18C3" w:rsidRPr="001572E9" w:rsidRDefault="00BD18C3" w:rsidP="00BD1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B4F1E" w:rsidRPr="001572E9" w:rsidTr="00BD18C3">
        <w:trPr>
          <w:trHeight w:val="845"/>
        </w:trPr>
        <w:tc>
          <w:tcPr>
            <w:tcW w:w="2376" w:type="dxa"/>
            <w:vMerge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принципы и источники гражданского права.</w:t>
            </w:r>
          </w:p>
        </w:tc>
        <w:tc>
          <w:tcPr>
            <w:tcW w:w="1984" w:type="dxa"/>
            <w:vMerge w:val="restart"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F1E" w:rsidRPr="001572E9" w:rsidTr="00BD18C3">
        <w:trPr>
          <w:trHeight w:val="705"/>
        </w:trPr>
        <w:tc>
          <w:tcPr>
            <w:tcW w:w="2376" w:type="dxa"/>
            <w:vMerge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и связанные с ними личные неимущественные отношения.</w:t>
            </w:r>
          </w:p>
        </w:tc>
        <w:tc>
          <w:tcPr>
            <w:tcW w:w="1984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F1E" w:rsidRPr="001572E9" w:rsidTr="00BD18C3">
        <w:trPr>
          <w:trHeight w:val="233"/>
        </w:trPr>
        <w:tc>
          <w:tcPr>
            <w:tcW w:w="2376" w:type="dxa"/>
            <w:vMerge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FB4F1E" w:rsidRPr="001572E9" w:rsidRDefault="00FB4F1E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Антимонопольное законодательство. Отличия 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добросовестной конкуренции  </w:t>
            </w:r>
            <w:proofErr w:type="gramStart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недобросовестной.</w:t>
            </w:r>
          </w:p>
        </w:tc>
        <w:tc>
          <w:tcPr>
            <w:tcW w:w="1984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B4F1E" w:rsidRPr="001572E9" w:rsidRDefault="00FB4F1E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117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1.2 Субъекты предпринимательской деятельности, их правовое положение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E77" w:rsidRPr="001572E9" w:rsidTr="00BD18C3">
        <w:trPr>
          <w:trHeight w:val="117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предпринимательской деятельности и основы их имущественного правового статуса</w:t>
            </w:r>
          </w:p>
        </w:tc>
        <w:tc>
          <w:tcPr>
            <w:tcW w:w="1984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117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как субъекты предпринимательской деятельности</w:t>
            </w: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117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признаки, общая и специальная правоспособность юридических лиц.</w:t>
            </w: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117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/>
          </w:tcPr>
          <w:p w:rsidR="00BD18C3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E77" w:rsidRPr="001572E9" w:rsidTr="00EC3E77">
        <w:trPr>
          <w:trHeight w:val="1094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как субъект предпринимательской деятельности</w:t>
            </w:r>
          </w:p>
        </w:tc>
        <w:tc>
          <w:tcPr>
            <w:tcW w:w="1984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2F2F2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2F2F2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627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EC3E77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дочерних и зависимых обществ.</w:t>
            </w:r>
          </w:p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5F2" w:rsidRPr="001572E9" w:rsidTr="00BD18C3">
        <w:trPr>
          <w:trHeight w:val="122"/>
        </w:trPr>
        <w:tc>
          <w:tcPr>
            <w:tcW w:w="2376" w:type="dxa"/>
            <w:vMerge w:val="restart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1.3 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Классификация и организационно-правовые формы юридических лиц</w:t>
            </w:r>
          </w:p>
        </w:tc>
        <w:tc>
          <w:tcPr>
            <w:tcW w:w="7230" w:type="dxa"/>
            <w:gridSpan w:val="2"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vMerge w:val="restart"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5E05F2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05F2" w:rsidRPr="001572E9" w:rsidTr="00BD18C3">
        <w:trPr>
          <w:trHeight w:val="117"/>
        </w:trPr>
        <w:tc>
          <w:tcPr>
            <w:tcW w:w="2376" w:type="dxa"/>
            <w:vMerge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субъектов предпринимательской деятельности.</w:t>
            </w:r>
          </w:p>
        </w:tc>
        <w:tc>
          <w:tcPr>
            <w:tcW w:w="1984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5F2" w:rsidRPr="001572E9" w:rsidTr="00BD18C3">
        <w:trPr>
          <w:trHeight w:val="117"/>
        </w:trPr>
        <w:tc>
          <w:tcPr>
            <w:tcW w:w="2376" w:type="dxa"/>
            <w:vMerge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E05F2" w:rsidRPr="001572E9" w:rsidRDefault="005E05F2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юридических лиц.</w:t>
            </w:r>
          </w:p>
        </w:tc>
        <w:tc>
          <w:tcPr>
            <w:tcW w:w="1984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5F2" w:rsidRPr="001572E9" w:rsidTr="00BD18C3">
        <w:trPr>
          <w:trHeight w:val="409"/>
        </w:trPr>
        <w:tc>
          <w:tcPr>
            <w:tcW w:w="2376" w:type="dxa"/>
            <w:vMerge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E05F2" w:rsidRPr="001572E9" w:rsidRDefault="005E05F2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товарищества и общества.</w:t>
            </w:r>
          </w:p>
        </w:tc>
        <w:tc>
          <w:tcPr>
            <w:tcW w:w="1984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5F2" w:rsidRPr="001572E9" w:rsidTr="00BD18C3">
        <w:trPr>
          <w:trHeight w:val="538"/>
        </w:trPr>
        <w:tc>
          <w:tcPr>
            <w:tcW w:w="2376" w:type="dxa"/>
            <w:vMerge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E05F2" w:rsidRPr="001572E9" w:rsidRDefault="005E05F2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E05F2" w:rsidRPr="001572E9" w:rsidRDefault="005E05F2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Акционерные общества.</w:t>
            </w:r>
          </w:p>
        </w:tc>
        <w:tc>
          <w:tcPr>
            <w:tcW w:w="1984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E05F2" w:rsidRPr="001572E9" w:rsidRDefault="005E05F2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25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/>
          </w:tcPr>
          <w:p w:rsidR="00BD18C3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чести, достоинства и деловой репутации.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1.4 Объекты гражданских прав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E77" w:rsidRPr="001572E9" w:rsidTr="00BD18C3">
        <w:trPr>
          <w:trHeight w:val="53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виды и </w:t>
            </w:r>
            <w:proofErr w:type="spellStart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оборотоспособность</w:t>
            </w:r>
            <w:proofErr w:type="spellEnd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гражданских прав</w:t>
            </w:r>
          </w:p>
        </w:tc>
        <w:tc>
          <w:tcPr>
            <w:tcW w:w="1984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C3E77" w:rsidRPr="001572E9" w:rsidRDefault="00EC3E77" w:rsidP="00E14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53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отличительные признаки движимых и недвижимых вещей.</w:t>
            </w: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53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блага и их защита.</w:t>
            </w: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53"/>
        </w:trPr>
        <w:tc>
          <w:tcPr>
            <w:tcW w:w="2376" w:type="dxa"/>
            <w:vMerge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0" w:type="dxa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Служебная и коммерческая тайна.</w:t>
            </w:r>
          </w:p>
          <w:p w:rsidR="00EC3E77" w:rsidRPr="001572E9" w:rsidRDefault="009A0B6B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4" o:spid="_x0000_s1030" type="#_x0000_t202" style="position:absolute;margin-left:211.3pt;margin-top:69.65pt;width:334.3pt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" strokecolor="white [3212]">
                  <v:textbox>
                    <w:txbxContent>
                      <w:p w:rsidR="00EC3E77" w:rsidRDefault="00EC3E77" w:rsidP="001572E9">
                        <w: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E77" w:rsidRPr="001572E9" w:rsidTr="00BD18C3">
        <w:trPr>
          <w:trHeight w:val="53"/>
        </w:trPr>
        <w:tc>
          <w:tcPr>
            <w:tcW w:w="2376" w:type="dxa"/>
            <w:vMerge w:val="restart"/>
          </w:tcPr>
          <w:p w:rsidR="00EC3E77" w:rsidRPr="001572E9" w:rsidRDefault="00EC3E77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1.5 Правовое регулирование договорных отношений.</w:t>
            </w:r>
          </w:p>
        </w:tc>
        <w:tc>
          <w:tcPr>
            <w:tcW w:w="7230" w:type="dxa"/>
            <w:gridSpan w:val="2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EC3E77" w:rsidRPr="001572E9" w:rsidRDefault="00EC3E77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C3E77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EC3E77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51C1" w:rsidRPr="001572E9" w:rsidTr="00BD18C3">
        <w:trPr>
          <w:trHeight w:val="53"/>
        </w:trPr>
        <w:tc>
          <w:tcPr>
            <w:tcW w:w="2376" w:type="dxa"/>
            <w:vMerge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договора, его назначение, условия и свободы.</w:t>
            </w:r>
          </w:p>
        </w:tc>
        <w:tc>
          <w:tcPr>
            <w:tcW w:w="1984" w:type="dxa"/>
            <w:vMerge w:val="restart"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C1" w:rsidRPr="001572E9" w:rsidTr="00BD18C3">
        <w:trPr>
          <w:trHeight w:val="53"/>
        </w:trPr>
        <w:tc>
          <w:tcPr>
            <w:tcW w:w="2376" w:type="dxa"/>
            <w:vMerge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заключения договоров, их содержание, изменение и расторжение.</w:t>
            </w:r>
          </w:p>
        </w:tc>
        <w:tc>
          <w:tcPr>
            <w:tcW w:w="1984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C1" w:rsidRPr="001572E9" w:rsidTr="00BD18C3">
        <w:trPr>
          <w:trHeight w:val="53"/>
        </w:trPr>
        <w:tc>
          <w:tcPr>
            <w:tcW w:w="2376" w:type="dxa"/>
            <w:vMerge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договоров, предусмотренных ГК РФ.</w:t>
            </w:r>
          </w:p>
        </w:tc>
        <w:tc>
          <w:tcPr>
            <w:tcW w:w="1984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BD18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Регламентация прав потребителей по ФЗ «О защите прав потребителей»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1.6 Договоры купли-продажи, их виды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847C3" w:rsidRPr="001572E9" w:rsidTr="005847C3">
        <w:trPr>
          <w:trHeight w:val="788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назначение договоров купли-продажи.</w:t>
            </w:r>
          </w:p>
        </w:tc>
        <w:tc>
          <w:tcPr>
            <w:tcW w:w="1984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разновидности договоров купли-продажи.</w:t>
            </w:r>
          </w:p>
        </w:tc>
        <w:tc>
          <w:tcPr>
            <w:tcW w:w="1984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BD18C3" w:rsidRPr="001572E9" w:rsidRDefault="009A0B6B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3" o:spid="_x0000_s1031" type="#_x0000_t202" style="position:absolute;margin-left:190.5pt;margin-top:77.3pt;width:334.3pt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" strokecolor="white [3212]">
                  <v:textbox>
                    <w:txbxContent>
                      <w:p w:rsidR="005847C3" w:rsidRDefault="005847C3" w:rsidP="001572E9">
                        <w: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BD18C3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Законодательство, регулирующее договорные отношения.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BD18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/>
          </w:tcPr>
          <w:p w:rsidR="00BD18C3" w:rsidRPr="001572E9" w:rsidRDefault="00E14688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договора контракции.</w:t>
            </w:r>
          </w:p>
        </w:tc>
        <w:tc>
          <w:tcPr>
            <w:tcW w:w="1984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договора агентирования.</w:t>
            </w:r>
          </w:p>
        </w:tc>
        <w:tc>
          <w:tcPr>
            <w:tcW w:w="1984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трудовых отношений, регулируемые Конституцией, Трудовым кодексом РФ.</w:t>
            </w:r>
          </w:p>
        </w:tc>
        <w:tc>
          <w:tcPr>
            <w:tcW w:w="1984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0" w:type="dxa"/>
          </w:tcPr>
          <w:p w:rsidR="005847C3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трудовых соглашений.</w:t>
            </w:r>
          </w:p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1.7 Другие важнейшие виды договоров в хозяйственной деятельности.</w:t>
            </w:r>
          </w:p>
        </w:tc>
        <w:tc>
          <w:tcPr>
            <w:tcW w:w="7230" w:type="dxa"/>
            <w:gridSpan w:val="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5847C3" w:rsidRPr="001572E9" w:rsidRDefault="00E14688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аренды, подряда, возмездного оказания услуг.</w:t>
            </w:r>
          </w:p>
        </w:tc>
        <w:tc>
          <w:tcPr>
            <w:tcW w:w="1984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BD18C3">
        <w:trPr>
          <w:trHeight w:val="53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перевозки, транспортной экспедиции.</w:t>
            </w:r>
          </w:p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5847C3">
        <w:trPr>
          <w:trHeight w:val="1259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займа, банковские и кредитные договоры, хранение, поручения.</w:t>
            </w:r>
          </w:p>
        </w:tc>
        <w:tc>
          <w:tcPr>
            <w:tcW w:w="1984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5847C3">
        <w:trPr>
          <w:trHeight w:val="1196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5847C3" w:rsidRDefault="005847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7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47C3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5847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2F2F2"/>
          </w:tcPr>
          <w:p w:rsidR="005847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47C3" w:rsidRPr="001572E9" w:rsidTr="005847C3">
        <w:trPr>
          <w:trHeight w:val="407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Default="005847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5847C3" w:rsidRPr="00782BA6" w:rsidRDefault="005847C3" w:rsidP="00D151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  <w:r w:rsidRPr="00782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2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 контрактов</w:t>
            </w:r>
          </w:p>
        </w:tc>
        <w:tc>
          <w:tcPr>
            <w:tcW w:w="1984" w:type="dxa"/>
          </w:tcPr>
          <w:p w:rsidR="005847C3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5847C3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5847C3">
        <w:trPr>
          <w:trHeight w:val="1435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47C3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847C3" w:rsidRDefault="005847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договоров аренды</w:t>
            </w:r>
          </w:p>
          <w:p w:rsidR="005847C3" w:rsidRPr="001572E9" w:rsidRDefault="005847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C3" w:rsidRPr="001572E9" w:rsidTr="005847C3">
        <w:trPr>
          <w:trHeight w:val="77"/>
        </w:trPr>
        <w:tc>
          <w:tcPr>
            <w:tcW w:w="2376" w:type="dxa"/>
            <w:vMerge/>
          </w:tcPr>
          <w:p w:rsidR="005847C3" w:rsidRPr="001572E9" w:rsidRDefault="005847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847C3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47C3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0" w:type="dxa"/>
          </w:tcPr>
          <w:p w:rsidR="005847C3" w:rsidRPr="001572E9" w:rsidRDefault="005847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 временная работа.</w:t>
            </w:r>
          </w:p>
        </w:tc>
        <w:tc>
          <w:tcPr>
            <w:tcW w:w="1984" w:type="dxa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2F2F2"/>
          </w:tcPr>
          <w:p w:rsidR="005847C3" w:rsidRPr="001572E9" w:rsidRDefault="005847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907"/>
        </w:trPr>
        <w:tc>
          <w:tcPr>
            <w:tcW w:w="2376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Основы трудового права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2.1 Правовое регулирование трудовых отношений. </w:t>
            </w: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BD18C3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основания возникновения трудовых отношений.</w:t>
            </w:r>
          </w:p>
        </w:tc>
        <w:tc>
          <w:tcPr>
            <w:tcW w:w="1984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законодательство разных уровней.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коллективных и трудовых договоров.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2.2 Рабочее время и время отдыха. Оплата труда.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рабочего времени, виды рабочего времени, неполное рабочее время</w:t>
            </w:r>
          </w:p>
        </w:tc>
        <w:tc>
          <w:tcPr>
            <w:tcW w:w="1984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727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Совместительство и сверхурочные работы.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Запрещение и ограничение работы в </w:t>
            </w:r>
            <w:proofErr w:type="gramStart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  <w:proofErr w:type="gramEnd"/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праздничные дни. Оплата труда.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Трудовой распорядок и дисциплина труда.</w:t>
            </w: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дисциплины труда, правовая база, методы обеспечения. Правила внутреннего распорядка. </w:t>
            </w:r>
          </w:p>
        </w:tc>
        <w:tc>
          <w:tcPr>
            <w:tcW w:w="1984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поощрений за труд и виды дисциплинарных взысканий.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FD2DC4" w:rsidRPr="001572E9" w:rsidRDefault="009A0B6B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2" o:spid="_x0000_s1032" type="#_x0000_t202" style="position:absolute;margin-left:136.75pt;margin-top:100.65pt;width:334.3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" strokecolor="white [3212]">
                  <v:textbox>
                    <w:txbxContent>
                      <w:p w:rsidR="00FD2DC4" w:rsidRDefault="00FD2DC4" w:rsidP="001572E9">
                        <w: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9" o:spid="_x0000_s1033" type="#_x0000_t202" style="position:absolute;margin-left:154.1pt;margin-top:86.45pt;width:334.3pt;height:2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" strokecolor="white [3212]">
                  <v:textbox>
                    <w:txbxContent>
                      <w:p w:rsidR="00FD2DC4" w:rsidRDefault="00FD2DC4" w:rsidP="001572E9"/>
                    </w:txbxContent>
                  </v:textbox>
                </v:shape>
              </w:pict>
            </w:r>
            <w:r w:rsidR="00FD2DC4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применения и снятия дисциплинарных взысканий.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2.4. Материальная ответственность сторон трудового договора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условия материальной ответственности.</w:t>
            </w:r>
          </w:p>
        </w:tc>
        <w:tc>
          <w:tcPr>
            <w:tcW w:w="1984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 виды материальной ответственности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53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размера материального ущерба и  порядок его взыскания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451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затрат, связанных с обучением.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DC4" w:rsidRPr="001572E9" w:rsidTr="00BD18C3">
        <w:trPr>
          <w:trHeight w:val="675"/>
        </w:trPr>
        <w:tc>
          <w:tcPr>
            <w:tcW w:w="2376" w:type="dxa"/>
            <w:vMerge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FD2DC4" w:rsidRPr="001572E9" w:rsidRDefault="00FD2DC4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  возмещение ущерба.</w:t>
            </w:r>
          </w:p>
        </w:tc>
        <w:tc>
          <w:tcPr>
            <w:tcW w:w="1984" w:type="dxa"/>
            <w:vMerge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FD2DC4" w:rsidRPr="001572E9" w:rsidRDefault="00FD2DC4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 w:val="restart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2.5. Защита трудовых  прав работников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D18C3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BD18C3" w:rsidRPr="001572E9" w:rsidRDefault="00BD18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Понятие, виды, причины возникновения трудовых споров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BD18C3" w:rsidRPr="001572E9" w:rsidRDefault="009A0B6B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Поле 9" o:spid="_x0000_s1034" type="#_x0000_t202" style="position:absolute;left:0;text-align:left;margin-left:191.2pt;margin-top:71.75pt;width:334.3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" strokecolor="white [3212]">
                  <v:textbox>
                    <w:txbxContent>
                      <w:p w:rsidR="00BD18C3" w:rsidRDefault="00BD18C3" w:rsidP="001572E9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0" o:spid="_x0000_s1035" type="#_x0000_t202" style="position:absolute;left:0;text-align:left;margin-left:149.8pt;margin-top:98.9pt;width:334.3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" strokecolor="white [3212]">
                  <v:textbox>
                    <w:txbxContent>
                      <w:p w:rsidR="00FD2DC4" w:rsidRDefault="00FD2DC4" w:rsidP="001572E9">
                        <w: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BD18C3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рассматривающие трудовые споры.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53"/>
        </w:trPr>
        <w:tc>
          <w:tcPr>
            <w:tcW w:w="2376" w:type="dxa"/>
            <w:vMerge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BD18C3" w:rsidRPr="001572E9" w:rsidRDefault="00BD18C3" w:rsidP="00157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трудовых прав работника</w:t>
            </w: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D151C1">
        <w:trPr>
          <w:trHeight w:val="1886"/>
        </w:trPr>
        <w:tc>
          <w:tcPr>
            <w:tcW w:w="2376" w:type="dxa"/>
          </w:tcPr>
          <w:p w:rsidR="00BD18C3" w:rsidRPr="001572E9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Законодательство об административных правонарушениях, его задачи и функции</w:t>
            </w:r>
          </w:p>
        </w:tc>
        <w:tc>
          <w:tcPr>
            <w:tcW w:w="7230" w:type="dxa"/>
            <w:gridSpan w:val="2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BD18C3" w:rsidRPr="001572E9" w:rsidRDefault="00521B7C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51C1" w:rsidRPr="001572E9" w:rsidTr="00BD18C3">
        <w:trPr>
          <w:trHeight w:val="794"/>
        </w:trPr>
        <w:tc>
          <w:tcPr>
            <w:tcW w:w="2376" w:type="dxa"/>
            <w:vMerge w:val="restart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3.1.</w:t>
            </w:r>
          </w:p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об административных правонарушениях, его задачи и функции</w:t>
            </w: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законодательства об административных правонарушениях, его задачи и функции</w:t>
            </w:r>
          </w:p>
        </w:tc>
        <w:tc>
          <w:tcPr>
            <w:tcW w:w="1984" w:type="dxa"/>
            <w:vMerge w:val="restart"/>
          </w:tcPr>
          <w:p w:rsidR="00D151C1" w:rsidRPr="001572E9" w:rsidRDefault="00D151C1" w:rsidP="00AD6E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C1" w:rsidRPr="001572E9" w:rsidTr="00BD18C3">
        <w:trPr>
          <w:trHeight w:val="703"/>
        </w:trPr>
        <w:tc>
          <w:tcPr>
            <w:tcW w:w="2376" w:type="dxa"/>
            <w:vMerge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 полномочий Российской Федерации в области административного законодательства.</w:t>
            </w:r>
          </w:p>
        </w:tc>
        <w:tc>
          <w:tcPr>
            <w:tcW w:w="1984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1C1" w:rsidRPr="001572E9" w:rsidTr="00BD18C3">
        <w:trPr>
          <w:trHeight w:val="720"/>
        </w:trPr>
        <w:tc>
          <w:tcPr>
            <w:tcW w:w="2376" w:type="dxa"/>
            <w:vMerge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151C1" w:rsidRPr="001572E9" w:rsidRDefault="00D151C1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0" w:type="dxa"/>
          </w:tcPr>
          <w:p w:rsidR="00D151C1" w:rsidRPr="001572E9" w:rsidRDefault="009A0B6B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7" o:spid="_x0000_s1036" type="#_x0000_t202" style="position:absolute;margin-left:215.8pt;margin-top:98.2pt;width:334.3pt;height:2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" strokecolor="white [3212]">
                  <v:textbox>
                    <w:txbxContent>
                      <w:p w:rsidR="00BD18C3" w:rsidRDefault="00BD18C3" w:rsidP="001572E9">
                        <w:r>
                          <w:t xml:space="preserve">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D151C1" w:rsidRPr="0015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принципов законодательства об административных правонарушениях.</w:t>
            </w:r>
          </w:p>
        </w:tc>
        <w:tc>
          <w:tcPr>
            <w:tcW w:w="1984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D151C1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720"/>
        </w:trPr>
        <w:tc>
          <w:tcPr>
            <w:tcW w:w="2376" w:type="dxa"/>
          </w:tcPr>
          <w:p w:rsidR="00BD18C3" w:rsidRPr="002948B1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BD18C3" w:rsidRPr="003D51E3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Дифференцированный  зачет</w:t>
            </w:r>
          </w:p>
        </w:tc>
        <w:tc>
          <w:tcPr>
            <w:tcW w:w="1984" w:type="dxa"/>
          </w:tcPr>
          <w:p w:rsidR="00BD18C3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BD18C3" w:rsidRPr="001572E9" w:rsidRDefault="00BD18C3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8C3" w:rsidRPr="001572E9" w:rsidTr="00BD18C3">
        <w:trPr>
          <w:trHeight w:val="720"/>
        </w:trPr>
        <w:tc>
          <w:tcPr>
            <w:tcW w:w="2376" w:type="dxa"/>
          </w:tcPr>
          <w:p w:rsidR="00BD18C3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0" w:type="dxa"/>
          </w:tcPr>
          <w:p w:rsidR="00BD18C3" w:rsidRPr="00AD6E44" w:rsidRDefault="00BD18C3" w:rsidP="00157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</w:tcPr>
          <w:p w:rsidR="00BD18C3" w:rsidRPr="00AD6E44" w:rsidRDefault="00BD18C3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D18C3" w:rsidRPr="00AD6E44" w:rsidRDefault="00BD18C3" w:rsidP="00157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D18C3" w:rsidRPr="001572E9" w:rsidRDefault="00D151C1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BD18C3" w:rsidRPr="001572E9" w:rsidRDefault="00132FD6" w:rsidP="00157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572E9" w:rsidRPr="001572E9" w:rsidRDefault="009A0B6B" w:rsidP="001572E9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оле 6" o:spid="_x0000_s1038" type="#_x0000_t202" style="position:absolute;margin-left:451.45pt;margin-top:150.05pt;width:334.3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" strokecolor="white [3212]">
            <v:textbox>
              <w:txbxContent>
                <w:p w:rsidR="00BD18C3" w:rsidRDefault="00BD18C3" w:rsidP="001572E9">
                  <w: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1572E9" w:rsidRPr="001572E9" w:rsidRDefault="009A0B6B" w:rsidP="001572E9">
      <w:pPr>
        <w:rPr>
          <w:rFonts w:ascii="Calibri" w:eastAsia="Times New Roman" w:hAnsi="Calibri" w:cs="Times New Roman"/>
          <w:lang w:eastAsia="ru-RU"/>
        </w:rPr>
        <w:sectPr w:rsidR="001572E9" w:rsidRPr="001572E9" w:rsidSect="005847C3">
          <w:footerReference w:type="first" r:id="rId11"/>
          <w:pgSz w:w="16838" w:h="11906" w:orient="landscape" w:code="9"/>
          <w:pgMar w:top="1276" w:right="1134" w:bottom="426" w:left="1134" w:header="709" w:footer="709" w:gutter="0"/>
          <w:pgNumType w:start="2"/>
          <w:cols w:space="708"/>
          <w:titlePg/>
          <w:docGrid w:linePitch="360"/>
        </w:sectPr>
      </w:pPr>
      <w:r w:rsidRPr="009A0B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9" type="#_x0000_t202" style="position:absolute;margin-left:452.25pt;margin-top:386.1pt;width:334.3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" strokecolor="white [3212]">
            <v:textbox>
              <w:txbxContent>
                <w:p w:rsidR="00BD18C3" w:rsidRDefault="00BD18C3" w:rsidP="001572E9">
                  <w:r>
                    <w:t xml:space="preserve">                                                                                                                 18</w:t>
                  </w:r>
                </w:p>
              </w:txbxContent>
            </v:textbox>
          </v:shape>
        </w:pict>
      </w:r>
    </w:p>
    <w:p w:rsidR="001572E9" w:rsidRDefault="001572E9" w:rsidP="00E72C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72CE5" w:rsidRPr="001572E9" w:rsidRDefault="00E72CE5" w:rsidP="00E72C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Правового обеспечения профессиональной деятельности.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учебно-методических пособий.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экран.</w:t>
      </w:r>
    </w:p>
    <w:p w:rsidR="001572E9" w:rsidRPr="001572E9" w:rsidRDefault="001572E9" w:rsidP="001572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акты: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Конституция Российской Федерации: от 12.12.93.- М.: Известия, 1996.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РФ от 25.10.2012г. № 136-ФЗ.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РФ, Ч. 1,2. - М., </w:t>
      </w: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Федерации.- М.: Инфа - М, 2014.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РФ об административных правонарушениях.- М., </w:t>
      </w: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защите прав потребителей».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конкуренции и ограничении монополистской деятельности».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санитарно - эпидемиологическом благополучии населения».</w:t>
      </w:r>
    </w:p>
    <w:p w:rsidR="001572E9" w:rsidRPr="001572E9" w:rsidRDefault="001572E9" w:rsidP="001572E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качестве и безопасности пищевых продуктов».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572E9" w:rsidRPr="001572E9" w:rsidRDefault="001572E9" w:rsidP="001572E9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 Основы права./Учеб. Для </w:t>
      </w: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ИНФР</w:t>
      </w:r>
      <w:proofErr w:type="gram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2013.</w:t>
      </w:r>
    </w:p>
    <w:p w:rsidR="001572E9" w:rsidRPr="001572E9" w:rsidRDefault="001572E9" w:rsidP="001572E9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Мицкевич А.В Основы права./Учеб. Для </w:t>
      </w: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НОРМА, 2012.</w:t>
      </w:r>
    </w:p>
    <w:p w:rsidR="001572E9" w:rsidRPr="001572E9" w:rsidRDefault="001572E9" w:rsidP="0015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E9" w:rsidRPr="001572E9" w:rsidRDefault="001572E9" w:rsidP="00157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1572E9" w:rsidRPr="001572E9" w:rsidRDefault="001572E9" w:rsidP="001572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типовых договоров.3-е издание, исправленное и дополненное. - М.: Инфра-М,2012.</w:t>
      </w:r>
    </w:p>
    <w:p w:rsidR="001572E9" w:rsidRPr="001572E9" w:rsidRDefault="001572E9" w:rsidP="001572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Сорг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Д.М., </w:t>
      </w:r>
      <w:proofErr w:type="spell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Замаренова</w:t>
      </w:r>
      <w:proofErr w:type="spell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Белоусов Е.Н. Правовое регулирование хозяйственной деятельности.- Саратов: Мастерство, 2013.</w:t>
      </w:r>
    </w:p>
    <w:p w:rsidR="001572E9" w:rsidRPr="001572E9" w:rsidRDefault="009A0B6B" w:rsidP="001572E9">
      <w:pPr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r w:rsidRPr="009A0B6B">
        <w:rPr>
          <w:rFonts w:ascii="Calibri" w:eastAsia="Times New Roman" w:hAnsi="Calibri" w:cs="Times New Roman"/>
          <w:noProof/>
          <w:lang w:eastAsia="ru-RU"/>
        </w:rPr>
        <w:pict>
          <v:shape id="Поле 3" o:spid="_x0000_s1040" type="#_x0000_t202" style="position:absolute;margin-left:203.25pt;margin-top:47.1pt;width:334.3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" strokecolor="white [3212]">
            <v:textbox>
              <w:txbxContent>
                <w:p w:rsidR="00BD18C3" w:rsidRDefault="00BD18C3" w:rsidP="001572E9">
                  <w:r>
                    <w:t xml:space="preserve">                                                                                                                 19</w:t>
                  </w:r>
                </w:p>
              </w:txbxContent>
            </v:textbox>
          </v:shape>
        </w:pict>
      </w:r>
    </w:p>
    <w:p w:rsidR="001572E9" w:rsidRPr="001572E9" w:rsidRDefault="001572E9" w:rsidP="001572E9">
      <w:pPr>
        <w:rPr>
          <w:rFonts w:ascii="Times New Roman" w:eastAsia="Times New Roman" w:hAnsi="Times New Roman" w:cs="Times New Roman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1572E9" w:rsidRPr="001572E9" w:rsidRDefault="001572E9" w:rsidP="001572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5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1572E9" w:rsidRPr="001572E9" w:rsidRDefault="001572E9" w:rsidP="0015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5128"/>
      </w:tblGrid>
      <w:tr w:rsidR="001572E9" w:rsidRPr="001572E9" w:rsidTr="000948C7">
        <w:trPr>
          <w:trHeight w:val="969"/>
        </w:trPr>
        <w:tc>
          <w:tcPr>
            <w:tcW w:w="4700" w:type="dxa"/>
            <w:vAlign w:val="center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57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(освоенные умения, </w:t>
            </w:r>
            <w:proofErr w:type="gramEnd"/>
          </w:p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усвоенные знания)</w:t>
            </w:r>
          </w:p>
        </w:tc>
        <w:tc>
          <w:tcPr>
            <w:tcW w:w="5128" w:type="dxa"/>
            <w:vAlign w:val="center"/>
          </w:tcPr>
          <w:p w:rsidR="001572E9" w:rsidRPr="001572E9" w:rsidRDefault="001572E9" w:rsidP="00157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572E9" w:rsidRPr="001572E9" w:rsidTr="000948C7">
        <w:trPr>
          <w:trHeight w:val="318"/>
        </w:trPr>
        <w:tc>
          <w:tcPr>
            <w:tcW w:w="4700" w:type="dxa"/>
          </w:tcPr>
          <w:p w:rsidR="001572E9" w:rsidRPr="001572E9" w:rsidRDefault="001572E9" w:rsidP="0015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969"/>
        </w:trPr>
        <w:tc>
          <w:tcPr>
            <w:tcW w:w="4700" w:type="dxa"/>
          </w:tcPr>
          <w:p w:rsidR="001572E9" w:rsidRPr="001572E9" w:rsidRDefault="001572E9" w:rsidP="001572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использовать необходимые нормативно-правовые документы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практические занятия  </w:t>
            </w:r>
          </w:p>
        </w:tc>
      </w:tr>
      <w:tr w:rsidR="001572E9" w:rsidRPr="001572E9" w:rsidTr="000948C7">
        <w:trPr>
          <w:trHeight w:val="1015"/>
        </w:trPr>
        <w:tc>
          <w:tcPr>
            <w:tcW w:w="4700" w:type="dxa"/>
          </w:tcPr>
          <w:p w:rsidR="001572E9" w:rsidRPr="001572E9" w:rsidRDefault="001572E9" w:rsidP="001572E9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</w:t>
            </w:r>
          </w:p>
          <w:p w:rsidR="001572E9" w:rsidRPr="001572E9" w:rsidRDefault="001572E9" w:rsidP="001572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контрольная работа   </w:t>
            </w:r>
          </w:p>
        </w:tc>
      </w:tr>
      <w:tr w:rsidR="001572E9" w:rsidRPr="001572E9" w:rsidTr="000948C7">
        <w:trPr>
          <w:trHeight w:val="681"/>
        </w:trPr>
        <w:tc>
          <w:tcPr>
            <w:tcW w:w="4700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индивидуальных заданий </w:t>
            </w:r>
          </w:p>
        </w:tc>
      </w:tr>
      <w:tr w:rsidR="001572E9" w:rsidRPr="001572E9" w:rsidTr="000948C7">
        <w:trPr>
          <w:trHeight w:val="358"/>
        </w:trPr>
        <w:tc>
          <w:tcPr>
            <w:tcW w:w="4700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768"/>
        </w:trPr>
        <w:tc>
          <w:tcPr>
            <w:tcW w:w="4700" w:type="dxa"/>
          </w:tcPr>
          <w:p w:rsidR="001572E9" w:rsidRPr="001572E9" w:rsidRDefault="001572E9" w:rsidP="001572E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положения Конституции Российской Федерации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тестирование</w:t>
            </w:r>
          </w:p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681"/>
        </w:trPr>
        <w:tc>
          <w:tcPr>
            <w:tcW w:w="4700" w:type="dxa"/>
          </w:tcPr>
          <w:p w:rsidR="001572E9" w:rsidRPr="001572E9" w:rsidRDefault="001572E9" w:rsidP="001572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 и свободы человека и гражданина, механизмы их реализации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</w:tr>
      <w:tr w:rsidR="001572E9" w:rsidRPr="001572E9" w:rsidTr="000948C7">
        <w:trPr>
          <w:trHeight w:val="784"/>
        </w:trPr>
        <w:tc>
          <w:tcPr>
            <w:tcW w:w="4700" w:type="dxa"/>
          </w:tcPr>
          <w:p w:rsidR="001572E9" w:rsidRPr="001572E9" w:rsidRDefault="009A0B6B" w:rsidP="001572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B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pict>
                <v:shape id="Поле 2" o:spid="_x0000_s1041" type="#_x0000_t202" style="position:absolute;margin-left:204pt;margin-top:98.85pt;width:334.3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" strokecolor="white [3212]">
                  <v:textbox>
                    <w:txbxContent>
                      <w:p w:rsidR="00BD18C3" w:rsidRDefault="00BD18C3" w:rsidP="001572E9">
                        <w:r>
                          <w:t xml:space="preserve">                                                                                                                 20</w:t>
                        </w:r>
                      </w:p>
                    </w:txbxContent>
                  </v:textbox>
                </v:shape>
              </w:pict>
            </w:r>
            <w:r w:rsidR="001572E9"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правового регулирования в сфере профессиональной деятельности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занятия</w:t>
            </w:r>
          </w:p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2E9" w:rsidRPr="001572E9" w:rsidTr="000948C7">
        <w:trPr>
          <w:trHeight w:val="666"/>
        </w:trPr>
        <w:tc>
          <w:tcPr>
            <w:tcW w:w="4700" w:type="dxa"/>
          </w:tcPr>
          <w:p w:rsidR="001572E9" w:rsidRPr="001572E9" w:rsidRDefault="001572E9" w:rsidP="001572E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572E9" w:rsidRPr="001572E9" w:rsidTr="000948C7">
        <w:trPr>
          <w:trHeight w:val="1030"/>
        </w:trPr>
        <w:tc>
          <w:tcPr>
            <w:tcW w:w="4700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организационно-правовые формы юридических лиц</w:t>
            </w:r>
          </w:p>
        </w:tc>
        <w:tc>
          <w:tcPr>
            <w:tcW w:w="5128" w:type="dxa"/>
          </w:tcPr>
          <w:p w:rsidR="001572E9" w:rsidRPr="001572E9" w:rsidRDefault="001572E9" w:rsidP="001572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1572E9" w:rsidRPr="001572E9" w:rsidRDefault="001572E9" w:rsidP="001572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572E9" w:rsidRPr="001572E9" w:rsidRDefault="009A0B6B" w:rsidP="001572E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2E9" w:rsidRPr="001572E9" w:rsidSect="000948C7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9A0B6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Поле 1" o:spid="_x0000_s1042" type="#_x0000_t202" style="position:absolute;left:0;text-align:left;margin-left:203.25pt;margin-top:565.95pt;width:334.3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" strokecolor="white [3212]">
            <v:textbox>
              <w:txbxContent>
                <w:p w:rsidR="00BD18C3" w:rsidRDefault="00BD18C3" w:rsidP="001572E9">
                  <w:r>
                    <w:t xml:space="preserve">                                                                                                                 21</w:t>
                  </w:r>
                </w:p>
              </w:txbxContent>
            </v:textbox>
          </v:shape>
        </w:pict>
      </w:r>
    </w:p>
    <w:p w:rsidR="00190920" w:rsidRDefault="00190920"/>
    <w:sectPr w:rsidR="00190920" w:rsidSect="009A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04" w:rsidRDefault="00F13304">
      <w:pPr>
        <w:spacing w:after="0" w:line="240" w:lineRule="auto"/>
      </w:pPr>
      <w:r>
        <w:separator/>
      </w:r>
    </w:p>
  </w:endnote>
  <w:endnote w:type="continuationSeparator" w:id="0">
    <w:p w:rsidR="00F13304" w:rsidRDefault="00F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3" w:rsidRDefault="009A0B6B" w:rsidP="000948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18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8C3">
      <w:rPr>
        <w:rStyle w:val="a8"/>
        <w:noProof/>
      </w:rPr>
      <w:t>4</w:t>
    </w:r>
    <w:r>
      <w:rPr>
        <w:rStyle w:val="a8"/>
      </w:rPr>
      <w:fldChar w:fldCharType="end"/>
    </w:r>
  </w:p>
  <w:p w:rsidR="00BD18C3" w:rsidRDefault="00BD18C3" w:rsidP="000948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3" w:rsidRDefault="00BD18C3">
    <w:pPr>
      <w:pStyle w:val="a6"/>
      <w:jc w:val="right"/>
    </w:pPr>
  </w:p>
  <w:p w:rsidR="00BD18C3" w:rsidRDefault="00BD18C3" w:rsidP="000948C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3" w:rsidRDefault="00BD18C3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3" w:rsidRDefault="00BD18C3" w:rsidP="000948C7">
    <w:pPr>
      <w:pStyle w:val="a6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04" w:rsidRDefault="00F13304">
      <w:pPr>
        <w:spacing w:after="0" w:line="240" w:lineRule="auto"/>
      </w:pPr>
      <w:r>
        <w:separator/>
      </w:r>
    </w:p>
  </w:footnote>
  <w:footnote w:type="continuationSeparator" w:id="0">
    <w:p w:rsidR="00F13304" w:rsidRDefault="00F1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6AB40DE2"/>
    <w:lvl w:ilvl="0" w:tplc="04F0B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5674A8"/>
    <w:multiLevelType w:val="hybridMultilevel"/>
    <w:tmpl w:val="3604BE12"/>
    <w:lvl w:ilvl="0" w:tplc="AB08E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27A47D09"/>
    <w:multiLevelType w:val="hybridMultilevel"/>
    <w:tmpl w:val="4A4A7182"/>
    <w:lvl w:ilvl="0" w:tplc="110C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63B7A"/>
    <w:multiLevelType w:val="hybridMultilevel"/>
    <w:tmpl w:val="E00004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97"/>
    <w:rsid w:val="000948C7"/>
    <w:rsid w:val="000D3257"/>
    <w:rsid w:val="000F36EB"/>
    <w:rsid w:val="00132FD6"/>
    <w:rsid w:val="001572E9"/>
    <w:rsid w:val="00190920"/>
    <w:rsid w:val="002948B1"/>
    <w:rsid w:val="002C48EE"/>
    <w:rsid w:val="003761BF"/>
    <w:rsid w:val="003D51E3"/>
    <w:rsid w:val="00521B7C"/>
    <w:rsid w:val="005847C3"/>
    <w:rsid w:val="005E05F2"/>
    <w:rsid w:val="00657414"/>
    <w:rsid w:val="006B1DFB"/>
    <w:rsid w:val="006B6064"/>
    <w:rsid w:val="00782BA6"/>
    <w:rsid w:val="007E4527"/>
    <w:rsid w:val="00894F1E"/>
    <w:rsid w:val="008D4597"/>
    <w:rsid w:val="009429C7"/>
    <w:rsid w:val="009A0B6B"/>
    <w:rsid w:val="009A24D6"/>
    <w:rsid w:val="00AD6E44"/>
    <w:rsid w:val="00BD18C3"/>
    <w:rsid w:val="00D151C1"/>
    <w:rsid w:val="00E14688"/>
    <w:rsid w:val="00E72CE5"/>
    <w:rsid w:val="00EC3E77"/>
    <w:rsid w:val="00F13304"/>
    <w:rsid w:val="00F15781"/>
    <w:rsid w:val="00FB4F1E"/>
    <w:rsid w:val="00FD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6B"/>
  </w:style>
  <w:style w:type="paragraph" w:styleId="1">
    <w:name w:val="heading 1"/>
    <w:basedOn w:val="a"/>
    <w:next w:val="a"/>
    <w:link w:val="10"/>
    <w:qFormat/>
    <w:rsid w:val="001572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72E9"/>
  </w:style>
  <w:style w:type="paragraph" w:customStyle="1" w:styleId="12">
    <w:name w:val="Подзаголовок1"/>
    <w:basedOn w:val="a"/>
    <w:next w:val="a"/>
    <w:qFormat/>
    <w:rsid w:val="001572E9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3">
    <w:name w:val="Подзаголовок Знак"/>
    <w:basedOn w:val="a0"/>
    <w:link w:val="a4"/>
    <w:rsid w:val="001572E9"/>
    <w:rPr>
      <w:rFonts w:ascii="Cambria" w:eastAsia="Times New Roman" w:hAnsi="Cambria" w:cs="Times New Roman"/>
      <w:sz w:val="22"/>
      <w:szCs w:val="22"/>
    </w:rPr>
  </w:style>
  <w:style w:type="character" w:styleId="a5">
    <w:name w:val="Emphasis"/>
    <w:basedOn w:val="a0"/>
    <w:qFormat/>
    <w:rsid w:val="001572E9"/>
    <w:rPr>
      <w:i/>
      <w:iCs/>
    </w:rPr>
  </w:style>
  <w:style w:type="paragraph" w:styleId="a6">
    <w:name w:val="footer"/>
    <w:basedOn w:val="a"/>
    <w:link w:val="a7"/>
    <w:uiPriority w:val="99"/>
    <w:rsid w:val="001572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72E9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572E9"/>
  </w:style>
  <w:style w:type="character" w:customStyle="1" w:styleId="2">
    <w:name w:val="Основной текст (2)_"/>
    <w:basedOn w:val="a0"/>
    <w:link w:val="20"/>
    <w:rsid w:val="001572E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2E9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1572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2E9"/>
    <w:pPr>
      <w:shd w:val="clear" w:color="auto" w:fill="FFFFFF"/>
      <w:spacing w:before="240" w:after="0" w:line="398" w:lineRule="exact"/>
      <w:ind w:hanging="1320"/>
      <w:jc w:val="center"/>
    </w:pPr>
  </w:style>
  <w:style w:type="character" w:customStyle="1" w:styleId="21">
    <w:name w:val="Заголовок №2_"/>
    <w:basedOn w:val="a0"/>
    <w:link w:val="22"/>
    <w:rsid w:val="001572E9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572E9"/>
    <w:pPr>
      <w:shd w:val="clear" w:color="auto" w:fill="FFFFFF"/>
      <w:spacing w:after="120" w:line="0" w:lineRule="atLeast"/>
      <w:jc w:val="center"/>
      <w:outlineLvl w:val="1"/>
    </w:pPr>
    <w:rPr>
      <w:sz w:val="27"/>
      <w:szCs w:val="27"/>
    </w:rPr>
  </w:style>
  <w:style w:type="character" w:customStyle="1" w:styleId="a9">
    <w:name w:val="Колонтитул_"/>
    <w:basedOn w:val="a0"/>
    <w:link w:val="aa"/>
    <w:rsid w:val="001572E9"/>
    <w:rPr>
      <w:shd w:val="clear" w:color="auto" w:fill="FFFFFF"/>
    </w:rPr>
  </w:style>
  <w:style w:type="character" w:customStyle="1" w:styleId="8pt">
    <w:name w:val="Колонтитул + 8 pt"/>
    <w:basedOn w:val="a9"/>
    <w:rsid w:val="001572E9"/>
    <w:rPr>
      <w:spacing w:val="0"/>
      <w:sz w:val="16"/>
      <w:szCs w:val="16"/>
      <w:shd w:val="clear" w:color="auto" w:fill="FFFFFF"/>
    </w:rPr>
  </w:style>
  <w:style w:type="character" w:customStyle="1" w:styleId="115pt">
    <w:name w:val="Колонтитул + 11;5 pt"/>
    <w:basedOn w:val="a9"/>
    <w:rsid w:val="001572E9"/>
    <w:rPr>
      <w:spacing w:val="0"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572E9"/>
    <w:pPr>
      <w:shd w:val="clear" w:color="auto" w:fill="FFFFFF"/>
      <w:spacing w:after="0" w:line="240" w:lineRule="auto"/>
    </w:pPr>
  </w:style>
  <w:style w:type="character" w:customStyle="1" w:styleId="ab">
    <w:name w:val="Основной текст_"/>
    <w:basedOn w:val="a0"/>
    <w:link w:val="100"/>
    <w:rsid w:val="001572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1572E9"/>
    <w:pPr>
      <w:shd w:val="clear" w:color="auto" w:fill="FFFFFF"/>
      <w:spacing w:after="0" w:line="278" w:lineRule="exact"/>
      <w:ind w:hanging="260"/>
    </w:pPr>
    <w:rPr>
      <w:sz w:val="23"/>
      <w:szCs w:val="23"/>
    </w:rPr>
  </w:style>
  <w:style w:type="character" w:customStyle="1" w:styleId="7">
    <w:name w:val="Основной текст (7)_"/>
    <w:link w:val="70"/>
    <w:rsid w:val="001572E9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72E9"/>
    <w:pPr>
      <w:shd w:val="clear" w:color="auto" w:fill="FFFFFF"/>
      <w:spacing w:before="420" w:after="0" w:line="0" w:lineRule="atLeast"/>
    </w:pPr>
    <w:rPr>
      <w:sz w:val="26"/>
      <w:szCs w:val="26"/>
      <w:shd w:val="clear" w:color="auto" w:fill="FFFFFF"/>
    </w:rPr>
  </w:style>
  <w:style w:type="paragraph" w:styleId="23">
    <w:name w:val="Body Text 2"/>
    <w:basedOn w:val="a"/>
    <w:link w:val="24"/>
    <w:rsid w:val="001572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5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572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572E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72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572E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1572E9"/>
  </w:style>
  <w:style w:type="paragraph" w:styleId="a4">
    <w:name w:val="Subtitle"/>
    <w:basedOn w:val="a"/>
    <w:next w:val="a"/>
    <w:link w:val="a3"/>
    <w:qFormat/>
    <w:rsid w:val="001572E9"/>
    <w:pPr>
      <w:numPr>
        <w:ilvl w:val="1"/>
      </w:numPr>
    </w:pPr>
    <w:rPr>
      <w:rFonts w:ascii="Cambria" w:eastAsia="Times New Roman" w:hAnsi="Cambria" w:cs="Times New Roman"/>
    </w:rPr>
  </w:style>
  <w:style w:type="character" w:customStyle="1" w:styleId="13">
    <w:name w:val="Подзаголовок Знак1"/>
    <w:basedOn w:val="a0"/>
    <w:uiPriority w:val="11"/>
    <w:rsid w:val="00157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72E9"/>
  </w:style>
  <w:style w:type="paragraph" w:customStyle="1" w:styleId="12">
    <w:name w:val="Подзаголовок1"/>
    <w:basedOn w:val="a"/>
    <w:next w:val="a"/>
    <w:qFormat/>
    <w:rsid w:val="001572E9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3">
    <w:name w:val="Подзаголовок Знак"/>
    <w:basedOn w:val="a0"/>
    <w:link w:val="a4"/>
    <w:rsid w:val="001572E9"/>
    <w:rPr>
      <w:rFonts w:ascii="Cambria" w:eastAsia="Times New Roman" w:hAnsi="Cambria" w:cs="Times New Roman"/>
      <w:sz w:val="22"/>
      <w:szCs w:val="22"/>
    </w:rPr>
  </w:style>
  <w:style w:type="character" w:styleId="a5">
    <w:name w:val="Emphasis"/>
    <w:basedOn w:val="a0"/>
    <w:qFormat/>
    <w:rsid w:val="001572E9"/>
    <w:rPr>
      <w:i/>
      <w:iCs/>
    </w:rPr>
  </w:style>
  <w:style w:type="paragraph" w:styleId="a6">
    <w:name w:val="footer"/>
    <w:basedOn w:val="a"/>
    <w:link w:val="a7"/>
    <w:uiPriority w:val="99"/>
    <w:rsid w:val="001572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72E9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1572E9"/>
  </w:style>
  <w:style w:type="character" w:customStyle="1" w:styleId="2">
    <w:name w:val="Основной текст (2)_"/>
    <w:basedOn w:val="a0"/>
    <w:link w:val="20"/>
    <w:rsid w:val="001572E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2E9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1572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2E9"/>
    <w:pPr>
      <w:shd w:val="clear" w:color="auto" w:fill="FFFFFF"/>
      <w:spacing w:before="240" w:after="0" w:line="398" w:lineRule="exact"/>
      <w:ind w:hanging="1320"/>
      <w:jc w:val="center"/>
    </w:pPr>
  </w:style>
  <w:style w:type="character" w:customStyle="1" w:styleId="21">
    <w:name w:val="Заголовок №2_"/>
    <w:basedOn w:val="a0"/>
    <w:link w:val="22"/>
    <w:rsid w:val="001572E9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572E9"/>
    <w:pPr>
      <w:shd w:val="clear" w:color="auto" w:fill="FFFFFF"/>
      <w:spacing w:after="120" w:line="0" w:lineRule="atLeast"/>
      <w:jc w:val="center"/>
      <w:outlineLvl w:val="1"/>
    </w:pPr>
    <w:rPr>
      <w:sz w:val="27"/>
      <w:szCs w:val="27"/>
    </w:rPr>
  </w:style>
  <w:style w:type="character" w:customStyle="1" w:styleId="a9">
    <w:name w:val="Колонтитул_"/>
    <w:basedOn w:val="a0"/>
    <w:link w:val="aa"/>
    <w:rsid w:val="001572E9"/>
    <w:rPr>
      <w:shd w:val="clear" w:color="auto" w:fill="FFFFFF"/>
    </w:rPr>
  </w:style>
  <w:style w:type="character" w:customStyle="1" w:styleId="8pt">
    <w:name w:val="Колонтитул + 8 pt"/>
    <w:basedOn w:val="a9"/>
    <w:rsid w:val="001572E9"/>
    <w:rPr>
      <w:spacing w:val="0"/>
      <w:sz w:val="16"/>
      <w:szCs w:val="16"/>
      <w:shd w:val="clear" w:color="auto" w:fill="FFFFFF"/>
    </w:rPr>
  </w:style>
  <w:style w:type="character" w:customStyle="1" w:styleId="115pt">
    <w:name w:val="Колонтитул + 11;5 pt"/>
    <w:basedOn w:val="a9"/>
    <w:rsid w:val="001572E9"/>
    <w:rPr>
      <w:spacing w:val="0"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572E9"/>
    <w:pPr>
      <w:shd w:val="clear" w:color="auto" w:fill="FFFFFF"/>
      <w:spacing w:after="0" w:line="240" w:lineRule="auto"/>
    </w:pPr>
  </w:style>
  <w:style w:type="character" w:customStyle="1" w:styleId="ab">
    <w:name w:val="Основной текст_"/>
    <w:basedOn w:val="a0"/>
    <w:link w:val="100"/>
    <w:rsid w:val="001572E9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1572E9"/>
    <w:pPr>
      <w:shd w:val="clear" w:color="auto" w:fill="FFFFFF"/>
      <w:spacing w:after="0" w:line="278" w:lineRule="exact"/>
      <w:ind w:hanging="260"/>
    </w:pPr>
    <w:rPr>
      <w:sz w:val="23"/>
      <w:szCs w:val="23"/>
    </w:rPr>
  </w:style>
  <w:style w:type="character" w:customStyle="1" w:styleId="7">
    <w:name w:val="Основной текст (7)_"/>
    <w:link w:val="70"/>
    <w:rsid w:val="001572E9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72E9"/>
    <w:pPr>
      <w:shd w:val="clear" w:color="auto" w:fill="FFFFFF"/>
      <w:spacing w:before="420" w:after="0" w:line="0" w:lineRule="atLeast"/>
    </w:pPr>
    <w:rPr>
      <w:sz w:val="26"/>
      <w:szCs w:val="26"/>
      <w:shd w:val="clear" w:color="auto" w:fill="FFFFFF"/>
    </w:rPr>
  </w:style>
  <w:style w:type="paragraph" w:styleId="23">
    <w:name w:val="Body Text 2"/>
    <w:basedOn w:val="a"/>
    <w:link w:val="24"/>
    <w:rsid w:val="001572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57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572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572E9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72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572E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1572E9"/>
  </w:style>
  <w:style w:type="paragraph" w:styleId="a4">
    <w:name w:val="Subtitle"/>
    <w:basedOn w:val="a"/>
    <w:next w:val="a"/>
    <w:link w:val="a3"/>
    <w:qFormat/>
    <w:rsid w:val="001572E9"/>
    <w:pPr>
      <w:numPr>
        <w:ilvl w:val="1"/>
      </w:numPr>
    </w:pPr>
    <w:rPr>
      <w:rFonts w:ascii="Cambria" w:eastAsia="Times New Roman" w:hAnsi="Cambria" w:cs="Times New Roman"/>
    </w:rPr>
  </w:style>
  <w:style w:type="character" w:customStyle="1" w:styleId="13">
    <w:name w:val="Подзаголовок Знак1"/>
    <w:basedOn w:val="a0"/>
    <w:uiPriority w:val="11"/>
    <w:rsid w:val="00157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6947-55A3-455B-9FA6-F86CB84F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19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Кабинет№406</dc:creator>
  <cp:keywords/>
  <dc:description/>
  <cp:lastModifiedBy>Admin</cp:lastModifiedBy>
  <cp:revision>13</cp:revision>
  <cp:lastPrinted>2016-09-20T11:24:00Z</cp:lastPrinted>
  <dcterms:created xsi:type="dcterms:W3CDTF">2016-09-06T12:37:00Z</dcterms:created>
  <dcterms:modified xsi:type="dcterms:W3CDTF">2023-10-26T07:55:00Z</dcterms:modified>
</cp:coreProperties>
</file>