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0D" w:rsidRPr="005F64B0" w:rsidRDefault="00E334B1" w:rsidP="005F64B0">
      <w:pPr>
        <w:pStyle w:val="20"/>
        <w:shd w:val="clear" w:color="auto" w:fill="auto"/>
        <w:spacing w:after="440" w:line="240" w:lineRule="auto"/>
        <w:ind w:firstLineChars="250" w:firstLine="653"/>
        <w:jc w:val="both"/>
        <w:rPr>
          <w:b/>
          <w:bCs/>
        </w:rPr>
      </w:pPr>
      <w:r w:rsidRPr="005F64B0">
        <w:rPr>
          <w:b/>
          <w:bCs/>
        </w:rPr>
        <w:t>МИНИСТЕРСТВО ОБРАЗОВАНИЯ НОВГОРОДСКОЙ ОБЛАСТИ</w:t>
      </w:r>
    </w:p>
    <w:p w:rsidR="007F270D" w:rsidRPr="005F64B0" w:rsidRDefault="00E334B1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  <w:r w:rsidRPr="005F64B0">
        <w:t>Областное автономное профессиональное образовательное учреждение</w:t>
      </w:r>
    </w:p>
    <w:p w:rsidR="007F270D" w:rsidRPr="005F64B0" w:rsidRDefault="00E334B1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  <w:r w:rsidRPr="005F64B0">
        <w:t xml:space="preserve">                         «Валдайский аграрный техникум»</w:t>
      </w: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E334B1">
      <w:pPr>
        <w:pStyle w:val="20"/>
        <w:shd w:val="clear" w:color="auto" w:fill="auto"/>
        <w:spacing w:after="440" w:line="240" w:lineRule="auto"/>
        <w:ind w:firstLineChars="250" w:firstLine="650"/>
        <w:jc w:val="both"/>
        <w:rPr>
          <w:b/>
          <w:bCs/>
        </w:rPr>
      </w:pPr>
      <w:r w:rsidRPr="005F64B0">
        <w:t xml:space="preserve">                               </w:t>
      </w:r>
      <w:r w:rsidRPr="005F64B0">
        <w:rPr>
          <w:b/>
          <w:bCs/>
        </w:rPr>
        <w:t>РАБОЧАЯ ПРОГРАММА</w:t>
      </w:r>
    </w:p>
    <w:p w:rsidR="007F270D" w:rsidRPr="005F64B0" w:rsidRDefault="00E334B1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  <w:r w:rsidRPr="005F64B0">
        <w:t>Дисциплина «История»</w:t>
      </w:r>
    </w:p>
    <w:p w:rsidR="007F270D" w:rsidRPr="005F64B0" w:rsidRDefault="00E334B1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  <w:r w:rsidRPr="005F64B0">
        <w:t xml:space="preserve">Специальность: </w:t>
      </w:r>
      <w:r w:rsidRPr="005F64B0">
        <w:t>23.02.03 Техническое обслуж</w:t>
      </w:r>
      <w:r w:rsidR="005F64B0">
        <w:t>и</w:t>
      </w:r>
      <w:r w:rsidRPr="005F64B0">
        <w:t xml:space="preserve">вание и ремонт </w:t>
      </w:r>
      <w:r w:rsidR="005F64B0">
        <w:t>автомобильного транспорта</w:t>
      </w: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</w:p>
    <w:p w:rsidR="007F270D" w:rsidRPr="005F64B0" w:rsidRDefault="00E334B1">
      <w:pPr>
        <w:pStyle w:val="20"/>
        <w:shd w:val="clear" w:color="auto" w:fill="auto"/>
        <w:spacing w:after="440" w:line="240" w:lineRule="auto"/>
        <w:ind w:firstLineChars="250" w:firstLine="650"/>
        <w:jc w:val="both"/>
      </w:pPr>
      <w:r w:rsidRPr="005F64B0">
        <w:t xml:space="preserve">                                              Валдай, 2023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proofErr w:type="gramStart"/>
      <w:r w:rsidRPr="005F64B0">
        <w:lastRenderedPageBreak/>
        <w:t>Одобрена</w:t>
      </w:r>
      <w:proofErr w:type="gramEnd"/>
      <w:r w:rsidRPr="005F64B0">
        <w:t xml:space="preserve">                                              Разработана на основе Федерального 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>Предметной (цикловой) комиссией  к</w:t>
      </w:r>
      <w:r w:rsidRPr="005F64B0">
        <w:t>омпонента государственного стандарта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>Общеобразовательных дисциплин   общего образования по дисциплине «История»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                В соответствии с </w:t>
      </w:r>
      <w:proofErr w:type="gramStart"/>
      <w:r w:rsidRPr="005F64B0">
        <w:t>действующим</w:t>
      </w:r>
      <w:proofErr w:type="gramEnd"/>
      <w:r w:rsidRPr="005F64B0">
        <w:t xml:space="preserve"> Федеральным 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                государственным общеобразовательным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                стандартом среднего специального образования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        </w:t>
      </w:r>
      <w:r w:rsidRPr="005F64B0">
        <w:t xml:space="preserve">        в части государственных требований к минимуму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                содержания и уровню подготовки  выпускников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                по специальности: 23.02.03 Техническ</w:t>
      </w:r>
      <w:r w:rsidRPr="005F64B0">
        <w:t>ое обслуживание и ремонт аграрной техники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                                                             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>Протокол № 1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>от «1» сентября 2023 г.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Председатель </w:t>
      </w:r>
      <w:proofErr w:type="gramStart"/>
      <w:r w:rsidRPr="005F64B0">
        <w:t>предметной</w:t>
      </w:r>
      <w:proofErr w:type="gramEnd"/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(цикловой) </w:t>
      </w:r>
      <w:proofErr w:type="spellStart"/>
      <w:r w:rsidRPr="005F64B0">
        <w:t>комисс</w:t>
      </w:r>
      <w:proofErr w:type="spellEnd"/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>Подпись               ФИО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lastRenderedPageBreak/>
        <w:t>С</w:t>
      </w:r>
      <w:r w:rsidRPr="005F64B0">
        <w:t>оставитель (автор)         И.С. Ильин</w:t>
      </w:r>
    </w:p>
    <w:p w:rsidR="007F270D" w:rsidRPr="005F64B0" w:rsidRDefault="00E334B1">
      <w:pPr>
        <w:pStyle w:val="20"/>
        <w:shd w:val="clear" w:color="auto" w:fill="auto"/>
        <w:spacing w:after="440" w:line="360" w:lineRule="auto"/>
        <w:jc w:val="both"/>
      </w:pPr>
      <w:r w:rsidRPr="005F64B0">
        <w:t xml:space="preserve">Рецензенты:   </w:t>
      </w:r>
    </w:p>
    <w:p w:rsidR="007F270D" w:rsidRPr="005F64B0" w:rsidRDefault="007F270D">
      <w:pPr>
        <w:pStyle w:val="20"/>
        <w:shd w:val="clear" w:color="auto" w:fill="auto"/>
        <w:spacing w:after="440" w:line="360" w:lineRule="auto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360" w:lineRule="auto"/>
        <w:jc w:val="both"/>
      </w:pPr>
    </w:p>
    <w:p w:rsidR="007F270D" w:rsidRPr="005F64B0" w:rsidRDefault="007F270D">
      <w:pPr>
        <w:pStyle w:val="20"/>
        <w:shd w:val="clear" w:color="auto" w:fill="auto"/>
        <w:spacing w:after="440" w:line="360" w:lineRule="auto"/>
        <w:jc w:val="both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7F270D">
      <w:pPr>
        <w:pStyle w:val="20"/>
        <w:shd w:val="clear" w:color="auto" w:fill="auto"/>
        <w:spacing w:after="440" w:line="240" w:lineRule="auto"/>
        <w:jc w:val="center"/>
      </w:pPr>
    </w:p>
    <w:p w:rsidR="007F270D" w:rsidRDefault="00E334B1">
      <w:pPr>
        <w:pStyle w:val="20"/>
        <w:shd w:val="clear" w:color="auto" w:fill="auto"/>
        <w:spacing w:after="440" w:line="240" w:lineRule="auto"/>
        <w:jc w:val="center"/>
      </w:pPr>
      <w:r>
        <w:t>СОДЕРЖАНИЕ</w:t>
      </w:r>
    </w:p>
    <w:p w:rsidR="007F270D" w:rsidRDefault="00E334B1">
      <w:pPr>
        <w:pStyle w:val="20"/>
        <w:shd w:val="clear" w:color="auto" w:fill="auto"/>
        <w:ind w:right="180"/>
        <w:jc w:val="right"/>
      </w:pPr>
      <w:r>
        <w:t>Стр.</w:t>
      </w:r>
    </w:p>
    <w:p w:rsidR="007F270D" w:rsidRPr="005F64B0" w:rsidRDefault="00E334B1">
      <w:pPr>
        <w:pStyle w:val="20"/>
        <w:shd w:val="clear" w:color="auto" w:fill="auto"/>
        <w:spacing w:after="300"/>
        <w:ind w:left="640" w:firstLine="20"/>
      </w:pPr>
      <w:r>
        <w:t>Паспорт рабочей программы общеобразовательной учебной  дисциплины</w:t>
      </w:r>
      <w:r w:rsidRPr="005F64B0">
        <w:t xml:space="preserve">    4</w:t>
      </w:r>
    </w:p>
    <w:p w:rsidR="007F270D" w:rsidRDefault="00E334B1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after="300" w:line="259" w:lineRule="auto"/>
        <w:ind w:left="640" w:firstLine="20"/>
      </w:pPr>
      <w:r>
        <w:t>Структура и содержание общеобразовательной учебной  дисциплины</w:t>
      </w:r>
      <w:r w:rsidRPr="005F64B0">
        <w:t xml:space="preserve">      6</w:t>
      </w:r>
    </w:p>
    <w:p w:rsidR="007F270D" w:rsidRDefault="00E334B1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620" w:line="259" w:lineRule="auto"/>
        <w:ind w:left="640" w:firstLine="20"/>
      </w:pPr>
      <w:r>
        <w:t xml:space="preserve">Условия реализации </w:t>
      </w:r>
      <w:r>
        <w:t>рабочей программы общеобразовательной  учебной</w:t>
      </w:r>
      <w:r w:rsidRPr="005F64B0">
        <w:t xml:space="preserve"> 27</w:t>
      </w:r>
      <w:r>
        <w:t xml:space="preserve"> дисциплины</w:t>
      </w:r>
    </w:p>
    <w:p w:rsidR="007F270D" w:rsidRDefault="00E334B1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300" w:line="259" w:lineRule="auto"/>
        <w:ind w:left="640" w:firstLine="20"/>
      </w:pPr>
      <w:r>
        <w:t>Контроль и оценка результатов освоения общеобразовательной  учебной</w:t>
      </w:r>
      <w:r w:rsidRPr="005F64B0">
        <w:t xml:space="preserve">  28</w:t>
      </w:r>
      <w:r>
        <w:t xml:space="preserve"> дисциплины</w:t>
      </w:r>
    </w:p>
    <w:p w:rsidR="007F270D" w:rsidRDefault="00E334B1">
      <w:pPr>
        <w:pStyle w:val="20"/>
        <w:shd w:val="clear" w:color="auto" w:fill="auto"/>
        <w:tabs>
          <w:tab w:val="left" w:pos="9031"/>
        </w:tabs>
        <w:spacing w:line="259" w:lineRule="auto"/>
        <w:ind w:left="640" w:firstLine="20"/>
      </w:pPr>
      <w:r>
        <w:t xml:space="preserve">Приложение </w:t>
      </w:r>
      <w:r>
        <w:rPr>
          <w:lang w:val="en-US"/>
        </w:rPr>
        <w:t>1.</w:t>
      </w:r>
      <w:r>
        <w:tab/>
      </w:r>
      <w:r>
        <w:rPr>
          <w:lang w:val="en-US"/>
        </w:rPr>
        <w:t xml:space="preserve">   </w:t>
      </w:r>
      <w:r>
        <w:t>30</w:t>
      </w:r>
    </w:p>
    <w:p w:rsidR="007F270D" w:rsidRDefault="00E334B1">
      <w:pPr>
        <w:pStyle w:val="20"/>
        <w:shd w:val="clear" w:color="auto" w:fill="auto"/>
        <w:spacing w:after="360" w:line="259" w:lineRule="auto"/>
        <w:ind w:left="640" w:firstLine="20"/>
        <w:rPr>
          <w:lang w:val="en-US"/>
        </w:rPr>
        <w:sectPr w:rsidR="007F270D">
          <w:footerReference w:type="even" r:id="rId8"/>
          <w:footerReference w:type="default" r:id="rId9"/>
          <w:pgSz w:w="11900" w:h="16840"/>
          <w:pgMar w:top="1009" w:right="1048" w:bottom="1305" w:left="1104" w:header="0" w:footer="3" w:gutter="0"/>
          <w:pgNumType w:start="3"/>
          <w:cols w:space="720"/>
          <w:docGrid w:linePitch="360"/>
        </w:sectPr>
      </w:pPr>
      <w:proofErr w:type="gramStart"/>
      <w:r>
        <w:t>Примерные</w:t>
      </w:r>
      <w:proofErr w:type="gramEnd"/>
      <w:r>
        <w:t xml:space="preserve"> контрольных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работ</w:t>
      </w:r>
      <w:proofErr w:type="spellEnd"/>
    </w:p>
    <w:p w:rsidR="007F270D" w:rsidRDefault="00E334B1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after="300" w:line="262" w:lineRule="auto"/>
        <w:ind w:left="220" w:hanging="220"/>
      </w:pPr>
      <w:bookmarkStart w:id="0" w:name="bookmark0"/>
      <w:bookmarkStart w:id="1" w:name="bookmark1"/>
      <w:r>
        <w:lastRenderedPageBreak/>
        <w:t>ПАСПОРТ РАБОЧЕЙ ПРОГРАММЫ ОБЩЕОБРАЗОВАТЕЛЬНОЙ УЧЕБНОЙ ДИСЦИПЛИНЫ «ИСТОРИЯ»</w:t>
      </w:r>
      <w:bookmarkEnd w:id="0"/>
      <w:bookmarkEnd w:id="1"/>
    </w:p>
    <w:p w:rsidR="007F270D" w:rsidRDefault="00E334B1">
      <w:pPr>
        <w:pStyle w:val="20"/>
        <w:numPr>
          <w:ilvl w:val="1"/>
          <w:numId w:val="2"/>
        </w:numPr>
        <w:shd w:val="clear" w:color="auto" w:fill="auto"/>
        <w:tabs>
          <w:tab w:val="left" w:pos="442"/>
        </w:tabs>
        <w:spacing w:after="300"/>
        <w:jc w:val="both"/>
      </w:pPr>
      <w:r>
        <w:rPr>
          <w:b/>
          <w:bCs/>
        </w:rPr>
        <w:t xml:space="preserve">Область применения программы: </w:t>
      </w:r>
      <w:r>
        <w:t xml:space="preserve">реализация среднего (полного) общего образования в пределах </w:t>
      </w:r>
      <w:r>
        <w:t>Основной профессиональной образовательной программы по специальности:</w:t>
      </w:r>
      <w:r w:rsidRPr="005F64B0">
        <w:t xml:space="preserve"> </w:t>
      </w:r>
      <w:r w:rsidR="005F64B0">
        <w:t xml:space="preserve">23.02.03 </w:t>
      </w:r>
      <w:r w:rsidRPr="005F64B0">
        <w:t xml:space="preserve"> </w:t>
      </w:r>
      <w:r w:rsidR="005F64B0">
        <w:t>Техническое обслуживание и ремонт автомобильного транспорта</w:t>
      </w:r>
      <w:proofErr w:type="gramStart"/>
      <w:r w:rsidR="005F64B0">
        <w:t xml:space="preserve">  </w:t>
      </w:r>
      <w:r w:rsidRPr="005F64B0">
        <w:t>.</w:t>
      </w:r>
      <w:proofErr w:type="gramEnd"/>
      <w:r>
        <w:t xml:space="preserve"> Программа учебной дисциплины является частью основной профессиональной образовательной про</w:t>
      </w:r>
      <w:r>
        <w:t>граммы в соответствии с ФГОС среднего (полного) общего образования.</w:t>
      </w:r>
    </w:p>
    <w:p w:rsidR="007F270D" w:rsidRDefault="00E334B1">
      <w:pPr>
        <w:pStyle w:val="20"/>
        <w:numPr>
          <w:ilvl w:val="1"/>
          <w:numId w:val="2"/>
        </w:numPr>
        <w:shd w:val="clear" w:color="auto" w:fill="auto"/>
        <w:tabs>
          <w:tab w:val="left" w:pos="662"/>
        </w:tabs>
        <w:spacing w:line="257" w:lineRule="auto"/>
        <w:jc w:val="both"/>
      </w:pPr>
      <w:r>
        <w:rPr>
          <w:b/>
          <w:bCs/>
        </w:rPr>
        <w:t xml:space="preserve">Место дисциплины в структуре основной профессиональной образовательной программы: </w:t>
      </w:r>
      <w:r>
        <w:t xml:space="preserve">данная дисциплина входит в цикл общеобразовательных дисциплин ФГОС среднего (полного) общего образования. </w:t>
      </w:r>
      <w:r>
        <w:t xml:space="preserve">Содержание учебного материала для учреждений СПО структурированное по проблемно-хронологическому принципу с учетом полученных </w:t>
      </w:r>
      <w:proofErr w:type="gramStart"/>
      <w:r>
        <w:t>обучающимися</w:t>
      </w:r>
      <w:proofErr w:type="gramEnd"/>
      <w:r>
        <w:t xml:space="preserve"> знаний и умений в общеобразовательной школе.</w:t>
      </w:r>
    </w:p>
    <w:p w:rsidR="007F270D" w:rsidRDefault="00E334B1">
      <w:pPr>
        <w:pStyle w:val="20"/>
        <w:shd w:val="clear" w:color="auto" w:fill="auto"/>
        <w:spacing w:line="257" w:lineRule="auto"/>
        <w:ind w:firstLine="520"/>
        <w:jc w:val="both"/>
      </w:pPr>
      <w:r>
        <w:t>Особенностью данной программы является то, что в ней объединено изложени</w:t>
      </w:r>
      <w:r>
        <w:t>е истории России и истории зарубежных стран. Подобная синхронизация позволяет увидеть общность исторического пути всего человечества и одновременно выявить своеобразие развития отдельных стран и народов, уяснить причины этого своеобразия. Объектом изучения</w:t>
      </w:r>
      <w:r>
        <w:t xml:space="preserve"> являются основные ступени </w:t>
      </w:r>
      <w:proofErr w:type="spellStart"/>
      <w:r>
        <w:t>историко-цивилизационного</w:t>
      </w:r>
      <w:proofErr w:type="spellEnd"/>
      <w:r>
        <w:t xml:space="preserve"> развития России и мира в целом.</w:t>
      </w:r>
    </w:p>
    <w:p w:rsidR="007F270D" w:rsidRDefault="00E334B1">
      <w:pPr>
        <w:pStyle w:val="20"/>
        <w:shd w:val="clear" w:color="auto" w:fill="auto"/>
        <w:spacing w:line="257" w:lineRule="auto"/>
        <w:ind w:firstLine="580"/>
        <w:jc w:val="both"/>
      </w:pPr>
      <w:r>
        <w:t>Приводится сравнительное рассмотрение отдельных процессов и явлений отечественной и всеобщей истории, таких, как социально-экономическое и политическое отношения в странах</w:t>
      </w:r>
      <w:r>
        <w:t xml:space="preserve"> Европы и на Руси в раннее </w:t>
      </w:r>
      <w:proofErr w:type="spellStart"/>
      <w:r>
        <w:t>средневековье</w:t>
      </w:r>
      <w:proofErr w:type="gramStart"/>
      <w:r>
        <w:t>,п</w:t>
      </w:r>
      <w:proofErr w:type="gramEnd"/>
      <w:r>
        <w:t>олитическая</w:t>
      </w:r>
      <w:proofErr w:type="spellEnd"/>
      <w:r>
        <w:t xml:space="preserve"> раздробленность и доминирование централизованных государств, отношения светской и церковной властей, история сословно-представительных органов, становление абсолютизма, индустриализация и другое, раскры</w:t>
      </w:r>
      <w:r>
        <w:t xml:space="preserve">ваются не только внутренние, но и внешние факторы, влиявшие на развитие страны. Сравнительный анализ позволяет сопоставить социальные, экономические и ментальные структуры, политические и правовые системы, культуру и повседневную жизнь России и зарубежных </w:t>
      </w:r>
      <w:r>
        <w:t>стран.</w:t>
      </w:r>
    </w:p>
    <w:p w:rsidR="007F270D" w:rsidRDefault="00E334B1">
      <w:pPr>
        <w:pStyle w:val="20"/>
        <w:shd w:val="clear" w:color="auto" w:fill="auto"/>
        <w:spacing w:after="300" w:line="257" w:lineRule="auto"/>
        <w:ind w:firstLine="520"/>
        <w:jc w:val="both"/>
      </w:pPr>
      <w:r>
        <w:t xml:space="preserve">Значительная часть материала посвящена роли географической среды и климата, путей и средств сообщения, особенностям организации поселений и жилищ, одежды и питания, то есть тому, что определяет условия жизни людей. </w:t>
      </w:r>
      <w:proofErr w:type="gramStart"/>
      <w:r>
        <w:t>Важное значение</w:t>
      </w:r>
      <w:proofErr w:type="gramEnd"/>
      <w:r>
        <w:t xml:space="preserve"> придается </w:t>
      </w:r>
      <w:proofErr w:type="spellStart"/>
      <w:r>
        <w:t>освещени</w:t>
      </w:r>
      <w:proofErr w:type="spellEnd"/>
      <w:r>
        <w:t>. «диалога» цивилизаций, который представлен как одна из наиболее характерных черт всемирно-исторического процесса.</w:t>
      </w:r>
    </w:p>
    <w:p w:rsidR="007F270D" w:rsidRDefault="00E334B1">
      <w:pPr>
        <w:pStyle w:val="20"/>
        <w:shd w:val="clear" w:color="auto" w:fill="auto"/>
        <w:spacing w:line="305" w:lineRule="auto"/>
        <w:jc w:val="both"/>
      </w:pPr>
      <w:r>
        <w:rPr>
          <w:b/>
          <w:bCs/>
        </w:rPr>
        <w:t xml:space="preserve">1.3.Цели и задачи дисциплины </w:t>
      </w:r>
      <w:r>
        <w:t>- требования к результатам освоения дисциплины: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line="305" w:lineRule="auto"/>
        <w:jc w:val="both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 мире;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4"/>
        </w:tabs>
        <w:spacing w:line="300" w:lineRule="auto"/>
        <w:jc w:val="both"/>
      </w:pPr>
      <w:r>
        <w:t xml:space="preserve">овладение учащимися знаниями об основных этапах развития человеческого </w:t>
      </w:r>
      <w:r>
        <w:lastRenderedPageBreak/>
        <w:t>общества с древности до наших дней в социальной, экономической, политической, духовной и нравственной сфера</w:t>
      </w:r>
      <w:r>
        <w:t>х при особом внимании к месту и роли России во всемирно-историческом процессе;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316"/>
        </w:tabs>
        <w:spacing w:line="300" w:lineRule="auto"/>
        <w:jc w:val="both"/>
      </w:pPr>
      <w: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</w:t>
      </w:r>
      <w:r>
        <w:t>ежду людьми и народами, в духе демократических ценностей современного общества;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9"/>
        </w:tabs>
        <w:spacing w:line="300" w:lineRule="auto"/>
        <w:jc w:val="both"/>
      </w:pPr>
      <w: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</w:t>
      </w:r>
      <w:r>
        <w:t xml:space="preserve"> динамике, взаимосвязи и взаимообусловленности;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after="340" w:line="300" w:lineRule="auto"/>
        <w:jc w:val="both"/>
      </w:pPr>
      <w:r>
        <w:t xml:space="preserve">формирование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общест</w:t>
      </w:r>
      <w:r>
        <w:t>ве.</w:t>
      </w:r>
    </w:p>
    <w:p w:rsidR="007F270D" w:rsidRDefault="00E334B1">
      <w:pPr>
        <w:pStyle w:val="20"/>
        <w:shd w:val="clear" w:color="auto" w:fill="auto"/>
        <w:spacing w:line="298" w:lineRule="auto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уметь: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line="298" w:lineRule="auto"/>
        <w:jc w:val="both"/>
      </w:pPr>
      <w:r>
        <w:t>анализировать историческую информацию, представленную в разных знаковых системах (текст, карта, схема);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312"/>
        </w:tabs>
        <w:spacing w:line="298" w:lineRule="auto"/>
        <w:jc w:val="both"/>
      </w:pPr>
      <w:r>
        <w:t xml:space="preserve">различать в исторической информации факты и мнения, исторические описания и исторические </w:t>
      </w:r>
      <w:r>
        <w:t>объяснения;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after="340" w:line="298" w:lineRule="auto"/>
        <w:jc w:val="both"/>
      </w:pPr>
      <w:r>
        <w:t>устанавливать причинно-следственные связи между явлениями;</w:t>
      </w:r>
    </w:p>
    <w:p w:rsidR="007F270D" w:rsidRDefault="00E334B1">
      <w:pPr>
        <w:pStyle w:val="20"/>
        <w:shd w:val="clear" w:color="auto" w:fill="auto"/>
        <w:spacing w:line="298" w:lineRule="auto"/>
        <w:jc w:val="both"/>
      </w:pPr>
      <w:r>
        <w:t xml:space="preserve">В результате освоения дисциплины обучающийся должен </w:t>
      </w:r>
      <w:r>
        <w:rPr>
          <w:b/>
          <w:bCs/>
        </w:rPr>
        <w:t>знать: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line="298" w:lineRule="auto"/>
        <w:jc w:val="both"/>
      </w:pPr>
      <w:r>
        <w:t>основные факты, процессы и явления, характеризующие целостность отечественной и всемирной истории;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35"/>
        </w:tabs>
        <w:spacing w:line="298" w:lineRule="auto"/>
        <w:jc w:val="both"/>
      </w:pPr>
      <w:r>
        <w:t>периодизацию всемирной и от</w:t>
      </w:r>
      <w:r>
        <w:t>ечественной истории;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35"/>
        </w:tabs>
        <w:spacing w:line="298" w:lineRule="auto"/>
        <w:jc w:val="both"/>
      </w:pPr>
      <w:r>
        <w:t>особенности исторического пути России, ее роль в мировом сообществе;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35"/>
        </w:tabs>
        <w:spacing w:line="298" w:lineRule="auto"/>
        <w:jc w:val="both"/>
      </w:pPr>
      <w:r>
        <w:t>основные исторические термины и даты;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40"/>
        </w:tabs>
        <w:spacing w:after="340" w:line="298" w:lineRule="auto"/>
        <w:jc w:val="both"/>
        <w:sectPr w:rsidR="007F270D">
          <w:pgSz w:w="11900" w:h="16840"/>
          <w:pgMar w:top="1350" w:right="778" w:bottom="1568" w:left="1374" w:header="0" w:footer="3" w:gutter="0"/>
          <w:cols w:space="720"/>
          <w:docGrid w:linePitch="360"/>
        </w:sectPr>
      </w:pPr>
      <w:r>
        <w:t>о роли науки, культуры и религии в сохранении и укреплении национальных и государственных традиций.</w:t>
      </w:r>
    </w:p>
    <w:p w:rsidR="007F270D" w:rsidRDefault="00E334B1">
      <w:pPr>
        <w:pStyle w:val="20"/>
        <w:shd w:val="clear" w:color="auto" w:fill="auto"/>
        <w:spacing w:line="259" w:lineRule="auto"/>
      </w:pPr>
      <w:r>
        <w:lastRenderedPageBreak/>
        <w:t>Использов</w:t>
      </w:r>
      <w:r>
        <w:t xml:space="preserve">ать практические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line="259" w:lineRule="auto"/>
      </w:pPr>
      <w:r>
        <w:t>определения собственной позиции по отношению к явлениям современной жизни, исходя из исторической обусловленности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line="259" w:lineRule="auto"/>
      </w:pPr>
      <w:r>
        <w:t>использования навыков исторического анализа при критиче</w:t>
      </w:r>
      <w:r>
        <w:t>ском восприятии получаемой извне социальной информации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line="259" w:lineRule="auto"/>
      </w:pPr>
      <w:r>
        <w:t>соотнесение своих действий и поступков окружающих с исторически возникшими формами социального поведения</w:t>
      </w:r>
    </w:p>
    <w:p w:rsidR="007F270D" w:rsidRDefault="00E334B1">
      <w:pPr>
        <w:pStyle w:val="20"/>
        <w:numPr>
          <w:ilvl w:val="0"/>
          <w:numId w:val="3"/>
        </w:numPr>
        <w:shd w:val="clear" w:color="auto" w:fill="auto"/>
        <w:tabs>
          <w:tab w:val="left" w:pos="287"/>
        </w:tabs>
        <w:spacing w:after="320" w:line="259" w:lineRule="auto"/>
      </w:pPr>
      <w:r>
        <w:t xml:space="preserve">осознание себя как представителя исторически сложившегося гражданского, этнокультурного, </w:t>
      </w:r>
      <w:r>
        <w:t>конфессионального сообщества, гражданина России</w:t>
      </w:r>
    </w:p>
    <w:p w:rsidR="007F270D" w:rsidRDefault="00E334B1">
      <w:pPr>
        <w:pStyle w:val="10"/>
        <w:keepNext/>
        <w:keepLines/>
        <w:shd w:val="clear" w:color="auto" w:fill="auto"/>
        <w:tabs>
          <w:tab w:val="left" w:pos="4906"/>
        </w:tabs>
        <w:spacing w:after="0"/>
      </w:pPr>
      <w:bookmarkStart w:id="2" w:name="bookmark3"/>
      <w:bookmarkStart w:id="3" w:name="bookmark2"/>
      <w:r>
        <w:t xml:space="preserve">1.4 Количество часов на освоение программы дисциплины: </w:t>
      </w:r>
      <w:r>
        <w:rPr>
          <w:b w:val="0"/>
          <w:bCs w:val="0"/>
        </w:rPr>
        <w:t>Максимальной учебной нагрузки -</w:t>
      </w:r>
      <w:r>
        <w:rPr>
          <w:b w:val="0"/>
          <w:bCs w:val="0"/>
        </w:rPr>
        <w:tab/>
      </w:r>
      <w:r w:rsidRPr="005F64B0">
        <w:rPr>
          <w:b w:val="0"/>
          <w:bCs w:val="0"/>
        </w:rPr>
        <w:t>72</w:t>
      </w:r>
      <w:bookmarkStart w:id="4" w:name="_GoBack"/>
      <w:bookmarkEnd w:id="4"/>
      <w:r>
        <w:rPr>
          <w:b w:val="0"/>
          <w:bCs w:val="0"/>
        </w:rPr>
        <w:t xml:space="preserve"> часов, в том числе:</w:t>
      </w:r>
      <w:bookmarkEnd w:id="2"/>
      <w:bookmarkEnd w:id="3"/>
    </w:p>
    <w:p w:rsidR="007F270D" w:rsidRDefault="00E334B1">
      <w:pPr>
        <w:pStyle w:val="20"/>
        <w:shd w:val="clear" w:color="auto" w:fill="auto"/>
        <w:spacing w:after="1940" w:line="259" w:lineRule="auto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- </w:t>
      </w:r>
      <w:r w:rsidRPr="005F64B0">
        <w:t>8</w:t>
      </w:r>
      <w:r>
        <w:t xml:space="preserve"> часов.</w:t>
      </w:r>
    </w:p>
    <w:p w:rsidR="007F270D" w:rsidRDefault="00E334B1">
      <w:pPr>
        <w:pStyle w:val="10"/>
        <w:keepNext/>
        <w:keepLines/>
        <w:numPr>
          <w:ilvl w:val="0"/>
          <w:numId w:val="2"/>
        </w:numPr>
        <w:shd w:val="clear" w:color="auto" w:fill="auto"/>
        <w:spacing w:after="320"/>
      </w:pPr>
      <w:bookmarkStart w:id="5" w:name="bookmark5"/>
      <w:bookmarkStart w:id="6" w:name="bookmark4"/>
      <w:r>
        <w:t xml:space="preserve">СТРУКТУРА И СОДЕРЖАНИЕ </w:t>
      </w:r>
      <w:r>
        <w:t>ОБЩЕОБРАЗОВАТЕЛЬНОЙ УЧЕБНОЙ ДИСЦИПЛИНЫ</w:t>
      </w:r>
      <w:bookmarkEnd w:id="5"/>
      <w:bookmarkEnd w:id="6"/>
    </w:p>
    <w:p w:rsidR="007F270D" w:rsidRDefault="00E334B1">
      <w:pPr>
        <w:pStyle w:val="10"/>
        <w:keepNext/>
        <w:keepLines/>
        <w:shd w:val="clear" w:color="auto" w:fill="auto"/>
        <w:spacing w:after="320" w:line="254" w:lineRule="auto"/>
      </w:pPr>
      <w:bookmarkStart w:id="7" w:name="bookmark6"/>
      <w:bookmarkStart w:id="8" w:name="bookmark7"/>
      <w:r>
        <w:t>2.1 Объем общеобразовательной учебной дисциплины и виды учебной работы</w:t>
      </w:r>
      <w:bookmarkEnd w:id="7"/>
      <w:bookmarkEnd w:id="8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71"/>
        <w:gridCol w:w="1828"/>
      </w:tblGrid>
      <w:tr w:rsidR="007F270D">
        <w:trPr>
          <w:trHeight w:hRule="exact" w:val="519"/>
        </w:trPr>
        <w:tc>
          <w:tcPr>
            <w:tcW w:w="6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Виды учебной работы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Объем часов</w:t>
            </w:r>
          </w:p>
        </w:tc>
      </w:tr>
      <w:tr w:rsidR="007F270D">
        <w:trPr>
          <w:trHeight w:hRule="exact" w:val="486"/>
        </w:trPr>
        <w:tc>
          <w:tcPr>
            <w:tcW w:w="6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ind w:firstLine="360"/>
            </w:pPr>
            <w:r>
              <w:t>72</w:t>
            </w:r>
          </w:p>
        </w:tc>
      </w:tr>
      <w:tr w:rsidR="007F270D">
        <w:trPr>
          <w:trHeight w:hRule="exact" w:val="479"/>
        </w:trPr>
        <w:tc>
          <w:tcPr>
            <w:tcW w:w="65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proofErr w:type="gramStart"/>
            <w:r>
              <w:rPr>
                <w:b/>
                <w:bCs/>
              </w:rPr>
              <w:t>Обязательная</w:t>
            </w:r>
            <w:proofErr w:type="gramEnd"/>
            <w:r>
              <w:rPr>
                <w:b/>
                <w:bCs/>
              </w:rPr>
              <w:t xml:space="preserve"> аудиторная (всего)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ind w:firstLine="4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  <w:p w:rsidR="007F270D" w:rsidRDefault="007F270D">
            <w:pPr>
              <w:pStyle w:val="a6"/>
              <w:shd w:val="clear" w:color="auto" w:fill="auto"/>
              <w:spacing w:line="240" w:lineRule="auto"/>
              <w:ind w:firstLine="440"/>
              <w:rPr>
                <w:b/>
                <w:bCs/>
                <w:lang w:val="en-US"/>
              </w:rPr>
            </w:pPr>
          </w:p>
        </w:tc>
      </w:tr>
      <w:tr w:rsidR="007F270D">
        <w:trPr>
          <w:trHeight w:hRule="exact" w:val="539"/>
        </w:trPr>
        <w:tc>
          <w:tcPr>
            <w:tcW w:w="8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Итоговая аттестация: </w:t>
            </w:r>
            <w:r>
              <w:rPr>
                <w:b/>
                <w:bCs/>
              </w:rPr>
              <w:t>дифференцированный зачет</w:t>
            </w:r>
          </w:p>
          <w:p w:rsidR="007F270D" w:rsidRDefault="007F270D">
            <w:pPr>
              <w:pStyle w:val="a6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</w:tr>
    </w:tbl>
    <w:p w:rsidR="007F270D" w:rsidRDefault="00E334B1">
      <w:pPr>
        <w:rPr>
          <w:rFonts w:ascii="Times New Roman" w:hAnsi="Times New Roman" w:cs="Times New Roman"/>
          <w:sz w:val="28"/>
          <w:szCs w:val="28"/>
        </w:rPr>
        <w:sectPr w:rsidR="007F270D">
          <w:footerReference w:type="even" r:id="rId10"/>
          <w:footerReference w:type="default" r:id="rId11"/>
          <w:pgSz w:w="11900" w:h="16840"/>
          <w:pgMar w:top="1350" w:right="778" w:bottom="1568" w:left="1374" w:header="922" w:footer="1140" w:gutter="0"/>
          <w:pgNumType w:start="4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Самостоятельная                                                                        64</w:t>
      </w:r>
    </w:p>
    <w:p w:rsidR="007F270D" w:rsidRDefault="00E334B1">
      <w:pPr>
        <w:pStyle w:val="a8"/>
        <w:shd w:val="clear" w:color="auto" w:fill="auto"/>
      </w:pPr>
      <w:r>
        <w:rPr>
          <w:b/>
          <w:bCs/>
        </w:rPr>
        <w:lastRenderedPageBreak/>
        <w:t>2.2.Тематический план и содержание учебной дисциплины</w:t>
      </w:r>
    </w:p>
    <w:p w:rsidR="007F270D" w:rsidRDefault="007F270D">
      <w:pPr>
        <w:spacing w:line="1" w:lineRule="exact"/>
        <w:rPr>
          <w:sz w:val="2"/>
          <w:szCs w:val="2"/>
        </w:rPr>
      </w:pPr>
    </w:p>
    <w:p w:rsidR="007F270D" w:rsidRDefault="007F270D">
      <w:pPr>
        <w:spacing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64"/>
        <w:gridCol w:w="9058"/>
        <w:gridCol w:w="1138"/>
        <w:gridCol w:w="1435"/>
      </w:tblGrid>
      <w:tr w:rsidR="007F270D">
        <w:trPr>
          <w:trHeight w:hRule="exact" w:val="130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  <w:jc w:val="both"/>
            </w:pPr>
            <w:r>
              <w:t>Тема</w:t>
            </w:r>
            <w:proofErr w:type="gramStart"/>
            <w:r>
              <w:t>1</w:t>
            </w:r>
            <w:proofErr w:type="gramEnd"/>
            <w:r>
              <w:t>.</w:t>
            </w:r>
            <w:r>
              <w:t>Потсдамская</w:t>
            </w:r>
            <w:r>
              <w:t xml:space="preserve"> конференция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62" w:lineRule="auto"/>
              <w:jc w:val="both"/>
            </w:pPr>
            <w:r>
              <w:t xml:space="preserve">  Основные тенденции мирных переговоров стран - союзников. Попытка атомного шантажа. Изменение геополитической ситуации.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Default="007F270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7F270D">
        <w:trPr>
          <w:trHeight w:hRule="exact" w:val="326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Pr="005F64B0" w:rsidRDefault="00E334B1">
            <w:pPr>
              <w:pStyle w:val="a6"/>
              <w:shd w:val="clear" w:color="auto" w:fill="auto"/>
              <w:spacing w:line="254" w:lineRule="auto"/>
              <w:jc w:val="center"/>
            </w:pPr>
            <w:r>
              <w:t xml:space="preserve">Тема </w:t>
            </w:r>
            <w:r w:rsidRPr="005F64B0">
              <w:t>2</w:t>
            </w:r>
          </w:p>
          <w:p w:rsidR="007F270D" w:rsidRDefault="00E334B1">
            <w:pPr>
              <w:pStyle w:val="a6"/>
              <w:shd w:val="clear" w:color="auto" w:fill="auto"/>
              <w:spacing w:line="254" w:lineRule="auto"/>
              <w:jc w:val="both"/>
            </w:pPr>
            <w:r>
              <w:t>Страны</w:t>
            </w:r>
            <w:r>
              <w:t xml:space="preserve"> восточной </w:t>
            </w:r>
            <w:proofErr w:type="spellStart"/>
            <w:r>
              <w:t>европы</w:t>
            </w:r>
            <w:proofErr w:type="spellEnd"/>
            <w:r>
              <w:t xml:space="preserve"> в послевоенный период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35" w:type="dxa"/>
            <w:shd w:val="clear" w:color="auto" w:fill="FFFFFF"/>
          </w:tcPr>
          <w:p w:rsidR="007F270D" w:rsidRDefault="007F270D">
            <w:pPr>
              <w:rPr>
                <w:sz w:val="10"/>
                <w:szCs w:val="10"/>
              </w:rPr>
            </w:pPr>
          </w:p>
        </w:tc>
      </w:tr>
      <w:tr w:rsidR="007F270D">
        <w:trPr>
          <w:trHeight w:hRule="exact" w:val="1291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jc w:val="both"/>
            </w:pPr>
            <w:r>
              <w:t>Принцип</w:t>
            </w:r>
            <w:r>
              <w:t xml:space="preserve"> социалистического развития и причины его выбора странами восточной </w:t>
            </w:r>
            <w:r w:rsidR="005F64B0">
              <w:t>Е</w:t>
            </w:r>
            <w:r>
              <w:t xml:space="preserve">вропы. Социальные потрясения в Польше и Чехословакии. Монополия компартии на власть в странах </w:t>
            </w:r>
            <w:proofErr w:type="spellStart"/>
            <w:r>
              <w:t>соцблока</w:t>
            </w:r>
            <w:proofErr w:type="spellEnd"/>
          </w:p>
          <w:p w:rsidR="007F270D" w:rsidRDefault="007F270D">
            <w:pPr>
              <w:pStyle w:val="a6"/>
              <w:shd w:val="clear" w:color="auto" w:fill="auto"/>
              <w:jc w:val="both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7F270D" w:rsidRDefault="007F270D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7F270D">
        <w:trPr>
          <w:trHeight w:hRule="exact" w:val="326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Pr="005F64B0" w:rsidRDefault="00E334B1">
            <w:pPr>
              <w:pStyle w:val="a6"/>
              <w:shd w:val="clear" w:color="auto" w:fill="auto"/>
              <w:spacing w:line="259" w:lineRule="auto"/>
              <w:jc w:val="center"/>
            </w:pPr>
            <w:r>
              <w:t xml:space="preserve">Тема </w:t>
            </w:r>
            <w:r w:rsidRPr="005F64B0">
              <w:t xml:space="preserve">3 Страны западной </w:t>
            </w:r>
            <w:proofErr w:type="spellStart"/>
            <w:r w:rsidRPr="005F64B0">
              <w:t>европы</w:t>
            </w:r>
            <w:proofErr w:type="spellEnd"/>
            <w:r w:rsidRPr="005F64B0">
              <w:t xml:space="preserve"> в послевоенный период</w:t>
            </w:r>
          </w:p>
          <w:p w:rsidR="007F270D" w:rsidRPr="005F64B0" w:rsidRDefault="007F270D">
            <w:pPr>
              <w:pStyle w:val="a6"/>
              <w:shd w:val="clear" w:color="auto" w:fill="auto"/>
              <w:spacing w:line="259" w:lineRule="auto"/>
              <w:jc w:val="center"/>
            </w:pPr>
          </w:p>
          <w:p w:rsidR="007F270D" w:rsidRPr="005F64B0" w:rsidRDefault="007F270D">
            <w:pPr>
              <w:pStyle w:val="a6"/>
              <w:shd w:val="clear" w:color="auto" w:fill="auto"/>
              <w:spacing w:line="259" w:lineRule="auto"/>
              <w:jc w:val="center"/>
            </w:pP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Содержание учебного </w:t>
            </w:r>
            <w:r>
              <w:rPr>
                <w:b/>
                <w:bCs/>
              </w:rPr>
              <w:t>материала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0D" w:rsidRDefault="007F270D"/>
        </w:tc>
      </w:tr>
      <w:tr w:rsidR="007F270D">
        <w:trPr>
          <w:trHeight w:hRule="exact" w:val="2582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  <w:jc w:val="both"/>
            </w:pPr>
            <w:r>
              <w:t>Политические</w:t>
            </w:r>
            <w:r>
              <w:t xml:space="preserve"> изменения в Германии и Италии. </w:t>
            </w:r>
            <w:proofErr w:type="gramStart"/>
            <w:r>
              <w:t>Экономический</w:t>
            </w:r>
            <w:proofErr w:type="gramEnd"/>
            <w:r>
              <w:t xml:space="preserve"> </w:t>
            </w:r>
            <w:proofErr w:type="spellStart"/>
            <w:r>
              <w:t>подьем</w:t>
            </w:r>
            <w:proofErr w:type="spellEnd"/>
            <w:r>
              <w:t xml:space="preserve"> в начале 1950 - </w:t>
            </w:r>
            <w:proofErr w:type="spellStart"/>
            <w:r>
              <w:t>х</w:t>
            </w:r>
            <w:proofErr w:type="spellEnd"/>
            <w:r>
              <w:t xml:space="preserve"> гг. США, Англия, Франция, Германия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7F270D">
        <w:trPr>
          <w:trHeight w:hRule="exact" w:val="326"/>
          <w:jc w:val="center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Pr="005F64B0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 xml:space="preserve">Тема </w:t>
            </w:r>
            <w:r w:rsidRPr="005F64B0">
              <w:t>4. СССР в период 1953-1985 гг.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0D" w:rsidRDefault="007F270D"/>
        </w:tc>
      </w:tr>
      <w:tr w:rsidR="007F270D">
        <w:trPr>
          <w:trHeight w:hRule="exact" w:val="658"/>
          <w:jc w:val="center"/>
        </w:trPr>
        <w:tc>
          <w:tcPr>
            <w:tcW w:w="3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62" w:lineRule="auto"/>
              <w:jc w:val="both"/>
            </w:pPr>
            <w:r>
              <w:t xml:space="preserve">«Оттепель» Н.С. Хрущева. Экономические реформы </w:t>
            </w:r>
            <w:r>
              <w:t>Л.И. Брежнева. Начало перестроечного периода. М.С. Горбачев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7F270D">
        <w:trPr>
          <w:trHeight w:hRule="exact" w:val="1949"/>
          <w:jc w:val="center"/>
        </w:trPr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  <w:jc w:val="both"/>
            </w:pPr>
            <w:proofErr w:type="spellStart"/>
            <w:r>
              <w:t>Внеучебная</w:t>
            </w:r>
            <w:proofErr w:type="spellEnd"/>
            <w:r>
              <w:t xml:space="preserve"> (самостоятельная)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7F270D" w:rsidRPr="005F64B0" w:rsidRDefault="00E334B1">
            <w:pPr>
              <w:pStyle w:val="a6"/>
              <w:shd w:val="clear" w:color="auto" w:fill="auto"/>
              <w:spacing w:line="259" w:lineRule="auto"/>
              <w:jc w:val="both"/>
            </w:pPr>
            <w:r>
              <w:t xml:space="preserve">Примерная тематика внеаудиторной самостоятельной работы: </w:t>
            </w:r>
            <w:proofErr w:type="gramStart"/>
            <w:r>
              <w:t>Европа и США, Турция, Китай, Индия, Япония во</w:t>
            </w:r>
            <w:r w:rsidRPr="005F64B0">
              <w:t xml:space="preserve"> второй</w:t>
            </w:r>
            <w:r>
              <w:t xml:space="preserve"> половине XX в. Основные понятия: </w:t>
            </w:r>
            <w:proofErr w:type="spellStart"/>
            <w:r>
              <w:t>маргинализация</w:t>
            </w:r>
            <w:proofErr w:type="spellEnd"/>
            <w:r>
              <w:t>, тоталитаризм, авторитарный режим, мировой экономический кризис, нацизм, геноцид</w:t>
            </w:r>
            <w:r w:rsidRPr="005F64B0">
              <w:t>.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</w:tr>
    </w:tbl>
    <w:p w:rsidR="007F270D" w:rsidRDefault="007F270D">
      <w:pPr>
        <w:sectPr w:rsidR="007F270D">
          <w:footerReference w:type="even" r:id="rId12"/>
          <w:footerReference w:type="default" r:id="rId13"/>
          <w:pgSz w:w="16840" w:h="11900" w:orient="landscape"/>
          <w:pgMar w:top="1684" w:right="876" w:bottom="1159" w:left="1016" w:header="1256" w:footer="3" w:gutter="0"/>
          <w:pgNumType w:start="11"/>
          <w:cols w:space="720"/>
          <w:docGrid w:linePitch="360"/>
        </w:sectPr>
      </w:pPr>
    </w:p>
    <w:p w:rsidR="007F270D" w:rsidRDefault="007F270D">
      <w:pPr>
        <w:pStyle w:val="20"/>
        <w:pBdr>
          <w:bottom w:val="single" w:sz="4" w:space="0" w:color="auto"/>
        </w:pBdr>
        <w:shd w:val="clear" w:color="auto" w:fill="auto"/>
      </w:pPr>
    </w:p>
    <w:p w:rsidR="007F270D" w:rsidRDefault="00E334B1">
      <w:pPr>
        <w:pStyle w:val="a8"/>
        <w:shd w:val="clear" w:color="auto" w:fill="auto"/>
        <w:ind w:left="24"/>
        <w:sectPr w:rsidR="007F270D">
          <w:footerReference w:type="even" r:id="rId14"/>
          <w:footerReference w:type="default" r:id="rId15"/>
          <w:pgSz w:w="11900" w:h="16840"/>
          <w:pgMar w:top="1716" w:right="1210" w:bottom="1716" w:left="1560" w:header="1288" w:footer="1288" w:gutter="0"/>
          <w:pgNumType w:start="23"/>
          <w:cols w:space="720"/>
          <w:docGrid w:linePitch="360"/>
        </w:sectPr>
      </w:pPr>
      <w:r>
        <w:rPr>
          <w:b/>
          <w:bCs/>
        </w:rPr>
        <w:t>Итоговое занятие: Дифференцированный зачет 2</w:t>
      </w:r>
    </w:p>
    <w:p w:rsidR="007F270D" w:rsidRDefault="00E334B1">
      <w:pPr>
        <w:pStyle w:val="20"/>
        <w:numPr>
          <w:ilvl w:val="0"/>
          <w:numId w:val="2"/>
        </w:numPr>
        <w:shd w:val="clear" w:color="auto" w:fill="auto"/>
        <w:tabs>
          <w:tab w:val="left" w:pos="1208"/>
          <w:tab w:val="left" w:pos="3096"/>
        </w:tabs>
        <w:spacing w:before="120" w:line="298" w:lineRule="auto"/>
        <w:ind w:firstLine="480"/>
      </w:pPr>
      <w:r>
        <w:rPr>
          <w:b/>
          <w:bCs/>
        </w:rPr>
        <w:lastRenderedPageBreak/>
        <w:t>УСЛОВИЯ</w:t>
      </w:r>
      <w:r>
        <w:rPr>
          <w:b/>
          <w:bCs/>
        </w:rPr>
        <w:tab/>
        <w:t>РЕАЛИЗАЦИИ РАБОЧЕЙ ПРОГРАММЫ</w:t>
      </w:r>
    </w:p>
    <w:p w:rsidR="007F270D" w:rsidRDefault="00E334B1">
      <w:pPr>
        <w:pStyle w:val="20"/>
        <w:shd w:val="clear" w:color="auto" w:fill="auto"/>
        <w:spacing w:line="298" w:lineRule="auto"/>
        <w:ind w:firstLine="480"/>
      </w:pPr>
      <w:r>
        <w:rPr>
          <w:b/>
          <w:bCs/>
        </w:rPr>
        <w:t>ОБЩЕОБРАЗОВАТЕЛЬНОЙ УЧЕБНОЙ ДИСЦИПЛИНЫ</w:t>
      </w:r>
    </w:p>
    <w:p w:rsidR="007F270D" w:rsidRDefault="00E334B1">
      <w:pPr>
        <w:pStyle w:val="20"/>
        <w:numPr>
          <w:ilvl w:val="0"/>
          <w:numId w:val="4"/>
        </w:numPr>
        <w:shd w:val="clear" w:color="auto" w:fill="auto"/>
        <w:tabs>
          <w:tab w:val="left" w:pos="1208"/>
          <w:tab w:val="left" w:pos="3096"/>
        </w:tabs>
        <w:spacing w:line="298" w:lineRule="auto"/>
        <w:ind w:firstLine="480"/>
      </w:pPr>
      <w:r>
        <w:rPr>
          <w:b/>
          <w:bCs/>
        </w:rPr>
        <w:t>Требования</w:t>
      </w:r>
      <w:r>
        <w:rPr>
          <w:b/>
          <w:bCs/>
        </w:rPr>
        <w:tab/>
        <w:t xml:space="preserve">к </w:t>
      </w:r>
      <w:proofErr w:type="gramStart"/>
      <w:r>
        <w:rPr>
          <w:b/>
          <w:bCs/>
        </w:rPr>
        <w:t>минимальному</w:t>
      </w:r>
      <w:proofErr w:type="gramEnd"/>
      <w:r>
        <w:rPr>
          <w:b/>
          <w:bCs/>
        </w:rPr>
        <w:t xml:space="preserve"> материально-техническому</w:t>
      </w:r>
    </w:p>
    <w:p w:rsidR="007F270D" w:rsidRDefault="00E334B1">
      <w:pPr>
        <w:pStyle w:val="20"/>
        <w:shd w:val="clear" w:color="auto" w:fill="auto"/>
        <w:spacing w:line="298" w:lineRule="auto"/>
        <w:ind w:firstLine="480"/>
      </w:pPr>
      <w:r>
        <w:rPr>
          <w:b/>
          <w:bCs/>
        </w:rPr>
        <w:t>обеспечению</w:t>
      </w:r>
    </w:p>
    <w:p w:rsidR="007F270D" w:rsidRDefault="00E334B1">
      <w:pPr>
        <w:pStyle w:val="20"/>
        <w:shd w:val="clear" w:color="auto" w:fill="auto"/>
        <w:spacing w:after="340" w:line="305" w:lineRule="auto"/>
        <w:ind w:left="480" w:firstLine="20"/>
      </w:pPr>
      <w:r>
        <w:t>Реализация программы дисциплины требует наличия учебного кабинета «Истор</w:t>
      </w:r>
      <w:r>
        <w:t>ия».</w:t>
      </w:r>
    </w:p>
    <w:p w:rsidR="007F270D" w:rsidRDefault="00E334B1">
      <w:pPr>
        <w:pStyle w:val="20"/>
        <w:shd w:val="clear" w:color="auto" w:fill="auto"/>
        <w:spacing w:line="288" w:lineRule="auto"/>
        <w:ind w:firstLine="480"/>
      </w:pPr>
      <w:r>
        <w:t>Оборудование учебного кабинета:</w:t>
      </w:r>
    </w:p>
    <w:p w:rsidR="007F270D" w:rsidRDefault="00E334B1">
      <w:pPr>
        <w:pStyle w:val="20"/>
        <w:numPr>
          <w:ilvl w:val="0"/>
          <w:numId w:val="5"/>
        </w:numPr>
        <w:shd w:val="clear" w:color="auto" w:fill="auto"/>
        <w:tabs>
          <w:tab w:val="left" w:pos="1274"/>
        </w:tabs>
        <w:spacing w:line="288" w:lineRule="auto"/>
        <w:ind w:firstLine="920"/>
      </w:pPr>
      <w:r>
        <w:t>Рабочее место преподавателя</w:t>
      </w:r>
    </w:p>
    <w:p w:rsidR="007F270D" w:rsidRDefault="00E334B1">
      <w:pPr>
        <w:pStyle w:val="20"/>
        <w:numPr>
          <w:ilvl w:val="0"/>
          <w:numId w:val="5"/>
        </w:numPr>
        <w:shd w:val="clear" w:color="auto" w:fill="auto"/>
        <w:tabs>
          <w:tab w:val="left" w:pos="1298"/>
        </w:tabs>
        <w:spacing w:line="288" w:lineRule="auto"/>
        <w:ind w:firstLine="920"/>
      </w:pPr>
      <w:r>
        <w:t>Доска</w:t>
      </w:r>
    </w:p>
    <w:p w:rsidR="007F270D" w:rsidRDefault="00E334B1">
      <w:pPr>
        <w:pStyle w:val="20"/>
        <w:numPr>
          <w:ilvl w:val="0"/>
          <w:numId w:val="5"/>
        </w:numPr>
        <w:shd w:val="clear" w:color="auto" w:fill="auto"/>
        <w:tabs>
          <w:tab w:val="left" w:pos="1298"/>
        </w:tabs>
        <w:spacing w:line="288" w:lineRule="auto"/>
        <w:ind w:firstLine="920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</w:p>
    <w:p w:rsidR="007F270D" w:rsidRDefault="00E334B1">
      <w:pPr>
        <w:pStyle w:val="20"/>
        <w:numPr>
          <w:ilvl w:val="0"/>
          <w:numId w:val="5"/>
        </w:numPr>
        <w:shd w:val="clear" w:color="auto" w:fill="auto"/>
        <w:tabs>
          <w:tab w:val="left" w:pos="1302"/>
        </w:tabs>
        <w:spacing w:line="288" w:lineRule="auto"/>
        <w:ind w:firstLine="920"/>
      </w:pPr>
      <w:r>
        <w:t>Комплект учебно-наглядных пособий: учебные карты по истории</w:t>
      </w:r>
    </w:p>
    <w:p w:rsidR="007F270D" w:rsidRDefault="00E334B1">
      <w:pPr>
        <w:pStyle w:val="20"/>
        <w:shd w:val="clear" w:color="auto" w:fill="auto"/>
        <w:tabs>
          <w:tab w:val="left" w:pos="4448"/>
          <w:tab w:val="left" w:pos="6339"/>
          <w:tab w:val="left" w:pos="7818"/>
        </w:tabs>
        <w:spacing w:line="288" w:lineRule="auto"/>
        <w:ind w:left="1280"/>
      </w:pPr>
      <w:r>
        <w:t>России, учебные</w:t>
      </w:r>
      <w:r>
        <w:tab/>
        <w:t>карты</w:t>
      </w:r>
      <w:r>
        <w:tab/>
      </w:r>
      <w:proofErr w:type="gramStart"/>
      <w:r>
        <w:t>по</w:t>
      </w:r>
      <w:proofErr w:type="gramEnd"/>
      <w:r>
        <w:tab/>
        <w:t>всеобщей</w:t>
      </w:r>
    </w:p>
    <w:p w:rsidR="007F270D" w:rsidRDefault="00E334B1">
      <w:pPr>
        <w:pStyle w:val="20"/>
        <w:shd w:val="clear" w:color="auto" w:fill="auto"/>
        <w:spacing w:line="288" w:lineRule="auto"/>
        <w:ind w:left="1280"/>
      </w:pPr>
      <w:r>
        <w:t>истории, демонстрационные таблицы, схемы.</w:t>
      </w:r>
    </w:p>
    <w:p w:rsidR="007F270D" w:rsidRDefault="00E334B1">
      <w:pPr>
        <w:pStyle w:val="20"/>
        <w:shd w:val="clear" w:color="auto" w:fill="auto"/>
        <w:spacing w:line="288" w:lineRule="auto"/>
        <w:ind w:firstLine="480"/>
      </w:pPr>
      <w:r>
        <w:t>Технические средства обучения:</w:t>
      </w:r>
    </w:p>
    <w:p w:rsidR="007F270D" w:rsidRDefault="00E334B1">
      <w:pPr>
        <w:pStyle w:val="20"/>
        <w:numPr>
          <w:ilvl w:val="0"/>
          <w:numId w:val="6"/>
        </w:numPr>
        <w:shd w:val="clear" w:color="auto" w:fill="auto"/>
        <w:tabs>
          <w:tab w:val="left" w:pos="1274"/>
        </w:tabs>
        <w:spacing w:line="288" w:lineRule="auto"/>
        <w:ind w:firstLine="920"/>
      </w:pPr>
      <w:r>
        <w:t>Персональный компьютер с выходом в Интернет</w:t>
      </w:r>
    </w:p>
    <w:p w:rsidR="007F270D" w:rsidRDefault="00E334B1">
      <w:pPr>
        <w:pStyle w:val="20"/>
        <w:numPr>
          <w:ilvl w:val="0"/>
          <w:numId w:val="6"/>
        </w:numPr>
        <w:shd w:val="clear" w:color="auto" w:fill="auto"/>
        <w:tabs>
          <w:tab w:val="left" w:pos="1302"/>
        </w:tabs>
        <w:spacing w:line="288" w:lineRule="auto"/>
        <w:ind w:firstLine="920"/>
      </w:pPr>
      <w:proofErr w:type="spellStart"/>
      <w:r>
        <w:t>Мультимедийный</w:t>
      </w:r>
      <w:proofErr w:type="spellEnd"/>
      <w:r>
        <w:t xml:space="preserve"> комплекс.</w:t>
      </w:r>
    </w:p>
    <w:p w:rsidR="007F270D" w:rsidRDefault="00E334B1">
      <w:pPr>
        <w:pStyle w:val="20"/>
        <w:shd w:val="clear" w:color="auto" w:fill="auto"/>
        <w:spacing w:after="380" w:line="288" w:lineRule="auto"/>
        <w:ind w:left="480" w:firstLine="20"/>
      </w:pPr>
      <w:r>
        <w:t>Оборудование мастерской и рабочих мест мастерской: не предусмотрено. Оборудование лаборатории и рабочих мест лаборатории: не предусмотрено.</w:t>
      </w:r>
    </w:p>
    <w:p w:rsidR="007F270D" w:rsidRDefault="00E334B1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line="298" w:lineRule="auto"/>
        <w:ind w:firstLine="480"/>
      </w:pPr>
      <w:r>
        <w:rPr>
          <w:b/>
          <w:bCs/>
        </w:rPr>
        <w:t xml:space="preserve">Информационное </w:t>
      </w:r>
      <w:r>
        <w:rPr>
          <w:b/>
          <w:bCs/>
        </w:rPr>
        <w:t>обеспечение обучения</w:t>
      </w:r>
    </w:p>
    <w:p w:rsidR="007F270D" w:rsidRDefault="00E334B1">
      <w:pPr>
        <w:pStyle w:val="20"/>
        <w:shd w:val="clear" w:color="auto" w:fill="auto"/>
        <w:spacing w:line="298" w:lineRule="auto"/>
        <w:ind w:left="480" w:firstLine="20"/>
      </w:pPr>
      <w:r>
        <w:rPr>
          <w:b/>
          <w:bCs/>
        </w:rPr>
        <w:t xml:space="preserve">Перечень рекомендуемых учебных изданий, </w:t>
      </w:r>
      <w:proofErr w:type="spellStart"/>
      <w:r>
        <w:rPr>
          <w:b/>
          <w:bCs/>
        </w:rPr>
        <w:t>Интеренет-ресурсов</w:t>
      </w:r>
      <w:proofErr w:type="spellEnd"/>
      <w:r>
        <w:rPr>
          <w:b/>
          <w:bCs/>
        </w:rPr>
        <w:t>, дополнительной литературы</w:t>
      </w:r>
    </w:p>
    <w:p w:rsidR="007F270D" w:rsidRDefault="00E334B1">
      <w:pPr>
        <w:pStyle w:val="20"/>
        <w:shd w:val="clear" w:color="auto" w:fill="auto"/>
        <w:spacing w:line="298" w:lineRule="auto"/>
        <w:ind w:left="480" w:firstLine="20"/>
      </w:pPr>
      <w:r>
        <w:rPr>
          <w:i/>
          <w:iCs/>
        </w:rPr>
        <w:t>Основные источники:</w:t>
      </w:r>
    </w:p>
    <w:p w:rsidR="007F270D" w:rsidRDefault="00E334B1">
      <w:pPr>
        <w:pStyle w:val="20"/>
        <w:numPr>
          <w:ilvl w:val="0"/>
          <w:numId w:val="7"/>
        </w:numPr>
        <w:shd w:val="clear" w:color="auto" w:fill="auto"/>
        <w:tabs>
          <w:tab w:val="left" w:pos="867"/>
        </w:tabs>
        <w:spacing w:line="298" w:lineRule="auto"/>
        <w:ind w:left="480" w:firstLine="20"/>
      </w:pPr>
      <w:r>
        <w:t xml:space="preserve">Артемов, В.В. История: Для профессий и специальностей технического, естественнонаучного, социально-экономического профилей: </w:t>
      </w:r>
      <w:r>
        <w:t>Учебник для использования в учебном процессе образовательных учреждений, реализующих программы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образования: В 2</w:t>
      </w:r>
      <w:r>
        <w:t xml:space="preserve"> ч. Ч. 1/ Виктор Владимирович Артемов, Юрий Николаевич </w:t>
      </w:r>
      <w:proofErr w:type="spellStart"/>
      <w:r>
        <w:t>Лубченков</w:t>
      </w:r>
      <w:proofErr w:type="spellEnd"/>
      <w:r>
        <w:t>; Рецензент М. Л. Несмелова. - 8-е изд., стер. - М.: Академия, 2015.</w:t>
      </w:r>
    </w:p>
    <w:p w:rsidR="007F270D" w:rsidRDefault="00E334B1">
      <w:pPr>
        <w:pStyle w:val="20"/>
        <w:numPr>
          <w:ilvl w:val="0"/>
          <w:numId w:val="7"/>
        </w:numPr>
        <w:shd w:val="clear" w:color="auto" w:fill="auto"/>
        <w:tabs>
          <w:tab w:val="left" w:pos="867"/>
        </w:tabs>
        <w:spacing w:line="298" w:lineRule="auto"/>
        <w:ind w:left="480" w:firstLine="20"/>
        <w:jc w:val="both"/>
      </w:pPr>
      <w:r>
        <w:t>Артемов, В.В. История: Для профессий и специальностей технического, естественнонаучного, социально-экономического профилей:</w:t>
      </w:r>
      <w:r>
        <w:t xml:space="preserve"> Учебник для использования в учебном процессе образовательных учреждений, реализующих программы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образования: В </w:t>
      </w:r>
      <w:r>
        <w:t xml:space="preserve">2 ч. Ч. 2/ Виктор Владимирович Артемов, Юрий Николаевич </w:t>
      </w:r>
      <w:proofErr w:type="spellStart"/>
      <w:r>
        <w:t>Лубченков</w:t>
      </w:r>
      <w:proofErr w:type="spellEnd"/>
      <w:r>
        <w:t xml:space="preserve">; Рецензент М. Л. Несмелова. - 8-е изд., </w:t>
      </w:r>
      <w:proofErr w:type="spellStart"/>
      <w:r>
        <w:t>испр</w:t>
      </w:r>
      <w:proofErr w:type="spellEnd"/>
      <w:r>
        <w:t xml:space="preserve">. - М.: </w:t>
      </w:r>
      <w:r>
        <w:lastRenderedPageBreak/>
        <w:t>Академия, 2015.</w:t>
      </w:r>
    </w:p>
    <w:p w:rsidR="007F270D" w:rsidRDefault="00E334B1">
      <w:pPr>
        <w:pStyle w:val="20"/>
        <w:numPr>
          <w:ilvl w:val="0"/>
          <w:numId w:val="7"/>
        </w:numPr>
        <w:shd w:val="clear" w:color="auto" w:fill="auto"/>
        <w:tabs>
          <w:tab w:val="left" w:pos="916"/>
        </w:tabs>
        <w:spacing w:line="300" w:lineRule="auto"/>
        <w:ind w:left="500" w:firstLine="40"/>
      </w:pPr>
      <w:r>
        <w:t>История: Учебное пособие / Самыгин П. С., Самыгин С. И., Шевелев В. И., Шевелева Е. В. - М.: НИЦ ИНФРА-М, 2015. - 528 с. [</w:t>
      </w:r>
      <w:r>
        <w:t xml:space="preserve">Электронный ресурс] Режим доступа </w:t>
      </w:r>
      <w:hyperlink r:id="rId16" w:history="1">
        <w:r>
          <w:rPr>
            <w:lang w:val="en-US" w:eastAsia="en-US" w:bidi="en-US"/>
          </w:rPr>
          <w:t>http</w:t>
        </w:r>
        <w:r w:rsidRPr="005F64B0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znanium</w:t>
        </w:r>
        <w:proofErr w:type="spellEnd"/>
      </w:hyperlink>
      <w:r w:rsidRPr="005F64B0">
        <w:rPr>
          <w:lang w:eastAsia="en-US" w:bidi="en-US"/>
        </w:rPr>
        <w:t xml:space="preserve"> ,</w:t>
      </w:r>
      <w:r>
        <w:rPr>
          <w:lang w:val="en-US" w:eastAsia="en-US" w:bidi="en-US"/>
        </w:rPr>
        <w:t>com</w:t>
      </w:r>
      <w:r w:rsidRPr="005F64B0">
        <w:rPr>
          <w:lang w:eastAsia="en-US" w:bidi="en-US"/>
        </w:rPr>
        <w:t>/</w:t>
      </w:r>
      <w:r>
        <w:rPr>
          <w:lang w:val="en-US" w:eastAsia="en-US" w:bidi="en-US"/>
        </w:rPr>
        <w:t>catalog</w:t>
      </w:r>
      <w:r w:rsidRPr="005F64B0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php</w:t>
      </w:r>
      <w:proofErr w:type="spellEnd"/>
      <w:r w:rsidRPr="005F64B0">
        <w:rPr>
          <w:lang w:eastAsia="en-US" w:bidi="en-US"/>
        </w:rPr>
        <w:t>?</w:t>
      </w:r>
      <w:proofErr w:type="spellStart"/>
      <w:r>
        <w:rPr>
          <w:lang w:val="en-US" w:eastAsia="en-US" w:bidi="en-US"/>
        </w:rPr>
        <w:t>bookinfo</w:t>
      </w:r>
      <w:proofErr w:type="spellEnd"/>
      <w:r w:rsidRPr="005F64B0">
        <w:rPr>
          <w:lang w:eastAsia="en-US" w:bidi="en-US"/>
        </w:rPr>
        <w:t xml:space="preserve">=534667 </w:t>
      </w:r>
      <w:r>
        <w:rPr>
          <w:i/>
          <w:iCs/>
        </w:rPr>
        <w:t>Дополнительные источники:</w:t>
      </w:r>
    </w:p>
    <w:p w:rsidR="007F270D" w:rsidRDefault="00E334B1">
      <w:pPr>
        <w:pStyle w:val="20"/>
        <w:numPr>
          <w:ilvl w:val="0"/>
          <w:numId w:val="8"/>
        </w:numPr>
        <w:shd w:val="clear" w:color="auto" w:fill="auto"/>
        <w:tabs>
          <w:tab w:val="left" w:pos="887"/>
        </w:tabs>
        <w:spacing w:line="286" w:lineRule="auto"/>
        <w:ind w:left="500" w:firstLine="40"/>
      </w:pPr>
      <w:r>
        <w:t>История: учебное пособие для студентов средних профессиональных учебных заведений / П. С. Самыгин, К. С. Беликов, С. Е.</w:t>
      </w:r>
      <w:r>
        <w:t xml:space="preserve"> </w:t>
      </w:r>
      <w:proofErr w:type="gramStart"/>
      <w:r>
        <w:t>Бережной</w:t>
      </w:r>
      <w:proofErr w:type="gramEnd"/>
      <w:r>
        <w:t>. -</w:t>
      </w:r>
    </w:p>
    <w:p w:rsidR="007F270D" w:rsidRDefault="00E334B1">
      <w:pPr>
        <w:pStyle w:val="20"/>
        <w:shd w:val="clear" w:color="auto" w:fill="auto"/>
        <w:spacing w:line="286" w:lineRule="auto"/>
        <w:ind w:firstLine="500"/>
      </w:pPr>
      <w:r>
        <w:t xml:space="preserve">15-е изд., стер. - Ростов </w:t>
      </w:r>
      <w:proofErr w:type="spellStart"/>
      <w:r>
        <w:t>н</w:t>
      </w:r>
      <w:proofErr w:type="spellEnd"/>
      <w:r>
        <w:t>/Д</w:t>
      </w:r>
      <w:proofErr w:type="gramStart"/>
      <w:r>
        <w:t xml:space="preserve"> :</w:t>
      </w:r>
      <w:proofErr w:type="gramEnd"/>
      <w:r>
        <w:t xml:space="preserve"> Феникс, 2011. - 476 с.</w:t>
      </w:r>
    </w:p>
    <w:p w:rsidR="007F270D" w:rsidRDefault="00E334B1">
      <w:pPr>
        <w:pStyle w:val="20"/>
        <w:numPr>
          <w:ilvl w:val="0"/>
          <w:numId w:val="8"/>
        </w:numPr>
        <w:shd w:val="clear" w:color="auto" w:fill="auto"/>
        <w:tabs>
          <w:tab w:val="left" w:pos="887"/>
        </w:tabs>
        <w:spacing w:line="286" w:lineRule="auto"/>
        <w:ind w:left="500" w:firstLine="40"/>
      </w:pPr>
      <w:r>
        <w:t xml:space="preserve">История России в новейшее время 1985 - 2009 гг.: учебник,- М.: Проспект, 2011. - 448 </w:t>
      </w:r>
      <w:proofErr w:type="gramStart"/>
      <w:r>
        <w:t>с</w:t>
      </w:r>
      <w:proofErr w:type="gramEnd"/>
      <w:r>
        <w:t>.</w:t>
      </w:r>
    </w:p>
    <w:p w:rsidR="007F270D" w:rsidRDefault="00E334B1">
      <w:pPr>
        <w:pStyle w:val="20"/>
        <w:numPr>
          <w:ilvl w:val="0"/>
          <w:numId w:val="8"/>
        </w:numPr>
        <w:shd w:val="clear" w:color="auto" w:fill="auto"/>
        <w:tabs>
          <w:tab w:val="left" w:pos="1028"/>
        </w:tabs>
        <w:spacing w:line="286" w:lineRule="auto"/>
        <w:ind w:left="500" w:firstLine="40"/>
      </w:pPr>
      <w:proofErr w:type="spellStart"/>
      <w:r>
        <w:t>Альпаков</w:t>
      </w:r>
      <w:proofErr w:type="spellEnd"/>
      <w:r>
        <w:t xml:space="preserve">, В. С. История Отечества: учебное пособие / </w:t>
      </w:r>
      <w:proofErr w:type="spellStart"/>
      <w:r>
        <w:t>В.С.Альпаков</w:t>
      </w:r>
      <w:proofErr w:type="spellEnd"/>
      <w:r>
        <w:t xml:space="preserve">,- М.: </w:t>
      </w:r>
      <w:proofErr w:type="spellStart"/>
      <w:r>
        <w:t>АльфаМ</w:t>
      </w:r>
      <w:proofErr w:type="spellEnd"/>
      <w:r>
        <w:t xml:space="preserve">, 2009,- 2008,- 144 </w:t>
      </w:r>
      <w:proofErr w:type="gramStart"/>
      <w:r>
        <w:t>с</w:t>
      </w:r>
      <w:proofErr w:type="gramEnd"/>
      <w:r>
        <w:t>.</w:t>
      </w:r>
    </w:p>
    <w:p w:rsidR="007F270D" w:rsidRDefault="00E334B1">
      <w:pPr>
        <w:pStyle w:val="20"/>
        <w:numPr>
          <w:ilvl w:val="0"/>
          <w:numId w:val="8"/>
        </w:numPr>
        <w:shd w:val="clear" w:color="auto" w:fill="auto"/>
        <w:tabs>
          <w:tab w:val="left" w:pos="882"/>
        </w:tabs>
        <w:spacing w:line="286" w:lineRule="auto"/>
        <w:ind w:left="500" w:firstLine="40"/>
      </w:pPr>
      <w:r>
        <w:t xml:space="preserve">История России: учебник / А. С. Орлов [и др.]. - 3-е изд., </w:t>
      </w:r>
      <w:proofErr w:type="spellStart"/>
      <w:r>
        <w:t>перераб</w:t>
      </w:r>
      <w:proofErr w:type="spellEnd"/>
      <w:r>
        <w:t xml:space="preserve">. и доп. - М.: Проспект, 2009. - 525 </w:t>
      </w:r>
      <w:proofErr w:type="gramStart"/>
      <w:r>
        <w:t>с</w:t>
      </w:r>
      <w:proofErr w:type="gramEnd"/>
      <w:r>
        <w:t>.</w:t>
      </w:r>
    </w:p>
    <w:p w:rsidR="007F270D" w:rsidRDefault="00E334B1">
      <w:pPr>
        <w:pStyle w:val="20"/>
        <w:shd w:val="clear" w:color="auto" w:fill="auto"/>
        <w:spacing w:line="286" w:lineRule="auto"/>
        <w:ind w:left="500" w:firstLine="40"/>
      </w:pPr>
      <w:r>
        <w:rPr>
          <w:i/>
          <w:iCs/>
        </w:rPr>
        <w:t>Интернет-ресурсы:</w:t>
      </w:r>
    </w:p>
    <w:p w:rsidR="007F270D" w:rsidRDefault="00E334B1">
      <w:pPr>
        <w:pStyle w:val="20"/>
        <w:shd w:val="clear" w:color="auto" w:fill="auto"/>
        <w:spacing w:line="286" w:lineRule="auto"/>
        <w:ind w:left="500" w:firstLine="40"/>
      </w:pPr>
      <w:r>
        <w:t>1.</w:t>
      </w:r>
      <w:hyperlink r:id="rId17" w:history="1">
        <w:r>
          <w:rPr>
            <w:lang w:val="en-US" w:eastAsia="en-US" w:bidi="en-US"/>
          </w:rPr>
          <w:t>www</w:t>
        </w:r>
        <w:r w:rsidRPr="005F64B0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hist</w:t>
        </w:r>
        <w:proofErr w:type="spellEnd"/>
        <w:r w:rsidRPr="005F64B0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msu</w:t>
        </w:r>
        <w:proofErr w:type="spellEnd"/>
        <w:r w:rsidRPr="005F64B0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5F64B0">
          <w:rPr>
            <w:lang w:eastAsia="en-US" w:bidi="en-US"/>
          </w:rPr>
          <w:t>/</w:t>
        </w:r>
        <w:r>
          <w:rPr>
            <w:lang w:val="en-US" w:eastAsia="en-US" w:bidi="en-US"/>
          </w:rPr>
          <w:t>ER</w:t>
        </w:r>
        <w:r w:rsidRPr="005F64B0">
          <w:rPr>
            <w:lang w:eastAsia="en-US" w:bidi="en-US"/>
          </w:rPr>
          <w:t>/</w:t>
        </w:r>
        <w:proofErr w:type="spellStart"/>
        <w:r>
          <w:rPr>
            <w:lang w:val="en-US" w:eastAsia="en-US" w:bidi="en-US"/>
          </w:rPr>
          <w:t>Etext</w:t>
        </w:r>
        <w:proofErr w:type="spellEnd"/>
        <w:r w:rsidRPr="005F64B0">
          <w:rPr>
            <w:lang w:eastAsia="en-US" w:bidi="en-US"/>
          </w:rPr>
          <w:t>/</w:t>
        </w:r>
        <w:r>
          <w:rPr>
            <w:lang w:val="en-US" w:eastAsia="en-US" w:bidi="en-US"/>
          </w:rPr>
          <w:t>index</w:t>
        </w:r>
        <w:r w:rsidRPr="005F64B0">
          <w:rPr>
            <w:lang w:eastAsia="en-US" w:bidi="en-US"/>
          </w:rPr>
          <w:t>.</w:t>
        </w:r>
        <w:r>
          <w:rPr>
            <w:lang w:val="en-US" w:eastAsia="en-US" w:bidi="en-US"/>
          </w:rPr>
          <w:t>html</w:t>
        </w:r>
      </w:hyperlink>
      <w:r w:rsidRPr="005F64B0">
        <w:rPr>
          <w:lang w:eastAsia="en-US" w:bidi="en-US"/>
        </w:rPr>
        <w:t xml:space="preserve"> </w:t>
      </w:r>
      <w:r>
        <w:t>-исторические источники на русском я</w:t>
      </w:r>
      <w:r>
        <w:t>зыке в Интернете</w:t>
      </w:r>
    </w:p>
    <w:p w:rsidR="007F270D" w:rsidRDefault="00E334B1">
      <w:pPr>
        <w:pStyle w:val="20"/>
        <w:shd w:val="clear" w:color="auto" w:fill="auto"/>
        <w:spacing w:line="286" w:lineRule="auto"/>
        <w:ind w:left="500" w:firstLine="40"/>
      </w:pPr>
      <w:r>
        <w:t xml:space="preserve">2 </w:t>
      </w:r>
      <w:r w:rsidRPr="005F64B0">
        <w:rPr>
          <w:lang w:eastAsia="en-US" w:bidi="en-US"/>
        </w:rPr>
        <w:t>.</w:t>
      </w:r>
      <w:r>
        <w:rPr>
          <w:lang w:val="en-US" w:eastAsia="en-US" w:bidi="en-US"/>
        </w:rPr>
        <w:t>http</w:t>
      </w:r>
      <w:proofErr w:type="gramStart"/>
      <w:r w:rsidRPr="005F64B0">
        <w:rPr>
          <w:lang w:eastAsia="en-US" w:bidi="en-US"/>
        </w:rPr>
        <w:t xml:space="preserve"> :</w:t>
      </w:r>
      <w:proofErr w:type="gramEnd"/>
      <w:r w:rsidRPr="005F64B0">
        <w:rPr>
          <w:lang w:eastAsia="en-US" w:bidi="en-US"/>
        </w:rPr>
        <w:t>//</w:t>
      </w:r>
      <w:proofErr w:type="spellStart"/>
      <w:r>
        <w:rPr>
          <w:lang w:val="en-US" w:eastAsia="en-US" w:bidi="en-US"/>
        </w:rPr>
        <w:t>hronos</w:t>
      </w:r>
      <w:proofErr w:type="spellEnd"/>
      <w:r w:rsidRPr="005F64B0">
        <w:rPr>
          <w:lang w:eastAsia="en-US" w:bidi="en-US"/>
        </w:rPr>
        <w:t>.</w:t>
      </w:r>
      <w:r>
        <w:rPr>
          <w:lang w:val="en-US" w:eastAsia="en-US" w:bidi="en-US"/>
        </w:rPr>
        <w:t>km</w:t>
      </w:r>
      <w:r w:rsidRPr="005F64B0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5F64B0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proekty</w:t>
      </w:r>
      <w:proofErr w:type="spellEnd"/>
      <w:r w:rsidRPr="005F64B0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mgu</w:t>
      </w:r>
      <w:proofErr w:type="spellEnd"/>
      <w:r w:rsidRPr="005F64B0">
        <w:rPr>
          <w:lang w:eastAsia="en-US" w:bidi="en-US"/>
        </w:rPr>
        <w:t>/</w:t>
      </w:r>
      <w:r>
        <w:rPr>
          <w:lang w:val="en-US" w:eastAsia="en-US" w:bidi="en-US"/>
        </w:rPr>
        <w:t>index</w:t>
      </w:r>
      <w:r w:rsidRPr="005F64B0">
        <w:rPr>
          <w:lang w:eastAsia="en-US" w:bidi="en-US"/>
        </w:rPr>
        <w:t>.</w:t>
      </w:r>
      <w:r>
        <w:rPr>
          <w:lang w:val="en-US" w:eastAsia="en-US" w:bidi="en-US"/>
        </w:rPr>
        <w:t>html</w:t>
      </w:r>
      <w:r w:rsidRPr="005F64B0">
        <w:rPr>
          <w:lang w:eastAsia="en-US" w:bidi="en-US"/>
        </w:rPr>
        <w:t xml:space="preserve"> </w:t>
      </w:r>
      <w:r>
        <w:t>Библиотека электронных ресурсов</w:t>
      </w:r>
    </w:p>
    <w:p w:rsidR="007F270D" w:rsidRDefault="00E334B1">
      <w:pPr>
        <w:pStyle w:val="20"/>
        <w:shd w:val="clear" w:color="auto" w:fill="auto"/>
        <w:spacing w:line="286" w:lineRule="auto"/>
        <w:ind w:firstLine="500"/>
      </w:pPr>
      <w:r>
        <w:t>Исторического факультета МГУ им. М.В.Ломоносова</w:t>
      </w:r>
    </w:p>
    <w:p w:rsidR="007F270D" w:rsidRDefault="007F270D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line="286" w:lineRule="auto"/>
        <w:ind w:firstLine="500"/>
      </w:pPr>
      <w:hyperlink r:id="rId18" w:history="1">
        <w:r w:rsidR="00E334B1">
          <w:rPr>
            <w:lang w:val="en-US" w:eastAsia="en-US" w:bidi="en-US"/>
          </w:rPr>
          <w:t>http</w:t>
        </w:r>
        <w:r w:rsidR="00E334B1" w:rsidRPr="005F64B0">
          <w:rPr>
            <w:lang w:eastAsia="en-US" w:bidi="en-US"/>
          </w:rPr>
          <w:t>://</w:t>
        </w:r>
        <w:r w:rsidR="00E334B1">
          <w:rPr>
            <w:lang w:val="en-US" w:eastAsia="en-US" w:bidi="en-US"/>
          </w:rPr>
          <w:t>mega</w:t>
        </w:r>
        <w:r w:rsidR="00E334B1" w:rsidRPr="005F64B0">
          <w:rPr>
            <w:lang w:eastAsia="en-US" w:bidi="en-US"/>
          </w:rPr>
          <w:t>.</w:t>
        </w:r>
        <w:r w:rsidR="00E334B1">
          <w:rPr>
            <w:lang w:val="en-US" w:eastAsia="en-US" w:bidi="en-US"/>
          </w:rPr>
          <w:t>km</w:t>
        </w:r>
        <w:r w:rsidR="00E334B1" w:rsidRPr="005F64B0">
          <w:rPr>
            <w:lang w:eastAsia="en-US" w:bidi="en-US"/>
          </w:rPr>
          <w:t>.</w:t>
        </w:r>
        <w:proofErr w:type="spellStart"/>
        <w:r w:rsidR="00E334B1">
          <w:rPr>
            <w:lang w:val="en-US" w:eastAsia="en-US" w:bidi="en-US"/>
          </w:rPr>
          <w:t>ru</w:t>
        </w:r>
        <w:proofErr w:type="spellEnd"/>
        <w:r w:rsidR="00E334B1" w:rsidRPr="005F64B0">
          <w:rPr>
            <w:lang w:eastAsia="en-US" w:bidi="en-US"/>
          </w:rPr>
          <w:t>/-</w:t>
        </w:r>
      </w:hyperlink>
      <w:r w:rsidR="00E334B1" w:rsidRPr="005F64B0">
        <w:rPr>
          <w:lang w:eastAsia="en-US" w:bidi="en-US"/>
        </w:rPr>
        <w:t xml:space="preserve"> </w:t>
      </w:r>
      <w:r w:rsidR="00E334B1">
        <w:t xml:space="preserve">Энциклопедия Кирилла и </w:t>
      </w:r>
      <w:proofErr w:type="spellStart"/>
      <w:r w:rsidR="00E334B1">
        <w:t>Мефодия</w:t>
      </w:r>
      <w:proofErr w:type="spellEnd"/>
    </w:p>
    <w:p w:rsidR="007F270D" w:rsidRDefault="007F270D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line="286" w:lineRule="auto"/>
        <w:ind w:firstLine="500"/>
      </w:pPr>
      <w:hyperlink r:id="rId19" w:history="1">
        <w:r w:rsidR="00E334B1">
          <w:rPr>
            <w:lang w:val="en-US" w:eastAsia="en-US" w:bidi="en-US"/>
          </w:rPr>
          <w:t>http</w:t>
        </w:r>
        <w:r w:rsidR="00E334B1" w:rsidRPr="005F64B0">
          <w:rPr>
            <w:lang w:eastAsia="en-US" w:bidi="en-US"/>
          </w:rPr>
          <w:t>://</w:t>
        </w:r>
        <w:r w:rsidR="00E334B1">
          <w:rPr>
            <w:lang w:val="en-US" w:eastAsia="en-US" w:bidi="en-US"/>
          </w:rPr>
          <w:t>www</w:t>
        </w:r>
        <w:r w:rsidR="00E334B1" w:rsidRPr="005F64B0">
          <w:rPr>
            <w:lang w:eastAsia="en-US" w:bidi="en-US"/>
          </w:rPr>
          <w:t>.</w:t>
        </w:r>
        <w:proofErr w:type="spellStart"/>
        <w:r w:rsidR="00E334B1">
          <w:rPr>
            <w:lang w:val="en-US" w:eastAsia="en-US" w:bidi="en-US"/>
          </w:rPr>
          <w:t>nlr</w:t>
        </w:r>
        <w:proofErr w:type="spellEnd"/>
        <w:r w:rsidR="00E334B1" w:rsidRPr="005F64B0">
          <w:rPr>
            <w:lang w:eastAsia="en-US" w:bidi="en-US"/>
          </w:rPr>
          <w:t>.</w:t>
        </w:r>
        <w:proofErr w:type="spellStart"/>
        <w:r w:rsidR="00E334B1">
          <w:rPr>
            <w:lang w:val="en-US" w:eastAsia="en-US" w:bidi="en-US"/>
          </w:rPr>
          <w:t>ru</w:t>
        </w:r>
        <w:proofErr w:type="spellEnd"/>
        <w:r w:rsidR="00E334B1" w:rsidRPr="005F64B0">
          <w:rPr>
            <w:lang w:eastAsia="en-US" w:bidi="en-US"/>
          </w:rPr>
          <w:t>:8101/</w:t>
        </w:r>
      </w:hyperlink>
      <w:r w:rsidR="00E334B1" w:rsidRPr="005F64B0">
        <w:rPr>
          <w:lang w:eastAsia="en-US" w:bidi="en-US"/>
        </w:rPr>
        <w:t xml:space="preserve"> </w:t>
      </w:r>
      <w:r w:rsidR="00E334B1">
        <w:t>- Российская Национальная библиотека</w:t>
      </w:r>
    </w:p>
    <w:p w:rsidR="007F270D" w:rsidRDefault="007F270D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line="286" w:lineRule="auto"/>
        <w:ind w:firstLine="500"/>
      </w:pPr>
      <w:hyperlink r:id="rId20" w:history="1">
        <w:r w:rsidR="00E334B1">
          <w:rPr>
            <w:lang w:val="en-US" w:eastAsia="en-US" w:bidi="en-US"/>
          </w:rPr>
          <w:t>http</w:t>
        </w:r>
        <w:r w:rsidR="00E334B1" w:rsidRPr="005F64B0">
          <w:rPr>
            <w:lang w:eastAsia="en-US" w:bidi="en-US"/>
          </w:rPr>
          <w:t>://</w:t>
        </w:r>
        <w:r w:rsidR="00E334B1">
          <w:rPr>
            <w:lang w:val="en-US" w:eastAsia="en-US" w:bidi="en-US"/>
          </w:rPr>
          <w:t>www</w:t>
        </w:r>
        <w:r w:rsidR="00E334B1" w:rsidRPr="005F64B0">
          <w:rPr>
            <w:lang w:eastAsia="en-US" w:bidi="en-US"/>
          </w:rPr>
          <w:t>.</w:t>
        </w:r>
        <w:proofErr w:type="spellStart"/>
        <w:r w:rsidR="00E334B1">
          <w:rPr>
            <w:lang w:val="en-US" w:eastAsia="en-US" w:bidi="en-US"/>
          </w:rPr>
          <w:t>rsl</w:t>
        </w:r>
        <w:proofErr w:type="spellEnd"/>
        <w:r w:rsidR="00E334B1" w:rsidRPr="005F64B0">
          <w:rPr>
            <w:lang w:eastAsia="en-US" w:bidi="en-US"/>
          </w:rPr>
          <w:t>.</w:t>
        </w:r>
        <w:proofErr w:type="spellStart"/>
        <w:r w:rsidR="00E334B1">
          <w:rPr>
            <w:lang w:val="en-US" w:eastAsia="en-US" w:bidi="en-US"/>
          </w:rPr>
          <w:t>ru</w:t>
        </w:r>
        <w:proofErr w:type="spellEnd"/>
        <w:r w:rsidR="00E334B1" w:rsidRPr="005F64B0">
          <w:rPr>
            <w:lang w:eastAsia="en-US" w:bidi="en-US"/>
          </w:rPr>
          <w:t>/</w:t>
        </w:r>
      </w:hyperlink>
      <w:r w:rsidR="00E334B1" w:rsidRPr="005F64B0">
        <w:rPr>
          <w:lang w:eastAsia="en-US" w:bidi="en-US"/>
        </w:rPr>
        <w:t xml:space="preserve"> </w:t>
      </w:r>
      <w:r w:rsidR="00E334B1">
        <w:t>- Российская государственная библиотека</w:t>
      </w:r>
    </w:p>
    <w:p w:rsidR="007F270D" w:rsidRDefault="007F270D">
      <w:pPr>
        <w:pStyle w:val="20"/>
        <w:numPr>
          <w:ilvl w:val="0"/>
          <w:numId w:val="6"/>
        </w:numPr>
        <w:shd w:val="clear" w:color="auto" w:fill="auto"/>
        <w:tabs>
          <w:tab w:val="left" w:pos="882"/>
        </w:tabs>
        <w:spacing w:after="360" w:line="286" w:lineRule="auto"/>
        <w:ind w:firstLine="500"/>
      </w:pPr>
      <w:hyperlink r:id="rId21" w:history="1">
        <w:r w:rsidR="00E334B1">
          <w:rPr>
            <w:lang w:val="en-US" w:eastAsia="en-US" w:bidi="en-US"/>
          </w:rPr>
          <w:t>www</w:t>
        </w:r>
        <w:r w:rsidR="00E334B1" w:rsidRPr="005F64B0">
          <w:rPr>
            <w:lang w:eastAsia="en-US" w:bidi="en-US"/>
          </w:rPr>
          <w:t>.</w:t>
        </w:r>
        <w:proofErr w:type="spellStart"/>
        <w:r w:rsidR="00E334B1">
          <w:rPr>
            <w:lang w:val="en-US" w:eastAsia="en-US" w:bidi="en-US"/>
          </w:rPr>
          <w:t>edu</w:t>
        </w:r>
        <w:proofErr w:type="spellEnd"/>
        <w:r w:rsidR="00E334B1" w:rsidRPr="005F64B0">
          <w:rPr>
            <w:lang w:eastAsia="en-US" w:bidi="en-US"/>
          </w:rPr>
          <w:t>.</w:t>
        </w:r>
        <w:proofErr w:type="spellStart"/>
        <w:r w:rsidR="00E334B1">
          <w:rPr>
            <w:lang w:val="en-US" w:eastAsia="en-US" w:bidi="en-US"/>
          </w:rPr>
          <w:t>ru</w:t>
        </w:r>
        <w:proofErr w:type="spellEnd"/>
      </w:hyperlink>
      <w:r w:rsidR="00E334B1" w:rsidRPr="005F64B0">
        <w:rPr>
          <w:lang w:eastAsia="en-US" w:bidi="en-US"/>
        </w:rPr>
        <w:t xml:space="preserve"> </w:t>
      </w:r>
      <w:r w:rsidR="00E334B1">
        <w:t>- Российское образование федеральный портал</w:t>
      </w:r>
    </w:p>
    <w:p w:rsidR="007F270D" w:rsidRDefault="00E334B1">
      <w:pPr>
        <w:pStyle w:val="10"/>
        <w:keepNext/>
        <w:keepLines/>
        <w:numPr>
          <w:ilvl w:val="0"/>
          <w:numId w:val="7"/>
        </w:numPr>
        <w:shd w:val="clear" w:color="auto" w:fill="auto"/>
        <w:spacing w:after="0" w:line="298" w:lineRule="auto"/>
        <w:ind w:left="500" w:firstLine="40"/>
      </w:pPr>
      <w:bookmarkStart w:id="9" w:name="bookmark9"/>
      <w:bookmarkStart w:id="10" w:name="bookmark8"/>
      <w:r>
        <w:t>КОНТРОЛБ И ОЦЕНКА РЕЗУЛЬТАТОВ ОСВОЕНИЯ ОБЩЕОБРАЗОВАТЕЛЬНОЙ УЧЕБНОЙ ДИСЦИПЛИНЫ</w:t>
      </w:r>
      <w:bookmarkEnd w:id="9"/>
      <w:bookmarkEnd w:id="10"/>
    </w:p>
    <w:p w:rsidR="007F270D" w:rsidRDefault="00E334B1">
      <w:pPr>
        <w:pStyle w:val="20"/>
        <w:shd w:val="clear" w:color="auto" w:fill="auto"/>
        <w:spacing w:line="298" w:lineRule="auto"/>
        <w:ind w:left="500" w:firstLine="760"/>
      </w:pPr>
      <w:r>
        <w:t xml:space="preserve">Контроль и оценка результатов освоения дисциплины осуществляется преподавателем в процессе проведения учебных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</w:t>
      </w:r>
      <w:r>
        <w:t>х заданий, проектов, исследований.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5"/>
        <w:gridCol w:w="3115"/>
        <w:gridCol w:w="3648"/>
      </w:tblGrid>
      <w:tr w:rsidR="007F270D">
        <w:trPr>
          <w:trHeight w:hRule="exact" w:val="97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</w:pPr>
            <w:r>
              <w:rPr>
                <w:b/>
                <w:bCs/>
              </w:rPr>
              <w:t xml:space="preserve">Формируемые </w:t>
            </w:r>
            <w:proofErr w:type="spellStart"/>
            <w:r>
              <w:rPr>
                <w:b/>
                <w:bCs/>
              </w:rPr>
              <w:t>общеучебные</w:t>
            </w:r>
            <w:proofErr w:type="spellEnd"/>
            <w:r>
              <w:rPr>
                <w:b/>
                <w:bCs/>
              </w:rPr>
              <w:t xml:space="preserve"> и общие компетенции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</w:pPr>
            <w:r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7F270D">
        <w:trPr>
          <w:trHeight w:hRule="exact" w:val="196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62" w:lineRule="auto"/>
            </w:pPr>
            <w:r>
              <w:t xml:space="preserve">- анализ исторической информации, представленной в разных </w:t>
            </w:r>
            <w:r>
              <w:t>знаковых системах (текст, карта, схема);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Информационная компетенция.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t>Индивидуальные задания</w:t>
            </w:r>
          </w:p>
        </w:tc>
      </w:tr>
    </w:tbl>
    <w:p w:rsidR="007F270D" w:rsidRDefault="00E334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15"/>
        <w:gridCol w:w="3106"/>
        <w:gridCol w:w="3634"/>
      </w:tblGrid>
      <w:tr w:rsidR="007F270D">
        <w:trPr>
          <w:trHeight w:hRule="exact" w:val="22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</w:pPr>
            <w:r>
              <w:lastRenderedPageBreak/>
              <w:t>- 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62" w:lineRule="auto"/>
            </w:pPr>
            <w:r>
              <w:t>Учебно-познавательная компетенция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t>Исследовательская работа</w:t>
            </w:r>
          </w:p>
        </w:tc>
      </w:tr>
      <w:tr w:rsidR="007F270D">
        <w:trPr>
          <w:trHeight w:hRule="exact" w:val="1291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-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 между явлениями;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3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7F270D"/>
        </w:tc>
      </w:tr>
      <w:tr w:rsidR="007F270D">
        <w:trPr>
          <w:trHeight w:hRule="exact" w:val="226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- устанавливать 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after="300" w:line="266" w:lineRule="auto"/>
            </w:pPr>
            <w:r>
              <w:t>Общекультурная компетенция.</w:t>
            </w:r>
          </w:p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Формирование ценностно-смысловой компетенции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E334B1">
            <w:pPr>
              <w:pStyle w:val="a6"/>
              <w:shd w:val="clear" w:color="auto" w:fill="auto"/>
              <w:spacing w:line="266" w:lineRule="auto"/>
            </w:pPr>
            <w:r>
              <w:t>Письменный и устный опрос</w:t>
            </w:r>
          </w:p>
        </w:tc>
      </w:tr>
      <w:tr w:rsidR="007F270D">
        <w:trPr>
          <w:trHeight w:hRule="exact" w:val="97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</w:pPr>
            <w:r>
              <w:t>- знать периодизацию всемирной и отечественной истории;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t>Тестирование</w:t>
            </w:r>
          </w:p>
        </w:tc>
      </w:tr>
      <w:tr w:rsidR="007F270D">
        <w:trPr>
          <w:trHeight w:hRule="exact" w:val="130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-знать особенности исторического пути России, ее роль в мировом сообществе;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F270D" w:rsidRDefault="007F270D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70D" w:rsidRDefault="007F270D">
            <w:pPr>
              <w:rPr>
                <w:sz w:val="10"/>
                <w:szCs w:val="10"/>
              </w:rPr>
            </w:pPr>
          </w:p>
        </w:tc>
      </w:tr>
      <w:tr w:rsidR="007F270D">
        <w:trPr>
          <w:trHeight w:hRule="exact" w:val="97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- знать основные исторические термины и даты;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62" w:lineRule="auto"/>
            </w:pPr>
            <w:r>
              <w:t>Информационная компетенция.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t>Тестовый контроль</w:t>
            </w:r>
          </w:p>
        </w:tc>
      </w:tr>
      <w:tr w:rsidR="007F270D">
        <w:trPr>
          <w:trHeight w:hRule="exact" w:val="227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- понимать роль науки, культуры и религии в сохранении и укреплении национальных и государственных традиций.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70D" w:rsidRDefault="00E334B1">
            <w:pPr>
              <w:pStyle w:val="a6"/>
              <w:shd w:val="clear" w:color="auto" w:fill="auto"/>
              <w:spacing w:line="259" w:lineRule="auto"/>
            </w:pPr>
            <w:r>
              <w:t>Формирование коммуникативной компетенции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t>Домашняя работа</w:t>
            </w:r>
          </w:p>
          <w:p w:rsidR="007F270D" w:rsidRDefault="00E334B1">
            <w:pPr>
              <w:pStyle w:val="a6"/>
              <w:shd w:val="clear" w:color="auto" w:fill="auto"/>
              <w:spacing w:line="240" w:lineRule="auto"/>
            </w:pPr>
            <w:r>
              <w:t>Индивидуальные задания</w:t>
            </w:r>
          </w:p>
        </w:tc>
      </w:tr>
    </w:tbl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7F270D"/>
    <w:p w:rsidR="007F270D" w:rsidRDefault="00E33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. Примерные темы </w:t>
      </w:r>
      <w:r>
        <w:rPr>
          <w:rFonts w:ascii="Times New Roman" w:hAnsi="Times New Roman" w:cs="Times New Roman"/>
          <w:sz w:val="28"/>
          <w:szCs w:val="28"/>
        </w:rPr>
        <w:t>контрольных работ:</w:t>
      </w:r>
    </w:p>
    <w:p w:rsidR="007F270D" w:rsidRDefault="007F270D">
      <w:pPr>
        <w:rPr>
          <w:rFonts w:ascii="Times New Roman" w:hAnsi="Times New Roman" w:cs="Times New Roman"/>
          <w:sz w:val="28"/>
          <w:szCs w:val="28"/>
        </w:rPr>
      </w:pPr>
    </w:p>
    <w:p w:rsidR="007F270D" w:rsidRDefault="007F270D">
      <w:pPr>
        <w:rPr>
          <w:rFonts w:ascii="Times New Roman" w:hAnsi="Times New Roman" w:cs="Times New Roman"/>
          <w:sz w:val="28"/>
          <w:szCs w:val="28"/>
        </w:rPr>
      </w:pP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холодной войны. Причины.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экономическое развитие стран восточного блока в послевоенный период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Западной Европы в послевоенный период. Социально экономическое и политическое развитие стран.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США в послевоенный </w:t>
      </w:r>
      <w:r>
        <w:rPr>
          <w:rFonts w:ascii="Times New Roman" w:hAnsi="Times New Roman" w:cs="Times New Roman"/>
          <w:sz w:val="28"/>
          <w:szCs w:val="28"/>
        </w:rPr>
        <w:t>период.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Крушение колониальных режимов.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в послевоенные годы 1945 -1953.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экономические реформы Н.С. Хрущева.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правления Л.И. Брежнева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перестроечного периода. Причины перестройки.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Распад СССР.</w:t>
      </w:r>
    </w:p>
    <w:p w:rsidR="007F270D" w:rsidRDefault="00E334B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Экономические реформы в постсоветской </w:t>
      </w:r>
      <w:r>
        <w:rPr>
          <w:rFonts w:ascii="Times New Roman" w:hAnsi="Times New Roman" w:cs="Times New Roman"/>
          <w:sz w:val="28"/>
          <w:szCs w:val="28"/>
        </w:rPr>
        <w:t>России. Приватизация. Шоковая терапия.</w:t>
      </w:r>
    </w:p>
    <w:p w:rsidR="007F270D" w:rsidRDefault="007F270D">
      <w:pPr>
        <w:rPr>
          <w:rFonts w:ascii="Times New Roman" w:hAnsi="Times New Roman" w:cs="Times New Roman"/>
          <w:sz w:val="28"/>
          <w:szCs w:val="28"/>
        </w:rPr>
      </w:pPr>
    </w:p>
    <w:p w:rsidR="007F270D" w:rsidRDefault="007F270D">
      <w:pPr>
        <w:rPr>
          <w:rFonts w:ascii="Times New Roman" w:hAnsi="Times New Roman" w:cs="Times New Roman"/>
          <w:sz w:val="28"/>
          <w:szCs w:val="28"/>
        </w:rPr>
      </w:pPr>
    </w:p>
    <w:p w:rsidR="007F270D" w:rsidRDefault="007F270D">
      <w:pPr>
        <w:rPr>
          <w:rFonts w:ascii="Times New Roman" w:hAnsi="Times New Roman" w:cs="Times New Roman"/>
          <w:sz w:val="28"/>
          <w:szCs w:val="28"/>
        </w:rPr>
        <w:sectPr w:rsidR="007F270D">
          <w:footerReference w:type="even" r:id="rId22"/>
          <w:footerReference w:type="default" r:id="rId23"/>
          <w:pgSz w:w="11900" w:h="16840"/>
          <w:pgMar w:top="962" w:right="926" w:bottom="1354" w:left="1095" w:header="534" w:footer="3" w:gutter="0"/>
          <w:pgNumType w:start="27"/>
          <w:cols w:space="720"/>
          <w:docGrid w:linePitch="360"/>
        </w:sect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left="7220"/>
        <w:jc w:val="distribute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p w:rsidR="007F270D" w:rsidRDefault="007F270D">
      <w:pPr>
        <w:pStyle w:val="10"/>
        <w:keepNext/>
        <w:keepLines/>
        <w:shd w:val="clear" w:color="auto" w:fill="auto"/>
        <w:spacing w:after="0" w:line="295" w:lineRule="auto"/>
        <w:ind w:firstLine="7220"/>
        <w:jc w:val="both"/>
        <w:rPr>
          <w:lang w:val="en-US"/>
        </w:rPr>
      </w:pPr>
    </w:p>
    <w:sectPr w:rsidR="007F270D" w:rsidSect="007F270D">
      <w:footerReference w:type="even" r:id="rId24"/>
      <w:footerReference w:type="default" r:id="rId25"/>
      <w:pgSz w:w="11900" w:h="16840"/>
      <w:pgMar w:top="1029" w:right="1177" w:bottom="1310" w:left="1569" w:header="601" w:footer="3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B1" w:rsidRDefault="00E334B1"/>
  </w:endnote>
  <w:endnote w:type="continuationSeparator" w:id="0">
    <w:p w:rsidR="00E334B1" w:rsidRDefault="00E334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1033" type="#_x0000_t202" style="position:absolute;margin-left:279.65pt;margin-top:778.85pt;width:6pt;height:9.6pt;z-index:-251661312;mso-wrap-style:none;mso-position-horizontal-relative:page;mso-position-vertical-relative:page" o:gfxdata="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g98NjXAAAA&#10;DQEAAA8AAAAAAAAAAQAgAAAAIgAAAGRycy9kb3ducmV2LnhtbFBLAQIUABQAAAAIAIdO4kDq1/xK&#10;rAEAAG4DAAAOAAAAAAAAAAEAIAAAACYBAABkcnMvZTJvRG9jLnhtbFBLBQYAAAAABgAGAFkBAABE&#10;BQAAAAA=&#10;" filled="f" stroked="f">
          <v:textbox style="mso-fit-shape-to-text:t" inset="0,0,0,0">
            <w:txbxContent>
              <w:p w:rsidR="007F270D" w:rsidRDefault="007F270D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r w:rsidRPr="007F270D">
                  <w:fldChar w:fldCharType="begin"/>
                </w:r>
                <w:r w:rsidR="00E334B1">
                  <w:instrText xml:space="preserve"> PAGE \* MERGEFORMAT </w:instrText>
                </w:r>
                <w:r w:rsidRPr="007F270D">
                  <w:fldChar w:fldCharType="separate"/>
                </w:r>
                <w:r w:rsidR="005F64B0" w:rsidRPr="005F64B0">
                  <w:rPr>
                    <w:noProof/>
                    <w:sz w:val="22"/>
                    <w:szCs w:val="22"/>
                  </w:rPr>
                  <w:t>8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30" type="#_x0000_t202" style="position:absolute;margin-left:286.85pt;margin-top:779.3pt;width:10.3pt;height:7.7pt;z-index:-251658240;mso-wrap-style:none;mso-position-horizontal-relative:page;mso-position-vertical-relative:page" o:gfxdata="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qCet9kA&#10;AAANAQAADwAAAAAAAAABACAAAAAiAAAAZHJzL2Rvd25yZXYueG1sUEsBAhQAFAAAAAgAh07iQJQ+&#10;qmWsAQAAcAMAAA4AAAAAAAAAAQAgAAAAKAEAAGRycy9lMm9Eb2MueG1sUEsFBgAAAAAGAAYAWQEA&#10;AEYFAAAAAA==&#10;" filled="f" stroked="f">
          <v:textbox style="mso-fit-shape-to-text:t" inset="0,0,0,0">
            <w:txbxContent>
              <w:p w:rsidR="007F270D" w:rsidRDefault="007F270D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r w:rsidRPr="007F270D">
                  <w:fldChar w:fldCharType="begin"/>
                </w:r>
                <w:r w:rsidR="00E334B1">
                  <w:instrText xml:space="preserve"> PAGE \* MERGEFORMAT </w:instrText>
                </w:r>
                <w:r w:rsidRPr="007F270D">
                  <w:fldChar w:fldCharType="separate"/>
                </w:r>
                <w:r w:rsidR="005F64B0" w:rsidRPr="005F64B0">
                  <w:rPr>
                    <w:noProof/>
                    <w:sz w:val="22"/>
                    <w:szCs w:val="22"/>
                  </w:rPr>
                  <w:t>29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1027" type="#_x0000_t202" style="position:absolute;margin-left:286.55pt;margin-top:776.5pt;width:10.55pt;height:7.7pt;z-index:-251655168;mso-wrap-style:none;mso-position-horizontal-relative:page;mso-position-vertical-relative:page" o:gfxdata="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frKa3Z&#10;AAAADQEAAA8AAAAAAAAAAQAgAAAAIgAAAGRycy9kb3ducmV2LnhtbFBLAQIUABQAAAAIAIdO4kD8&#10;GqFVrQEAAHADAAAOAAAAAAAAAAEAIAAAACgBAABkcnMvZTJvRG9jLnhtbFBLBQYAAAAABgAGAFkB&#10;AABHBQAAAAA=&#10;" filled="f" stroked="f">
          <v:textbox style="mso-fit-shape-to-text:t" inset="0,0,0,0">
            <w:txbxContent>
              <w:p w:rsidR="007F270D" w:rsidRDefault="00E334B1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sz w:val="22"/>
                    <w:szCs w:val="22"/>
                  </w:rPr>
                  <w:t>зо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1028" type="#_x0000_t202" style="position:absolute;margin-left:286.55pt;margin-top:776.5pt;width:10.55pt;height:7.7pt;z-index:-251656192;mso-wrap-style:none;mso-position-horizontal-relative:page;mso-position-vertical-relative:page" o:gfxdata="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frKa3Z&#10;AAAADQEAAA8AAAAAAAAAAQAgAAAAIgAAAGRycy9kb3ducmV2LnhtbFBLAQIUABQAAAAIAIdO4kCa&#10;9e45rQEAAHADAAAOAAAAAAAAAAEAIAAAACgBAABkcnMvZTJvRG9jLnhtbFBLBQYAAAAABgAGAFkB&#10;AABHBQAAAAA=&#10;" filled="f" stroked="f">
          <v:textbox style="mso-fit-shape-to-text:t" inset="0,0,0,0">
            <w:txbxContent>
              <w:p w:rsidR="007F270D" w:rsidRDefault="00E334B1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sz w:val="22"/>
                    <w:szCs w:val="22"/>
                  </w:rPr>
                  <w:t>зо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1026" type="#_x0000_t202" style="position:absolute;margin-left:318pt;margin-top:776.7pt;width:4.8pt;height:7.7pt;z-index:-251662336;mso-wrap-style:none;mso-position-horizontal-relative:page;mso-position-vertical-relative:page" o:gfxdata="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4h57NgAAAAN&#10;AQAADwAAAAAAAAABACAAAAAiAAAAZHJzL2Rvd25yZXYueG1sUEsBAhQAFAAAAAgAh07iQAPCBRGq&#10;AQAAbQMAAA4AAAAAAAAAAQAgAAAAJwEAAGRycy9lMm9Eb2MueG1sUEsFBgAAAAAGAAYAWQEAAEMF&#10;AAAAAA==&#10;" filled="f" stroked="f">
          <v:textbox style="mso-fit-shape-to-text:t" inset="0,0,0,0">
            <w:txbxContent>
              <w:p w:rsidR="007F270D" w:rsidRDefault="007F270D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r w:rsidRPr="007F270D">
                  <w:fldChar w:fldCharType="begin"/>
                </w:r>
                <w:r w:rsidR="00E334B1">
                  <w:instrText xml:space="preserve"> PAGE \* MERGEFORMAT </w:instrText>
                </w:r>
                <w:r w:rsidRPr="007F270D">
                  <w:fldChar w:fldCharType="separate"/>
                </w:r>
                <w:r w:rsidR="005F64B0" w:rsidRPr="005F64B0">
                  <w:rPr>
                    <w:noProof/>
                    <w:sz w:val="22"/>
                    <w:szCs w:val="22"/>
                  </w:rPr>
                  <w:t>7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1031" type="#_x0000_t202" style="position:absolute;margin-left:447.4pt;margin-top:542.25pt;width:8.65pt;height:7.45pt;z-index:-251659264;mso-wrap-style:none;mso-position-horizontal-relative:page;mso-position-vertical-relative:page" o:gfxdata="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Jnjv2AAA&#10;AA0BAAAPAAAAAAAAAAEAIAAAACIAAABkcnMvZG93bnJldi54bWxQSwECFAAUAAAACACHTuJAQ+gs&#10;M6wBAABwAwAADgAAAAAAAAABACAAAAAnAQAAZHJzL2Uyb0RvYy54bWxQSwUGAAAAAAYABgBZAQAA&#10;RQUAAAAA&#10;" filled="f" stroked="f">
          <v:textbox style="mso-fit-shape-to-text:t" inset="0,0,0,0">
            <w:txbxContent>
              <w:p w:rsidR="007F270D" w:rsidRDefault="007F270D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r w:rsidRPr="007F270D">
                  <w:fldChar w:fldCharType="begin"/>
                </w:r>
                <w:r w:rsidR="00E334B1">
                  <w:instrText xml:space="preserve"> PAGE \* MERGEFORMAT </w:instrText>
                </w:r>
                <w:r w:rsidRPr="007F270D">
                  <w:fldChar w:fldCharType="separate"/>
                </w:r>
                <w:r w:rsidR="005F64B0" w:rsidRPr="005F64B0">
                  <w:rPr>
                    <w:noProof/>
                    <w:sz w:val="22"/>
                    <w:szCs w:val="22"/>
                  </w:rPr>
                  <w:t>12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1032" type="#_x0000_t202" style="position:absolute;margin-left:447.4pt;margin-top:542.25pt;width:8.65pt;height:7.45pt;z-index:-251660288;mso-wrap-style:none;mso-position-horizontal-relative:page;mso-position-vertical-relative:page" o:gfxdata="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4meO/YAAAA&#10;DQEAAA8AAAAAAAAAAQAgAAAAIgAAAGRycy9kb3ducmV2LnhtbFBLAQIUABQAAAAIAIdO4kDGaKDC&#10;qwEAAG4DAAAOAAAAAAAAAAEAIAAAACcBAABkcnMvZTJvRG9jLnhtbFBLBQYAAAAABgAGAFkBAABE&#10;BQAAAAA=&#10;" filled="f" stroked="f">
          <v:textbox style="mso-fit-shape-to-text:t" inset="0,0,0,0">
            <w:txbxContent>
              <w:p w:rsidR="007F270D" w:rsidRDefault="007F270D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r w:rsidRPr="007F270D">
                  <w:fldChar w:fldCharType="begin"/>
                </w:r>
                <w:r w:rsidR="00E334B1">
                  <w:instrText xml:space="preserve"> PAGE \* MERGEFORMAT </w:instrText>
                </w:r>
                <w:r w:rsidRPr="007F270D">
                  <w:fldChar w:fldCharType="separate"/>
                </w:r>
                <w:r w:rsidR="005F64B0" w:rsidRPr="005F64B0">
                  <w:rPr>
                    <w:noProof/>
                    <w:sz w:val="22"/>
                    <w:szCs w:val="22"/>
                  </w:rPr>
                  <w:t>11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0D" w:rsidRDefault="007F270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1029" type="#_x0000_t202" style="position:absolute;margin-left:286.85pt;margin-top:779.3pt;width:10.3pt;height:7.7pt;z-index:-251657216;mso-wrap-style:none;mso-position-horizontal-relative:page;mso-position-vertical-relative:page" o:gfxdata="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qCet9kA&#10;AAANAQAADwAAAAAAAAABACAAAAAiAAAAZHJzL2Rvd25yZXYueG1sUEsBAhQAFAAAAAgAh07iQBpY&#10;gVmsAQAAcAMAAA4AAAAAAAAAAQAgAAAAKAEAAGRycy9lMm9Eb2MueG1sUEsFBgAAAAAGAAYAWQEA&#10;AEYFAAAAAA==&#10;" filled="f" stroked="f">
          <v:textbox style="mso-fit-shape-to-text:t" inset="0,0,0,0">
            <w:txbxContent>
              <w:p w:rsidR="007F270D" w:rsidRDefault="007F270D">
                <w:pPr>
                  <w:pStyle w:val="a4"/>
                  <w:shd w:val="clear" w:color="auto" w:fill="auto"/>
                  <w:rPr>
                    <w:sz w:val="22"/>
                    <w:szCs w:val="22"/>
                  </w:rPr>
                </w:pPr>
                <w:r w:rsidRPr="007F270D">
                  <w:fldChar w:fldCharType="begin"/>
                </w:r>
                <w:r w:rsidR="00E334B1">
                  <w:instrText xml:space="preserve"> PAGE \* MERGEFORMAT </w:instrText>
                </w:r>
                <w:r w:rsidRPr="007F270D">
                  <w:fldChar w:fldCharType="separate"/>
                </w:r>
                <w:r w:rsidR="005F64B0" w:rsidRPr="005F64B0">
                  <w:rPr>
                    <w:noProof/>
                    <w:sz w:val="22"/>
                    <w:szCs w:val="22"/>
                  </w:rPr>
                  <w:t>30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B1" w:rsidRDefault="00E334B1"/>
  </w:footnote>
  <w:footnote w:type="continuationSeparator" w:id="0">
    <w:p w:rsidR="00E334B1" w:rsidRDefault="00E334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BF205925"/>
    <w:multiLevelType w:val="singleLevel"/>
    <w:tmpl w:val="BF205925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53208E"/>
    <w:multiLevelType w:val="singleLevel"/>
    <w:tmpl w:val="00532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nsid w:val="03D62ECE"/>
    <w:multiLevelType w:val="singleLevel"/>
    <w:tmpl w:val="03D62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5">
    <w:nsid w:val="054FBC04"/>
    <w:multiLevelType w:val="singleLevel"/>
    <w:tmpl w:val="054FBC04"/>
    <w:lvl w:ilvl="0">
      <w:start w:val="1"/>
      <w:numFmt w:val="decimal"/>
      <w:suff w:val="space"/>
      <w:lvlText w:val="%1."/>
      <w:lvlJc w:val="left"/>
    </w:lvl>
  </w:abstractNum>
  <w:abstractNum w:abstractNumId="6">
    <w:nsid w:val="25B654F3"/>
    <w:multiLevelType w:val="singleLevel"/>
    <w:tmpl w:val="25B654F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7">
    <w:nsid w:val="59ADCABA"/>
    <w:multiLevelType w:val="singleLevel"/>
    <w:tmpl w:val="59ADC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nsid w:val="72183CF9"/>
    <w:multiLevelType w:val="singleLevel"/>
    <w:tmpl w:val="72183C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F270D"/>
    <w:rsid w:val="005F64B0"/>
    <w:rsid w:val="007F270D"/>
    <w:rsid w:val="00E334B1"/>
    <w:rsid w:val="054952BF"/>
    <w:rsid w:val="0C323429"/>
    <w:rsid w:val="0F6E4BCC"/>
    <w:rsid w:val="14997E24"/>
    <w:rsid w:val="194547C0"/>
    <w:rsid w:val="1A8B70C3"/>
    <w:rsid w:val="21AD33E4"/>
    <w:rsid w:val="3B6B6582"/>
    <w:rsid w:val="3F936CA2"/>
    <w:rsid w:val="44A45DCF"/>
    <w:rsid w:val="450F3436"/>
    <w:rsid w:val="4616407A"/>
    <w:rsid w:val="48F151CD"/>
    <w:rsid w:val="49074EC9"/>
    <w:rsid w:val="4A9A41BD"/>
    <w:rsid w:val="560E0516"/>
    <w:rsid w:val="61AE420F"/>
    <w:rsid w:val="628C578D"/>
    <w:rsid w:val="63BA262B"/>
    <w:rsid w:val="65312EC2"/>
    <w:rsid w:val="65C477A7"/>
    <w:rsid w:val="679B7699"/>
    <w:rsid w:val="725259FC"/>
    <w:rsid w:val="74430FED"/>
    <w:rsid w:val="74B453E8"/>
    <w:rsid w:val="78E957FC"/>
    <w:rsid w:val="7A65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70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7F270D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qFormat/>
    <w:rsid w:val="007F270D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rsid w:val="007F270D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paragraph" w:customStyle="1" w:styleId="a4">
    <w:name w:val="Колонтитул"/>
    <w:basedOn w:val="a"/>
    <w:link w:val="a3"/>
    <w:qFormat/>
    <w:rsid w:val="007F270D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7F270D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10">
    <w:name w:val="Заголовок №1"/>
    <w:basedOn w:val="a"/>
    <w:link w:val="1"/>
    <w:qFormat/>
    <w:rsid w:val="007F270D"/>
    <w:pPr>
      <w:shd w:val="clear" w:color="auto" w:fill="FFFFFF"/>
      <w:spacing w:after="150" w:line="259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Другое_"/>
    <w:basedOn w:val="a0"/>
    <w:link w:val="a6"/>
    <w:rsid w:val="007F270D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6">
    <w:name w:val="Другое"/>
    <w:basedOn w:val="a"/>
    <w:link w:val="a5"/>
    <w:rsid w:val="007F270D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qFormat/>
    <w:rsid w:val="007F270D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8">
    <w:name w:val="Подпись к таблице"/>
    <w:basedOn w:val="a"/>
    <w:link w:val="a7"/>
    <w:qFormat/>
    <w:rsid w:val="007F270D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mega.km.ru/-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hist.msu.ru/ER/Etext/index.html" TargetMode="Externa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yperlink" Target="http://znanium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hyperlink" Target="http://www.nlr.ru:8101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2064</Words>
  <Characters>11770</Characters>
  <Application>Microsoft Office Word</Application>
  <DocSecurity>0</DocSecurity>
  <Lines>98</Lines>
  <Paragraphs>27</Paragraphs>
  <ScaleCrop>false</ScaleCrop>
  <Company>Microsoft</Company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Admin</cp:lastModifiedBy>
  <cp:revision>3</cp:revision>
  <dcterms:created xsi:type="dcterms:W3CDTF">2021-12-26T06:32:00Z</dcterms:created>
  <dcterms:modified xsi:type="dcterms:W3CDTF">2023-10-26T06:23:00Z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697097A593864CBA91565558044B666D</vt:lpwstr>
  </property>
</Properties>
</file>