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50" w:rsidRPr="00DD6950" w:rsidRDefault="00DD6950" w:rsidP="00DD6950">
      <w:pPr>
        <w:pStyle w:val="Style1"/>
        <w:widowControl/>
        <w:spacing w:line="240" w:lineRule="auto"/>
        <w:rPr>
          <w:rStyle w:val="FontStyle15"/>
          <w:sz w:val="26"/>
          <w:szCs w:val="26"/>
        </w:rPr>
      </w:pPr>
      <w:r w:rsidRPr="00DD6950">
        <w:rPr>
          <w:rStyle w:val="FontStyle15"/>
          <w:sz w:val="26"/>
          <w:szCs w:val="26"/>
        </w:rPr>
        <w:t>Министерство образования Новгородской области</w:t>
      </w:r>
    </w:p>
    <w:p w:rsidR="00DD6950" w:rsidRPr="00DD6950" w:rsidRDefault="00DD6950" w:rsidP="00DD6950">
      <w:pPr>
        <w:pStyle w:val="Style1"/>
        <w:widowControl/>
        <w:spacing w:line="240" w:lineRule="auto"/>
        <w:ind w:firstLine="720"/>
        <w:rPr>
          <w:rStyle w:val="FontStyle15"/>
          <w:sz w:val="26"/>
          <w:szCs w:val="26"/>
        </w:rPr>
      </w:pPr>
    </w:p>
    <w:p w:rsidR="00DD6950" w:rsidRPr="00DD6950" w:rsidRDefault="00DD6950" w:rsidP="00DD6950">
      <w:pPr>
        <w:pStyle w:val="Style1"/>
        <w:widowControl/>
        <w:spacing w:line="240" w:lineRule="auto"/>
        <w:rPr>
          <w:rStyle w:val="FontStyle15"/>
          <w:sz w:val="26"/>
          <w:szCs w:val="26"/>
        </w:rPr>
      </w:pPr>
      <w:r w:rsidRPr="00DD6950">
        <w:rPr>
          <w:rStyle w:val="FontStyle15"/>
          <w:sz w:val="26"/>
          <w:szCs w:val="26"/>
        </w:rPr>
        <w:t xml:space="preserve">Отчет о </w:t>
      </w:r>
      <w:proofErr w:type="spellStart"/>
      <w:r w:rsidRPr="00DD6950">
        <w:rPr>
          <w:rStyle w:val="FontStyle15"/>
          <w:sz w:val="26"/>
          <w:szCs w:val="26"/>
        </w:rPr>
        <w:t>самообследовании</w:t>
      </w:r>
      <w:proofErr w:type="spellEnd"/>
    </w:p>
    <w:p w:rsidR="00DD6950" w:rsidRPr="00DD6950" w:rsidRDefault="00DD6950" w:rsidP="00DD6950">
      <w:pPr>
        <w:pStyle w:val="Style1"/>
        <w:widowControl/>
        <w:spacing w:line="240" w:lineRule="auto"/>
        <w:rPr>
          <w:rStyle w:val="FontStyle15"/>
          <w:sz w:val="26"/>
          <w:szCs w:val="26"/>
        </w:rPr>
      </w:pPr>
      <w:r w:rsidRPr="00DD6950">
        <w:rPr>
          <w:rStyle w:val="FontStyle15"/>
          <w:sz w:val="26"/>
          <w:szCs w:val="26"/>
        </w:rPr>
        <w:t>Областного автономного профессионального образовательного учреждения «Валдайский аграрный техникум»</w:t>
      </w:r>
    </w:p>
    <w:p w:rsidR="00DD6950" w:rsidRPr="00DD6950" w:rsidRDefault="00DD6950" w:rsidP="00DD6950">
      <w:pPr>
        <w:pStyle w:val="Style1"/>
        <w:widowControl/>
        <w:spacing w:line="240" w:lineRule="auto"/>
        <w:rPr>
          <w:rStyle w:val="FontStyle15"/>
          <w:sz w:val="26"/>
          <w:szCs w:val="26"/>
        </w:rPr>
      </w:pPr>
      <w:r w:rsidRPr="00DD6950">
        <w:rPr>
          <w:rStyle w:val="FontStyle15"/>
          <w:sz w:val="26"/>
          <w:szCs w:val="26"/>
        </w:rPr>
        <w:t xml:space="preserve">за 2022год </w:t>
      </w:r>
    </w:p>
    <w:p w:rsidR="00DD6950" w:rsidRPr="00DD6950" w:rsidRDefault="00DD6950" w:rsidP="00DD6950">
      <w:pPr>
        <w:pStyle w:val="12"/>
        <w:keepNext/>
        <w:keepLines/>
        <w:shd w:val="clear" w:color="auto" w:fill="auto"/>
        <w:tabs>
          <w:tab w:val="left" w:pos="2799"/>
        </w:tabs>
        <w:spacing w:after="0" w:line="317" w:lineRule="exact"/>
        <w:ind w:firstLine="0"/>
        <w:jc w:val="both"/>
        <w:rPr>
          <w:rFonts w:ascii="Times New Roman" w:hAnsi="Times New Roman" w:cs="Times New Roman"/>
        </w:rPr>
      </w:pPr>
      <w:bookmarkStart w:id="0" w:name="bookmark2"/>
      <w:r w:rsidRPr="00DD6950">
        <w:rPr>
          <w:rFonts w:ascii="Times New Roman" w:hAnsi="Times New Roman" w:cs="Times New Roman"/>
          <w:sz w:val="26"/>
          <w:szCs w:val="26"/>
        </w:rPr>
        <w:t xml:space="preserve">Цели и задачи проведения </w:t>
      </w:r>
      <w:proofErr w:type="spellStart"/>
      <w:r w:rsidRPr="00DD6950">
        <w:rPr>
          <w:rFonts w:ascii="Times New Roman" w:hAnsi="Times New Roman" w:cs="Times New Roman"/>
          <w:sz w:val="26"/>
          <w:szCs w:val="26"/>
        </w:rPr>
        <w:t>самообследования</w:t>
      </w:r>
      <w:bookmarkEnd w:id="0"/>
      <w:proofErr w:type="spellEnd"/>
    </w:p>
    <w:p w:rsidR="00DD6950" w:rsidRPr="00DD6950" w:rsidRDefault="00DD6950" w:rsidP="00DD6950">
      <w:pPr>
        <w:pStyle w:val="20"/>
        <w:shd w:val="clear" w:color="auto" w:fill="auto"/>
        <w:spacing w:after="0" w:line="317" w:lineRule="exact"/>
        <w:ind w:firstLine="640"/>
        <w:rPr>
          <w:rFonts w:ascii="Times New Roman" w:hAnsi="Times New Roman" w:cs="Times New Roman"/>
          <w:sz w:val="26"/>
          <w:szCs w:val="26"/>
        </w:rPr>
      </w:pPr>
      <w:proofErr w:type="spellStart"/>
      <w:r w:rsidRPr="00DD6950">
        <w:rPr>
          <w:rFonts w:ascii="Times New Roman" w:hAnsi="Times New Roman" w:cs="Times New Roman"/>
          <w:sz w:val="26"/>
          <w:szCs w:val="26"/>
        </w:rPr>
        <w:t>Самообследование</w:t>
      </w:r>
      <w:proofErr w:type="spellEnd"/>
      <w:r w:rsidRPr="00DD6950">
        <w:rPr>
          <w:rFonts w:ascii="Times New Roman" w:hAnsi="Times New Roman" w:cs="Times New Roman"/>
          <w:sz w:val="26"/>
          <w:szCs w:val="26"/>
        </w:rPr>
        <w:t xml:space="preserve"> представляет собой самооценку деятельности техникума и призвано способствовать развитию системы внутреннего контроля за содержанием образования и качеством подготовки обучающихся.</w:t>
      </w:r>
    </w:p>
    <w:p w:rsidR="00DD6950" w:rsidRPr="00DD6950" w:rsidRDefault="00DD6950" w:rsidP="00DD6950">
      <w:pPr>
        <w:pStyle w:val="20"/>
        <w:shd w:val="clear" w:color="auto" w:fill="auto"/>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 xml:space="preserve">Процесс </w:t>
      </w:r>
      <w:proofErr w:type="spellStart"/>
      <w:r w:rsidRPr="00DD6950">
        <w:rPr>
          <w:rFonts w:ascii="Times New Roman" w:hAnsi="Times New Roman" w:cs="Times New Roman"/>
          <w:sz w:val="26"/>
          <w:szCs w:val="26"/>
        </w:rPr>
        <w:t>самообследования</w:t>
      </w:r>
      <w:proofErr w:type="spellEnd"/>
      <w:r w:rsidRPr="00DD6950">
        <w:rPr>
          <w:rFonts w:ascii="Times New Roman" w:hAnsi="Times New Roman" w:cs="Times New Roman"/>
          <w:sz w:val="26"/>
          <w:szCs w:val="26"/>
        </w:rPr>
        <w:t xml:space="preserve"> - это деятельность педагогов, обучающихся, руководителей учреждения, которая носит системный характер и направленная на развитие образовательной среды и педагогического процесса и коррекцию деятельности коллектива техникума.</w:t>
      </w:r>
    </w:p>
    <w:p w:rsidR="00DD6950" w:rsidRPr="00DD6950" w:rsidRDefault="00DD6950" w:rsidP="00DD6950">
      <w:pPr>
        <w:pStyle w:val="20"/>
        <w:shd w:val="clear" w:color="auto" w:fill="auto"/>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 xml:space="preserve">Отчет о результатах </w:t>
      </w:r>
      <w:proofErr w:type="spellStart"/>
      <w:r w:rsidRPr="00DD6950">
        <w:rPr>
          <w:rFonts w:ascii="Times New Roman" w:hAnsi="Times New Roman" w:cs="Times New Roman"/>
          <w:sz w:val="26"/>
          <w:szCs w:val="26"/>
        </w:rPr>
        <w:t>самообследования</w:t>
      </w:r>
      <w:proofErr w:type="spellEnd"/>
      <w:r w:rsidRPr="00DD6950">
        <w:rPr>
          <w:rFonts w:ascii="Times New Roman" w:hAnsi="Times New Roman" w:cs="Times New Roman"/>
          <w:sz w:val="26"/>
          <w:szCs w:val="26"/>
        </w:rPr>
        <w:t xml:space="preserve"> имеет многофункциональное назначение:</w:t>
      </w:r>
    </w:p>
    <w:p w:rsidR="00DD6950" w:rsidRPr="00DD6950" w:rsidRDefault="00DD6950" w:rsidP="00D50088">
      <w:pPr>
        <w:pStyle w:val="20"/>
        <w:numPr>
          <w:ilvl w:val="0"/>
          <w:numId w:val="1"/>
        </w:numPr>
        <w:shd w:val="clear" w:color="auto" w:fill="auto"/>
        <w:tabs>
          <w:tab w:val="left" w:pos="818"/>
        </w:tabs>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является основой для подготовки сведений о реализуемых образовательных программах среднего профессионального образования и разработки стратегии развития техникума;</w:t>
      </w:r>
    </w:p>
    <w:p w:rsidR="00DD6950" w:rsidRPr="00DD6950" w:rsidRDefault="00DD6950" w:rsidP="00D50088">
      <w:pPr>
        <w:pStyle w:val="20"/>
        <w:numPr>
          <w:ilvl w:val="0"/>
          <w:numId w:val="1"/>
        </w:numPr>
        <w:shd w:val="clear" w:color="auto" w:fill="auto"/>
        <w:tabs>
          <w:tab w:val="left" w:pos="818"/>
        </w:tabs>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является исходным материалом для проведения внешней оценки деятельности техникум;</w:t>
      </w:r>
    </w:p>
    <w:p w:rsidR="00DD6950" w:rsidRPr="00DD6950" w:rsidRDefault="00DD6950" w:rsidP="00D50088">
      <w:pPr>
        <w:pStyle w:val="20"/>
        <w:numPr>
          <w:ilvl w:val="0"/>
          <w:numId w:val="1"/>
        </w:numPr>
        <w:shd w:val="clear" w:color="auto" w:fill="auto"/>
        <w:tabs>
          <w:tab w:val="left" w:pos="868"/>
        </w:tabs>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используется в выявлении и распространении положительного опыта, новых форм и методов в организации образовательного процесса в техникуме;</w:t>
      </w:r>
    </w:p>
    <w:p w:rsidR="00DD6950" w:rsidRPr="00DD6950" w:rsidRDefault="00DD6950" w:rsidP="00DD6950">
      <w:pPr>
        <w:pStyle w:val="20"/>
        <w:shd w:val="clear" w:color="auto" w:fill="auto"/>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 xml:space="preserve">Основными целями </w:t>
      </w:r>
      <w:proofErr w:type="spellStart"/>
      <w:r w:rsidRPr="00DD6950">
        <w:rPr>
          <w:rFonts w:ascii="Times New Roman" w:hAnsi="Times New Roman" w:cs="Times New Roman"/>
          <w:sz w:val="26"/>
          <w:szCs w:val="26"/>
        </w:rPr>
        <w:t>самообследования</w:t>
      </w:r>
      <w:proofErr w:type="spellEnd"/>
      <w:r w:rsidRPr="00DD6950">
        <w:rPr>
          <w:rFonts w:ascii="Times New Roman" w:hAnsi="Times New Roman" w:cs="Times New Roman"/>
          <w:sz w:val="26"/>
          <w:szCs w:val="26"/>
        </w:rPr>
        <w:t xml:space="preserve"> являются:</w:t>
      </w:r>
    </w:p>
    <w:p w:rsidR="00DD6950" w:rsidRPr="00DD6950" w:rsidRDefault="00DD6950" w:rsidP="00D50088">
      <w:pPr>
        <w:pStyle w:val="20"/>
        <w:numPr>
          <w:ilvl w:val="0"/>
          <w:numId w:val="1"/>
        </w:numPr>
        <w:shd w:val="clear" w:color="auto" w:fill="auto"/>
        <w:tabs>
          <w:tab w:val="left" w:pos="868"/>
        </w:tabs>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 xml:space="preserve">всесторонний анализ </w:t>
      </w:r>
      <w:proofErr w:type="gramStart"/>
      <w:r w:rsidRPr="00DD6950">
        <w:rPr>
          <w:rFonts w:ascii="Times New Roman" w:hAnsi="Times New Roman" w:cs="Times New Roman"/>
          <w:sz w:val="26"/>
          <w:szCs w:val="26"/>
        </w:rPr>
        <w:t>деятельности  профессионального</w:t>
      </w:r>
      <w:proofErr w:type="gramEnd"/>
      <w:r w:rsidRPr="00DD6950">
        <w:rPr>
          <w:rFonts w:ascii="Times New Roman" w:hAnsi="Times New Roman" w:cs="Times New Roman"/>
          <w:sz w:val="26"/>
          <w:szCs w:val="26"/>
        </w:rPr>
        <w:t xml:space="preserve"> образовательного учреждения обеспечение доступности и открытости информации о развитии техникума, подготовка отчета.</w:t>
      </w:r>
    </w:p>
    <w:p w:rsidR="00DD6950" w:rsidRPr="00DD6950" w:rsidRDefault="00DD6950" w:rsidP="00DD6950">
      <w:pPr>
        <w:pStyle w:val="20"/>
        <w:shd w:val="clear" w:color="auto" w:fill="auto"/>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 xml:space="preserve">При проведении </w:t>
      </w:r>
      <w:proofErr w:type="spellStart"/>
      <w:r w:rsidRPr="00DD6950">
        <w:rPr>
          <w:rFonts w:ascii="Times New Roman" w:hAnsi="Times New Roman" w:cs="Times New Roman"/>
          <w:sz w:val="26"/>
          <w:szCs w:val="26"/>
        </w:rPr>
        <w:t>самообследования</w:t>
      </w:r>
      <w:proofErr w:type="spellEnd"/>
      <w:r w:rsidRPr="00DD6950">
        <w:rPr>
          <w:rFonts w:ascii="Times New Roman" w:hAnsi="Times New Roman" w:cs="Times New Roman"/>
          <w:sz w:val="26"/>
          <w:szCs w:val="26"/>
        </w:rPr>
        <w:t xml:space="preserve"> решаются следующие задачи:</w:t>
      </w:r>
    </w:p>
    <w:p w:rsidR="00DD6950" w:rsidRPr="00DD6950" w:rsidRDefault="00DD6950" w:rsidP="00D50088">
      <w:pPr>
        <w:pStyle w:val="20"/>
        <w:numPr>
          <w:ilvl w:val="0"/>
          <w:numId w:val="2"/>
        </w:numPr>
        <w:shd w:val="clear" w:color="auto" w:fill="auto"/>
        <w:tabs>
          <w:tab w:val="left" w:pos="909"/>
        </w:tabs>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Получение объективной информации о состоянии образовательного процесса по каждой образовательной программе;</w:t>
      </w:r>
    </w:p>
    <w:p w:rsidR="00DD6950" w:rsidRPr="00DD6950" w:rsidRDefault="00DD6950" w:rsidP="00D50088">
      <w:pPr>
        <w:pStyle w:val="20"/>
        <w:numPr>
          <w:ilvl w:val="0"/>
          <w:numId w:val="2"/>
        </w:numPr>
        <w:shd w:val="clear" w:color="auto" w:fill="auto"/>
        <w:tabs>
          <w:tab w:val="left" w:pos="909"/>
        </w:tabs>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Установление степени соответствия фактического содержания ФГОС и качества подготовки обучающихся и выпускников;</w:t>
      </w:r>
    </w:p>
    <w:p w:rsidR="00DD6950" w:rsidRPr="00DD6950" w:rsidRDefault="00DD6950" w:rsidP="00D50088">
      <w:pPr>
        <w:pStyle w:val="20"/>
        <w:numPr>
          <w:ilvl w:val="0"/>
          <w:numId w:val="2"/>
        </w:numPr>
        <w:shd w:val="clear" w:color="auto" w:fill="auto"/>
        <w:tabs>
          <w:tab w:val="left" w:pos="924"/>
        </w:tabs>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Выявление положительных и отрицательных тенденций в образовательной дея</w:t>
      </w:r>
      <w:r w:rsidRPr="00DD6950">
        <w:rPr>
          <w:rFonts w:ascii="Times New Roman" w:hAnsi="Times New Roman" w:cs="Times New Roman"/>
          <w:sz w:val="26"/>
          <w:szCs w:val="26"/>
        </w:rPr>
        <w:softHyphen/>
        <w:t>тельности.</w:t>
      </w:r>
    </w:p>
    <w:p w:rsidR="00DD6950" w:rsidRPr="00DD6950" w:rsidRDefault="00DD6950" w:rsidP="00DD6950">
      <w:pPr>
        <w:pStyle w:val="20"/>
        <w:shd w:val="clear" w:color="auto" w:fill="auto"/>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 xml:space="preserve">В соответствии с целями и задачами </w:t>
      </w:r>
      <w:proofErr w:type="spellStart"/>
      <w:r w:rsidRPr="00DD6950">
        <w:rPr>
          <w:rFonts w:ascii="Times New Roman" w:hAnsi="Times New Roman" w:cs="Times New Roman"/>
          <w:sz w:val="26"/>
          <w:szCs w:val="26"/>
        </w:rPr>
        <w:t>самообследование</w:t>
      </w:r>
      <w:proofErr w:type="spellEnd"/>
      <w:r w:rsidRPr="00DD6950">
        <w:rPr>
          <w:rFonts w:ascii="Times New Roman" w:hAnsi="Times New Roman" w:cs="Times New Roman"/>
          <w:sz w:val="26"/>
          <w:szCs w:val="26"/>
        </w:rPr>
        <w:t xml:space="preserve"> выполняет ряд функций:</w:t>
      </w:r>
    </w:p>
    <w:p w:rsidR="00DD6950" w:rsidRPr="00DD6950" w:rsidRDefault="00DD6950" w:rsidP="00D50088">
      <w:pPr>
        <w:pStyle w:val="20"/>
        <w:numPr>
          <w:ilvl w:val="0"/>
          <w:numId w:val="3"/>
        </w:numPr>
        <w:shd w:val="clear" w:color="auto" w:fill="auto"/>
        <w:tabs>
          <w:tab w:val="left" w:pos="998"/>
        </w:tabs>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Оценочная функция - осуществление с целью выявления соответствия оцениваемых параметров нормативным и современным параметрам и требованиям;</w:t>
      </w:r>
    </w:p>
    <w:p w:rsidR="00DD6950" w:rsidRPr="00DD6950" w:rsidRDefault="00DD6950" w:rsidP="00D50088">
      <w:pPr>
        <w:pStyle w:val="20"/>
        <w:numPr>
          <w:ilvl w:val="0"/>
          <w:numId w:val="3"/>
        </w:numPr>
        <w:shd w:val="clear" w:color="auto" w:fill="auto"/>
        <w:tabs>
          <w:tab w:val="left" w:pos="1500"/>
        </w:tabs>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Диагностическая функция - выявление причин возникновения отклонений состояния объекта изучения и оценивания нормативных и научно-обоснованных парамет</w:t>
      </w:r>
      <w:r w:rsidRPr="00DD6950">
        <w:rPr>
          <w:rFonts w:ascii="Times New Roman" w:hAnsi="Times New Roman" w:cs="Times New Roman"/>
          <w:sz w:val="26"/>
          <w:szCs w:val="26"/>
        </w:rPr>
        <w:softHyphen/>
        <w:t>ров, по которым осуществляется его оценка (самооценка).</w:t>
      </w:r>
    </w:p>
    <w:p w:rsidR="00DD6950" w:rsidRPr="00DD6950" w:rsidRDefault="00DD6950" w:rsidP="00D50088">
      <w:pPr>
        <w:pStyle w:val="20"/>
        <w:numPr>
          <w:ilvl w:val="0"/>
          <w:numId w:val="3"/>
        </w:numPr>
        <w:shd w:val="clear" w:color="auto" w:fill="auto"/>
        <w:tabs>
          <w:tab w:val="left" w:pos="1500"/>
        </w:tabs>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Прогностическая функция - оценка (самооценка) последствий проявления отклонений для самого оцениваемого объекта и тех, с которым он вступает во взаимодей</w:t>
      </w:r>
      <w:r w:rsidRPr="00DD6950">
        <w:rPr>
          <w:rFonts w:ascii="Times New Roman" w:hAnsi="Times New Roman" w:cs="Times New Roman"/>
          <w:sz w:val="26"/>
          <w:szCs w:val="26"/>
        </w:rPr>
        <w:softHyphen/>
        <w:t>ствие.</w:t>
      </w:r>
    </w:p>
    <w:p w:rsidR="00DD6950" w:rsidRPr="00DD6950" w:rsidRDefault="00DD6950" w:rsidP="00DD6950">
      <w:pPr>
        <w:pStyle w:val="20"/>
        <w:shd w:val="clear" w:color="auto" w:fill="auto"/>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 xml:space="preserve">В процессе </w:t>
      </w:r>
      <w:proofErr w:type="spellStart"/>
      <w:r w:rsidRPr="00DD6950">
        <w:rPr>
          <w:rFonts w:ascii="Times New Roman" w:hAnsi="Times New Roman" w:cs="Times New Roman"/>
          <w:sz w:val="26"/>
          <w:szCs w:val="26"/>
        </w:rPr>
        <w:t>самообследования</w:t>
      </w:r>
      <w:proofErr w:type="spellEnd"/>
      <w:r w:rsidRPr="00DD6950">
        <w:rPr>
          <w:rFonts w:ascii="Times New Roman" w:hAnsi="Times New Roman" w:cs="Times New Roman"/>
          <w:sz w:val="26"/>
          <w:szCs w:val="26"/>
        </w:rPr>
        <w:t xml:space="preserve"> осуществлена проверка сведений по всем реализуемым образовательным программам, сведения о контингенте по всем реализуемым образовательным программам, сведения о содержании образовательных </w:t>
      </w:r>
      <w:r w:rsidRPr="00DD6950">
        <w:rPr>
          <w:rFonts w:ascii="Times New Roman" w:hAnsi="Times New Roman" w:cs="Times New Roman"/>
          <w:sz w:val="26"/>
          <w:szCs w:val="26"/>
        </w:rPr>
        <w:lastRenderedPageBreak/>
        <w:t>программ, системы контроля качества подготовки обучающихся и анализ ее эффективности, качества кадрового обеспечения подготовки обучающихся, качества учебно-методического, информационного и библиотечного обслуживания, качества научно-исследовательской деятельности, качества материально-технической базы Техникума.</w:t>
      </w:r>
    </w:p>
    <w:p w:rsidR="00DD6950" w:rsidRPr="00DD6950" w:rsidRDefault="00DD6950" w:rsidP="00DD6950">
      <w:pPr>
        <w:pStyle w:val="20"/>
        <w:shd w:val="clear" w:color="auto" w:fill="auto"/>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Самооценка осуществляется в несколько этапов:</w:t>
      </w:r>
    </w:p>
    <w:p w:rsidR="00DD6950" w:rsidRPr="00DD6950" w:rsidRDefault="00DD6950" w:rsidP="00D50088">
      <w:pPr>
        <w:pStyle w:val="20"/>
        <w:numPr>
          <w:ilvl w:val="0"/>
          <w:numId w:val="4"/>
        </w:numPr>
        <w:shd w:val="clear" w:color="auto" w:fill="auto"/>
        <w:tabs>
          <w:tab w:val="left" w:pos="909"/>
        </w:tabs>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Принятие решения о проведении внутренней экспертизы качества образователь</w:t>
      </w:r>
      <w:r w:rsidRPr="00DD6950">
        <w:rPr>
          <w:rFonts w:ascii="Times New Roman" w:hAnsi="Times New Roman" w:cs="Times New Roman"/>
          <w:sz w:val="26"/>
          <w:szCs w:val="26"/>
        </w:rPr>
        <w:softHyphen/>
        <w:t>ной деятельности;</w:t>
      </w:r>
    </w:p>
    <w:p w:rsidR="00DD6950" w:rsidRPr="00DD6950" w:rsidRDefault="00DD6950" w:rsidP="00D50088">
      <w:pPr>
        <w:pStyle w:val="20"/>
        <w:numPr>
          <w:ilvl w:val="0"/>
          <w:numId w:val="4"/>
        </w:numPr>
        <w:shd w:val="clear" w:color="auto" w:fill="auto"/>
        <w:tabs>
          <w:tab w:val="left" w:pos="998"/>
        </w:tabs>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Планирование</w:t>
      </w:r>
    </w:p>
    <w:p w:rsidR="00DD6950" w:rsidRPr="00DD6950" w:rsidRDefault="00DD6950" w:rsidP="00D50088">
      <w:pPr>
        <w:pStyle w:val="20"/>
        <w:numPr>
          <w:ilvl w:val="0"/>
          <w:numId w:val="4"/>
        </w:numPr>
        <w:shd w:val="clear" w:color="auto" w:fill="auto"/>
        <w:tabs>
          <w:tab w:val="left" w:pos="998"/>
        </w:tabs>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Организационный</w:t>
      </w:r>
    </w:p>
    <w:p w:rsidR="00DD6950" w:rsidRPr="00DD6950" w:rsidRDefault="00DD6950" w:rsidP="00D50088">
      <w:pPr>
        <w:pStyle w:val="20"/>
        <w:numPr>
          <w:ilvl w:val="0"/>
          <w:numId w:val="4"/>
        </w:numPr>
        <w:shd w:val="clear" w:color="auto" w:fill="auto"/>
        <w:tabs>
          <w:tab w:val="left" w:pos="998"/>
        </w:tabs>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Подготовка и утверждение отчета</w:t>
      </w:r>
    </w:p>
    <w:p w:rsidR="00DD6950" w:rsidRPr="00DD6950" w:rsidRDefault="00DD6950" w:rsidP="00D50088">
      <w:pPr>
        <w:pStyle w:val="20"/>
        <w:numPr>
          <w:ilvl w:val="0"/>
          <w:numId w:val="4"/>
        </w:numPr>
        <w:shd w:val="clear" w:color="auto" w:fill="auto"/>
        <w:tabs>
          <w:tab w:val="left" w:pos="954"/>
        </w:tabs>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Представление отчета учредителю и размещение его на официальном сайте.</w:t>
      </w:r>
    </w:p>
    <w:p w:rsidR="00DD6950" w:rsidRPr="00DD6950" w:rsidRDefault="00DD6950" w:rsidP="00DD6950">
      <w:pPr>
        <w:pStyle w:val="20"/>
        <w:shd w:val="clear" w:color="auto" w:fill="auto"/>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 xml:space="preserve">Общие результаты </w:t>
      </w:r>
      <w:proofErr w:type="spellStart"/>
      <w:r w:rsidRPr="00DD6950">
        <w:rPr>
          <w:rFonts w:ascii="Times New Roman" w:hAnsi="Times New Roman" w:cs="Times New Roman"/>
          <w:sz w:val="26"/>
          <w:szCs w:val="26"/>
        </w:rPr>
        <w:t>самообследования</w:t>
      </w:r>
      <w:proofErr w:type="spellEnd"/>
      <w:r w:rsidRPr="00DD6950">
        <w:rPr>
          <w:rFonts w:ascii="Times New Roman" w:hAnsi="Times New Roman" w:cs="Times New Roman"/>
          <w:sz w:val="26"/>
          <w:szCs w:val="26"/>
        </w:rPr>
        <w:t xml:space="preserve"> были заслушаны на Педагогическом совете Техникума 06/04/202</w:t>
      </w:r>
      <w:r>
        <w:rPr>
          <w:rFonts w:ascii="Times New Roman" w:hAnsi="Times New Roman" w:cs="Times New Roman"/>
          <w:sz w:val="26"/>
          <w:szCs w:val="26"/>
        </w:rPr>
        <w:t>3</w:t>
      </w:r>
      <w:r w:rsidRPr="00DD6950">
        <w:rPr>
          <w:rFonts w:ascii="Times New Roman" w:hAnsi="Times New Roman" w:cs="Times New Roman"/>
          <w:sz w:val="26"/>
          <w:szCs w:val="26"/>
        </w:rPr>
        <w:t xml:space="preserve"> г. для составления отчета по </w:t>
      </w:r>
      <w:proofErr w:type="spellStart"/>
      <w:r w:rsidRPr="00DD6950">
        <w:rPr>
          <w:rFonts w:ascii="Times New Roman" w:hAnsi="Times New Roman" w:cs="Times New Roman"/>
          <w:sz w:val="26"/>
          <w:szCs w:val="26"/>
        </w:rPr>
        <w:t>самообследованию</w:t>
      </w:r>
      <w:proofErr w:type="spellEnd"/>
      <w:r w:rsidRPr="00DD6950">
        <w:rPr>
          <w:rFonts w:ascii="Times New Roman" w:hAnsi="Times New Roman" w:cs="Times New Roman"/>
          <w:sz w:val="26"/>
          <w:szCs w:val="26"/>
        </w:rPr>
        <w:t>.</w:t>
      </w:r>
    </w:p>
    <w:p w:rsidR="00DD6950" w:rsidRPr="00DD6950" w:rsidRDefault="00DD6950" w:rsidP="00DD6950">
      <w:pPr>
        <w:pStyle w:val="20"/>
        <w:shd w:val="clear" w:color="auto" w:fill="auto"/>
        <w:spacing w:after="0" w:line="317" w:lineRule="exact"/>
        <w:ind w:firstLine="640"/>
        <w:rPr>
          <w:rFonts w:ascii="Times New Roman" w:hAnsi="Times New Roman" w:cs="Times New Roman"/>
          <w:sz w:val="26"/>
          <w:szCs w:val="26"/>
        </w:rPr>
      </w:pPr>
      <w:r w:rsidRPr="00DD6950">
        <w:rPr>
          <w:rFonts w:ascii="Times New Roman" w:hAnsi="Times New Roman" w:cs="Times New Roman"/>
          <w:sz w:val="26"/>
          <w:szCs w:val="26"/>
        </w:rPr>
        <w:t xml:space="preserve">По результатам </w:t>
      </w:r>
      <w:proofErr w:type="spellStart"/>
      <w:r w:rsidRPr="00DD6950">
        <w:rPr>
          <w:rFonts w:ascii="Times New Roman" w:hAnsi="Times New Roman" w:cs="Times New Roman"/>
          <w:sz w:val="26"/>
          <w:szCs w:val="26"/>
        </w:rPr>
        <w:t>самообследования</w:t>
      </w:r>
      <w:proofErr w:type="spellEnd"/>
      <w:r w:rsidRPr="00DD6950">
        <w:rPr>
          <w:rFonts w:ascii="Times New Roman" w:hAnsi="Times New Roman" w:cs="Times New Roman"/>
          <w:sz w:val="26"/>
          <w:szCs w:val="26"/>
        </w:rPr>
        <w:t xml:space="preserve"> составлен настоящий отчет, в котором подведены итоги, сделаны выводы по результатам деятельности </w:t>
      </w:r>
      <w:r>
        <w:rPr>
          <w:rFonts w:ascii="Times New Roman" w:hAnsi="Times New Roman" w:cs="Times New Roman"/>
          <w:sz w:val="26"/>
          <w:szCs w:val="26"/>
        </w:rPr>
        <w:t>ОА</w:t>
      </w:r>
      <w:r w:rsidRPr="00DD6950">
        <w:rPr>
          <w:rFonts w:ascii="Times New Roman" w:hAnsi="Times New Roman" w:cs="Times New Roman"/>
          <w:sz w:val="26"/>
          <w:szCs w:val="26"/>
        </w:rPr>
        <w:t>ПОУ «Валдайский аграрный техникум».</w:t>
      </w:r>
    </w:p>
    <w:p w:rsidR="00DD6950" w:rsidRPr="00DD6950" w:rsidRDefault="00DD6950" w:rsidP="00DD6950">
      <w:pPr>
        <w:pStyle w:val="Style1"/>
        <w:widowControl/>
        <w:spacing w:line="240" w:lineRule="auto"/>
        <w:rPr>
          <w:rStyle w:val="FontStyle15"/>
          <w:sz w:val="26"/>
          <w:szCs w:val="26"/>
        </w:rPr>
      </w:pPr>
    </w:p>
    <w:p w:rsidR="00DD6950" w:rsidRPr="00DD6950" w:rsidRDefault="00DD6950" w:rsidP="00DD6950">
      <w:pPr>
        <w:pStyle w:val="Style2"/>
        <w:widowControl/>
        <w:ind w:firstLine="720"/>
        <w:jc w:val="both"/>
      </w:pPr>
    </w:p>
    <w:p w:rsidR="00DD6950" w:rsidRPr="00DD6950" w:rsidRDefault="00DD6950" w:rsidP="00DD6950">
      <w:pPr>
        <w:pStyle w:val="Style2"/>
        <w:widowControl/>
        <w:jc w:val="both"/>
        <w:rPr>
          <w:rStyle w:val="FontStyle16"/>
          <w:sz w:val="26"/>
          <w:szCs w:val="26"/>
        </w:rPr>
      </w:pPr>
      <w:r w:rsidRPr="00DD6950">
        <w:rPr>
          <w:rStyle w:val="FontStyle16"/>
          <w:sz w:val="26"/>
          <w:szCs w:val="26"/>
        </w:rPr>
        <w:t>1.    Общая характеристика учреждения</w:t>
      </w:r>
    </w:p>
    <w:p w:rsidR="00DD6950" w:rsidRPr="00DD6950" w:rsidRDefault="00DD6950" w:rsidP="00DD6950">
      <w:pPr>
        <w:pStyle w:val="Style3"/>
        <w:widowControl/>
        <w:tabs>
          <w:tab w:val="left" w:pos="1133"/>
        </w:tabs>
        <w:spacing w:line="240" w:lineRule="auto"/>
        <w:rPr>
          <w:rStyle w:val="FontStyle17"/>
          <w:sz w:val="26"/>
          <w:szCs w:val="26"/>
        </w:rPr>
      </w:pPr>
      <w:r w:rsidRPr="00DD6950">
        <w:rPr>
          <w:rStyle w:val="FontStyle17"/>
          <w:sz w:val="26"/>
          <w:szCs w:val="26"/>
        </w:rPr>
        <w:t xml:space="preserve">Действующий государственный </w:t>
      </w:r>
      <w:proofErr w:type="spellStart"/>
      <w:r w:rsidRPr="00DD6950">
        <w:rPr>
          <w:rStyle w:val="FontStyle17"/>
          <w:sz w:val="26"/>
          <w:szCs w:val="26"/>
        </w:rPr>
        <w:t>аккредитационный</w:t>
      </w:r>
      <w:proofErr w:type="spellEnd"/>
      <w:r w:rsidRPr="00DD6950">
        <w:rPr>
          <w:rStyle w:val="FontStyle17"/>
          <w:sz w:val="26"/>
          <w:szCs w:val="26"/>
        </w:rPr>
        <w:t xml:space="preserve"> статус:</w:t>
      </w:r>
    </w:p>
    <w:p w:rsidR="00DD6950" w:rsidRPr="00DD6950" w:rsidRDefault="00DD6950" w:rsidP="00DD6950">
      <w:pPr>
        <w:pStyle w:val="Style4"/>
        <w:widowControl/>
        <w:spacing w:line="240" w:lineRule="auto"/>
        <w:ind w:firstLine="720"/>
        <w:jc w:val="both"/>
        <w:rPr>
          <w:rStyle w:val="FontStyle17"/>
          <w:sz w:val="26"/>
          <w:szCs w:val="26"/>
        </w:rPr>
      </w:pPr>
      <w:r w:rsidRPr="00DD6950">
        <w:rPr>
          <w:rStyle w:val="FontStyle17"/>
          <w:sz w:val="26"/>
          <w:szCs w:val="26"/>
        </w:rPr>
        <w:t xml:space="preserve">тип - автономное образовательное учреждение </w:t>
      </w:r>
    </w:p>
    <w:p w:rsidR="00DD6950" w:rsidRPr="00DD6950" w:rsidRDefault="00DD6950" w:rsidP="00DD6950">
      <w:pPr>
        <w:pStyle w:val="Style4"/>
        <w:widowControl/>
        <w:spacing w:line="240" w:lineRule="auto"/>
        <w:ind w:firstLine="720"/>
        <w:jc w:val="both"/>
        <w:rPr>
          <w:rStyle w:val="FontStyle17"/>
          <w:sz w:val="26"/>
          <w:szCs w:val="26"/>
        </w:rPr>
      </w:pPr>
      <w:r w:rsidRPr="00DD6950">
        <w:rPr>
          <w:rStyle w:val="FontStyle17"/>
          <w:sz w:val="26"/>
          <w:szCs w:val="26"/>
        </w:rPr>
        <w:t>вид - техникум</w:t>
      </w:r>
    </w:p>
    <w:p w:rsidR="00DD6950" w:rsidRPr="00DD6950" w:rsidRDefault="00DD6950" w:rsidP="00DD6950">
      <w:pPr>
        <w:pStyle w:val="Style4"/>
        <w:widowControl/>
        <w:spacing w:line="240" w:lineRule="auto"/>
        <w:ind w:firstLine="720"/>
        <w:jc w:val="both"/>
        <w:rPr>
          <w:rStyle w:val="FontStyle17"/>
          <w:sz w:val="26"/>
          <w:szCs w:val="26"/>
        </w:rPr>
      </w:pPr>
      <w:r w:rsidRPr="00DD6950">
        <w:rPr>
          <w:rStyle w:val="FontStyle17"/>
          <w:sz w:val="26"/>
          <w:szCs w:val="26"/>
        </w:rPr>
        <w:t>Местонахождение: 175400, Новгородская область, г. Валдай, Студгородок, д.7</w:t>
      </w:r>
    </w:p>
    <w:p w:rsidR="00DD6950" w:rsidRPr="00DD6950" w:rsidRDefault="00DD6950" w:rsidP="00DD6950">
      <w:pPr>
        <w:pStyle w:val="Style4"/>
        <w:widowControl/>
        <w:spacing w:line="240" w:lineRule="auto"/>
        <w:ind w:firstLine="720"/>
        <w:jc w:val="both"/>
        <w:rPr>
          <w:rStyle w:val="FontStyle17"/>
          <w:sz w:val="26"/>
          <w:szCs w:val="26"/>
          <w:u w:val="single"/>
          <w:lang w:val="en-US"/>
        </w:rPr>
      </w:pPr>
      <w:r w:rsidRPr="00DD6950">
        <w:rPr>
          <w:rStyle w:val="FontStyle17"/>
          <w:sz w:val="26"/>
          <w:szCs w:val="26"/>
          <w:lang w:val="en-US"/>
        </w:rPr>
        <w:t>e-mail: valdtech@mail.ru</w:t>
      </w:r>
    </w:p>
    <w:p w:rsidR="00DD6950" w:rsidRPr="00DD6950" w:rsidRDefault="00DD6950" w:rsidP="00DD6950">
      <w:pPr>
        <w:pStyle w:val="Style4"/>
        <w:widowControl/>
        <w:spacing w:line="240" w:lineRule="auto"/>
        <w:ind w:firstLine="720"/>
        <w:jc w:val="both"/>
        <w:rPr>
          <w:rStyle w:val="FontStyle17"/>
          <w:sz w:val="26"/>
          <w:szCs w:val="26"/>
          <w:u w:val="single"/>
          <w:lang w:val="en-US"/>
        </w:rPr>
      </w:pPr>
      <w:r w:rsidRPr="00DD6950">
        <w:rPr>
          <w:rStyle w:val="FontStyle17"/>
          <w:sz w:val="26"/>
          <w:szCs w:val="26"/>
        </w:rPr>
        <w:t>официальный</w:t>
      </w:r>
      <w:r w:rsidRPr="00DD6950">
        <w:rPr>
          <w:rStyle w:val="FontStyle17"/>
          <w:sz w:val="26"/>
          <w:szCs w:val="26"/>
          <w:lang w:val="en-US"/>
        </w:rPr>
        <w:t xml:space="preserve"> </w:t>
      </w:r>
      <w:r w:rsidRPr="00DD6950">
        <w:rPr>
          <w:rStyle w:val="FontStyle17"/>
          <w:sz w:val="26"/>
          <w:szCs w:val="26"/>
        </w:rPr>
        <w:t>сайт</w:t>
      </w:r>
      <w:r w:rsidRPr="00DD6950">
        <w:rPr>
          <w:rStyle w:val="FontStyle17"/>
          <w:sz w:val="26"/>
          <w:szCs w:val="26"/>
          <w:lang w:val="en-US"/>
        </w:rPr>
        <w:t xml:space="preserve">: </w:t>
      </w:r>
      <w:proofErr w:type="spellStart"/>
      <w:r w:rsidRPr="00DD6950">
        <w:rPr>
          <w:rStyle w:val="FontStyle17"/>
          <w:sz w:val="26"/>
          <w:szCs w:val="26"/>
          <w:lang w:val="en-US"/>
        </w:rPr>
        <w:t>agrotechvaldai</w:t>
      </w:r>
      <w:proofErr w:type="spellEnd"/>
    </w:p>
    <w:p w:rsidR="00DD6950" w:rsidRPr="00DD6950" w:rsidRDefault="00DD6950" w:rsidP="00DD6950">
      <w:pPr>
        <w:pStyle w:val="Style4"/>
        <w:widowControl/>
        <w:tabs>
          <w:tab w:val="left" w:pos="2837"/>
        </w:tabs>
        <w:spacing w:line="240" w:lineRule="auto"/>
        <w:ind w:firstLine="720"/>
        <w:jc w:val="both"/>
        <w:rPr>
          <w:rStyle w:val="FontStyle17"/>
          <w:sz w:val="26"/>
          <w:szCs w:val="26"/>
        </w:rPr>
      </w:pPr>
      <w:r w:rsidRPr="00DD6950">
        <w:rPr>
          <w:rStyle w:val="FontStyle17"/>
          <w:sz w:val="26"/>
          <w:szCs w:val="26"/>
        </w:rPr>
        <w:t>Директор – Наталья Васильевна Федорова (тел/факс (81666) (2-12-88)</w:t>
      </w:r>
    </w:p>
    <w:p w:rsidR="00DD6950" w:rsidRPr="00DD6950" w:rsidRDefault="00DD6950" w:rsidP="00DD6950">
      <w:pPr>
        <w:pStyle w:val="12"/>
        <w:keepNext/>
        <w:keepLines/>
        <w:shd w:val="clear" w:color="auto" w:fill="auto"/>
        <w:tabs>
          <w:tab w:val="left" w:pos="2405"/>
        </w:tabs>
        <w:spacing w:after="0" w:line="317" w:lineRule="exact"/>
        <w:ind w:firstLine="0"/>
        <w:jc w:val="both"/>
        <w:rPr>
          <w:rFonts w:ascii="Times New Roman" w:hAnsi="Times New Roman" w:cs="Times New Roman"/>
          <w:sz w:val="26"/>
          <w:szCs w:val="26"/>
        </w:rPr>
      </w:pPr>
      <w:bookmarkStart w:id="1" w:name="bookmark5"/>
      <w:r w:rsidRPr="00DD6950">
        <w:rPr>
          <w:rFonts w:ascii="Times New Roman" w:hAnsi="Times New Roman" w:cs="Times New Roman"/>
          <w:bCs w:val="0"/>
          <w:color w:val="000000"/>
          <w:sz w:val="26"/>
          <w:szCs w:val="26"/>
          <w:lang w:bidi="ru-RU"/>
        </w:rPr>
        <w:t>1.1</w:t>
      </w:r>
      <w:r w:rsidRPr="00DD6950">
        <w:rPr>
          <w:rFonts w:ascii="Times New Roman" w:hAnsi="Times New Roman" w:cs="Times New Roman"/>
          <w:b w:val="0"/>
          <w:bCs w:val="0"/>
          <w:color w:val="000000"/>
          <w:szCs w:val="24"/>
          <w:lang w:bidi="ru-RU"/>
        </w:rPr>
        <w:t xml:space="preserve"> </w:t>
      </w:r>
      <w:r w:rsidRPr="00DD6950">
        <w:rPr>
          <w:rFonts w:ascii="Times New Roman" w:hAnsi="Times New Roman" w:cs="Times New Roman"/>
          <w:color w:val="000000"/>
          <w:sz w:val="26"/>
          <w:szCs w:val="26"/>
          <w:lang w:bidi="ru-RU"/>
        </w:rPr>
        <w:t>Организационно-правовое обеспечение образовательной</w:t>
      </w:r>
      <w:bookmarkStart w:id="2" w:name="bookmark6"/>
      <w:bookmarkEnd w:id="1"/>
      <w:r w:rsidRPr="00DD6950">
        <w:rPr>
          <w:rFonts w:ascii="Times New Roman" w:hAnsi="Times New Roman" w:cs="Times New Roman"/>
          <w:color w:val="000000"/>
          <w:sz w:val="26"/>
          <w:szCs w:val="26"/>
          <w:lang w:bidi="ru-RU"/>
        </w:rPr>
        <w:t xml:space="preserve"> деятельности</w:t>
      </w:r>
      <w:bookmarkEnd w:id="2"/>
    </w:p>
    <w:p w:rsidR="00DD6950" w:rsidRPr="00DD6950" w:rsidRDefault="00DD6950" w:rsidP="00DD6950">
      <w:pPr>
        <w:autoSpaceDE/>
        <w:adjustRightInd/>
        <w:spacing w:line="317" w:lineRule="exact"/>
        <w:ind w:firstLine="640"/>
        <w:jc w:val="both"/>
        <w:rPr>
          <w:color w:val="000000"/>
          <w:sz w:val="26"/>
          <w:szCs w:val="26"/>
          <w:lang w:bidi="ru-RU"/>
        </w:rPr>
      </w:pPr>
      <w:r w:rsidRPr="00DD6950">
        <w:rPr>
          <w:color w:val="000000"/>
          <w:sz w:val="26"/>
          <w:szCs w:val="26"/>
          <w:lang w:bidi="ru-RU"/>
        </w:rPr>
        <w:t>В техникуме разработана и действует собственная нормативно-распорядительная документация на основе действующего законодательства и Устава техникума:</w:t>
      </w:r>
    </w:p>
    <w:p w:rsidR="00DD6950" w:rsidRPr="00DD6950" w:rsidRDefault="00DD6950" w:rsidP="00D50088">
      <w:pPr>
        <w:numPr>
          <w:ilvl w:val="0"/>
          <w:numId w:val="5"/>
        </w:numPr>
        <w:tabs>
          <w:tab w:val="left" w:pos="955"/>
        </w:tabs>
        <w:autoSpaceDE/>
        <w:adjustRightInd/>
        <w:spacing w:line="317" w:lineRule="exact"/>
        <w:ind w:firstLine="640"/>
        <w:jc w:val="both"/>
        <w:rPr>
          <w:color w:val="000000"/>
          <w:sz w:val="26"/>
          <w:szCs w:val="26"/>
          <w:lang w:bidi="ru-RU"/>
        </w:rPr>
      </w:pPr>
      <w:r w:rsidRPr="00DD6950">
        <w:rPr>
          <w:color w:val="000000"/>
          <w:sz w:val="26"/>
          <w:szCs w:val="26"/>
          <w:lang w:bidi="ru-RU"/>
        </w:rPr>
        <w:t>Устав техникума;</w:t>
      </w:r>
    </w:p>
    <w:p w:rsidR="00DD6950" w:rsidRPr="00DD6950" w:rsidRDefault="00DD6950" w:rsidP="00D50088">
      <w:pPr>
        <w:numPr>
          <w:ilvl w:val="0"/>
          <w:numId w:val="5"/>
        </w:numPr>
        <w:tabs>
          <w:tab w:val="left" w:pos="955"/>
        </w:tabs>
        <w:autoSpaceDE/>
        <w:adjustRightInd/>
        <w:spacing w:line="317" w:lineRule="exact"/>
        <w:ind w:firstLine="640"/>
        <w:jc w:val="both"/>
        <w:rPr>
          <w:color w:val="000000"/>
          <w:sz w:val="26"/>
          <w:szCs w:val="26"/>
          <w:lang w:bidi="ru-RU"/>
        </w:rPr>
      </w:pPr>
      <w:r w:rsidRPr="00DD6950">
        <w:rPr>
          <w:color w:val="000000"/>
          <w:sz w:val="26"/>
          <w:szCs w:val="26"/>
          <w:lang w:bidi="ru-RU"/>
        </w:rPr>
        <w:t>Правила внутреннего трудового распорядка;</w:t>
      </w:r>
    </w:p>
    <w:p w:rsidR="00DD6950" w:rsidRPr="00DD6950" w:rsidRDefault="00DD6950" w:rsidP="00D50088">
      <w:pPr>
        <w:numPr>
          <w:ilvl w:val="0"/>
          <w:numId w:val="5"/>
        </w:numPr>
        <w:tabs>
          <w:tab w:val="left" w:pos="955"/>
        </w:tabs>
        <w:autoSpaceDE/>
        <w:adjustRightInd/>
        <w:spacing w:line="317" w:lineRule="exact"/>
        <w:ind w:firstLine="640"/>
        <w:jc w:val="both"/>
        <w:rPr>
          <w:color w:val="000000"/>
          <w:sz w:val="26"/>
          <w:szCs w:val="26"/>
          <w:lang w:bidi="ru-RU"/>
        </w:rPr>
      </w:pPr>
      <w:r w:rsidRPr="00DD6950">
        <w:rPr>
          <w:color w:val="000000"/>
          <w:sz w:val="26"/>
          <w:szCs w:val="26"/>
          <w:lang w:bidi="ru-RU"/>
        </w:rPr>
        <w:t>Правила внутреннего распорядка обучающихся;</w:t>
      </w:r>
    </w:p>
    <w:p w:rsidR="00DD6950" w:rsidRPr="00DD6950" w:rsidRDefault="00DD6950" w:rsidP="00D50088">
      <w:pPr>
        <w:numPr>
          <w:ilvl w:val="0"/>
          <w:numId w:val="5"/>
        </w:numPr>
        <w:tabs>
          <w:tab w:val="left" w:pos="980"/>
        </w:tabs>
        <w:autoSpaceDE/>
        <w:adjustRightInd/>
        <w:spacing w:line="317" w:lineRule="exact"/>
        <w:ind w:firstLine="640"/>
        <w:jc w:val="both"/>
        <w:rPr>
          <w:color w:val="000000"/>
          <w:sz w:val="26"/>
          <w:szCs w:val="26"/>
          <w:lang w:bidi="ru-RU"/>
        </w:rPr>
      </w:pPr>
      <w:r w:rsidRPr="00DD6950">
        <w:rPr>
          <w:color w:val="000000"/>
          <w:sz w:val="26"/>
          <w:szCs w:val="26"/>
          <w:lang w:bidi="ru-RU"/>
        </w:rPr>
        <w:t>Приказы по основной деятельности и личному составу;</w:t>
      </w:r>
    </w:p>
    <w:p w:rsidR="00DD6950" w:rsidRPr="00DD6950" w:rsidRDefault="00DD6950" w:rsidP="00D50088">
      <w:pPr>
        <w:numPr>
          <w:ilvl w:val="0"/>
          <w:numId w:val="5"/>
        </w:numPr>
        <w:tabs>
          <w:tab w:val="left" w:pos="980"/>
        </w:tabs>
        <w:autoSpaceDE/>
        <w:adjustRightInd/>
        <w:spacing w:line="317" w:lineRule="exact"/>
        <w:ind w:firstLine="640"/>
        <w:jc w:val="both"/>
        <w:rPr>
          <w:color w:val="000000"/>
          <w:sz w:val="26"/>
          <w:szCs w:val="26"/>
          <w:lang w:bidi="ru-RU"/>
        </w:rPr>
      </w:pPr>
      <w:r w:rsidRPr="00DD6950">
        <w:rPr>
          <w:color w:val="000000"/>
          <w:sz w:val="26"/>
          <w:szCs w:val="26"/>
          <w:lang w:bidi="ru-RU"/>
        </w:rPr>
        <w:t>Внутренние локальные акты:</w:t>
      </w:r>
    </w:p>
    <w:p w:rsidR="00DD6950" w:rsidRPr="00DD6950" w:rsidRDefault="00DD6950" w:rsidP="00D50088">
      <w:pPr>
        <w:numPr>
          <w:ilvl w:val="0"/>
          <w:numId w:val="1"/>
        </w:numPr>
        <w:tabs>
          <w:tab w:val="left" w:pos="889"/>
        </w:tabs>
        <w:autoSpaceDE/>
        <w:adjustRightInd/>
        <w:spacing w:line="317" w:lineRule="exact"/>
        <w:jc w:val="both"/>
        <w:rPr>
          <w:color w:val="000000"/>
          <w:sz w:val="26"/>
          <w:szCs w:val="26"/>
          <w:lang w:bidi="ru-RU"/>
        </w:rPr>
      </w:pPr>
      <w:r w:rsidRPr="00DD6950">
        <w:rPr>
          <w:color w:val="000000"/>
          <w:sz w:val="26"/>
          <w:szCs w:val="26"/>
          <w:lang w:bidi="ru-RU"/>
        </w:rPr>
        <w:t>Правила приема;</w:t>
      </w:r>
    </w:p>
    <w:p w:rsidR="00DD6950" w:rsidRPr="00DD6950" w:rsidRDefault="00DD6950" w:rsidP="00D50088">
      <w:pPr>
        <w:numPr>
          <w:ilvl w:val="0"/>
          <w:numId w:val="1"/>
        </w:numPr>
        <w:tabs>
          <w:tab w:val="left" w:pos="889"/>
        </w:tabs>
        <w:autoSpaceDE/>
        <w:adjustRightInd/>
        <w:spacing w:line="317" w:lineRule="exact"/>
        <w:jc w:val="both"/>
        <w:rPr>
          <w:color w:val="000000"/>
          <w:sz w:val="26"/>
          <w:szCs w:val="26"/>
          <w:lang w:bidi="ru-RU"/>
        </w:rPr>
      </w:pPr>
      <w:r w:rsidRPr="00DD6950">
        <w:rPr>
          <w:color w:val="000000"/>
          <w:sz w:val="26"/>
          <w:szCs w:val="26"/>
          <w:lang w:bidi="ru-RU"/>
        </w:rPr>
        <w:t>Положение о режиме занятий и учебной нагрузке обучающихся;</w:t>
      </w:r>
    </w:p>
    <w:p w:rsidR="00DD6950" w:rsidRPr="00DD6950" w:rsidRDefault="00DD6950" w:rsidP="00D50088">
      <w:pPr>
        <w:numPr>
          <w:ilvl w:val="0"/>
          <w:numId w:val="1"/>
        </w:numPr>
        <w:tabs>
          <w:tab w:val="left" w:pos="889"/>
        </w:tabs>
        <w:autoSpaceDE/>
        <w:adjustRightInd/>
        <w:spacing w:line="317" w:lineRule="exact"/>
        <w:jc w:val="both"/>
        <w:rPr>
          <w:color w:val="000000"/>
          <w:sz w:val="26"/>
          <w:szCs w:val="26"/>
          <w:lang w:bidi="ru-RU"/>
        </w:rPr>
      </w:pPr>
      <w:r w:rsidRPr="00DD6950">
        <w:rPr>
          <w:color w:val="000000"/>
          <w:sz w:val="26"/>
          <w:szCs w:val="26"/>
          <w:lang w:bidi="ru-RU"/>
        </w:rPr>
        <w:t>Положение об организации проведении текущего контроля успеваемости;</w:t>
      </w:r>
    </w:p>
    <w:p w:rsidR="00DD6950" w:rsidRPr="00DD6950" w:rsidRDefault="00DD6950" w:rsidP="00D50088">
      <w:pPr>
        <w:numPr>
          <w:ilvl w:val="0"/>
          <w:numId w:val="1"/>
        </w:numPr>
        <w:tabs>
          <w:tab w:val="left" w:pos="889"/>
        </w:tabs>
        <w:autoSpaceDE/>
        <w:adjustRightInd/>
        <w:spacing w:line="317" w:lineRule="exact"/>
        <w:jc w:val="both"/>
        <w:rPr>
          <w:color w:val="000000"/>
          <w:sz w:val="26"/>
          <w:szCs w:val="26"/>
          <w:lang w:bidi="ru-RU"/>
        </w:rPr>
      </w:pPr>
      <w:r w:rsidRPr="00DD6950">
        <w:rPr>
          <w:color w:val="000000"/>
          <w:sz w:val="26"/>
          <w:szCs w:val="26"/>
          <w:lang w:bidi="ru-RU"/>
        </w:rPr>
        <w:t>Положение о формах проведения промежуточной аттестации обучающихся;</w:t>
      </w:r>
    </w:p>
    <w:p w:rsidR="00DD6950" w:rsidRPr="00DD6950" w:rsidRDefault="00DD6950" w:rsidP="00D50088">
      <w:pPr>
        <w:numPr>
          <w:ilvl w:val="0"/>
          <w:numId w:val="1"/>
        </w:numPr>
        <w:tabs>
          <w:tab w:val="left" w:pos="876"/>
        </w:tabs>
        <w:autoSpaceDE/>
        <w:adjustRightInd/>
        <w:spacing w:line="317" w:lineRule="exact"/>
        <w:jc w:val="both"/>
        <w:rPr>
          <w:color w:val="000000"/>
          <w:sz w:val="26"/>
          <w:szCs w:val="26"/>
          <w:lang w:bidi="ru-RU"/>
        </w:rPr>
      </w:pPr>
      <w:r w:rsidRPr="00DD6950">
        <w:rPr>
          <w:color w:val="000000"/>
          <w:sz w:val="26"/>
          <w:szCs w:val="26"/>
          <w:lang w:bidi="ru-RU"/>
        </w:rPr>
        <w:t>Положение о порядке и основании перевода, отчисления и восстановления обуча</w:t>
      </w:r>
      <w:r w:rsidRPr="00DD6950">
        <w:rPr>
          <w:color w:val="000000"/>
          <w:sz w:val="26"/>
          <w:szCs w:val="26"/>
          <w:lang w:bidi="ru-RU"/>
        </w:rPr>
        <w:softHyphen/>
        <w:t>ющихся;</w:t>
      </w:r>
    </w:p>
    <w:p w:rsidR="00DD6950" w:rsidRPr="00DD6950" w:rsidRDefault="00DD6950" w:rsidP="00D50088">
      <w:pPr>
        <w:numPr>
          <w:ilvl w:val="0"/>
          <w:numId w:val="1"/>
        </w:numPr>
        <w:tabs>
          <w:tab w:val="left" w:pos="889"/>
        </w:tabs>
        <w:autoSpaceDE/>
        <w:adjustRightInd/>
        <w:spacing w:line="317" w:lineRule="exact"/>
        <w:jc w:val="both"/>
        <w:rPr>
          <w:color w:val="000000"/>
          <w:sz w:val="26"/>
          <w:szCs w:val="26"/>
          <w:lang w:bidi="ru-RU"/>
        </w:rPr>
      </w:pPr>
      <w:r w:rsidRPr="00DD6950">
        <w:rPr>
          <w:color w:val="000000"/>
          <w:sz w:val="26"/>
          <w:szCs w:val="26"/>
          <w:lang w:bidi="ru-RU"/>
        </w:rPr>
        <w:t>Положение об оказании платных образовательных услуг;</w:t>
      </w:r>
    </w:p>
    <w:p w:rsidR="00DD6950" w:rsidRPr="00DD6950" w:rsidRDefault="00DD6950" w:rsidP="00D50088">
      <w:pPr>
        <w:numPr>
          <w:ilvl w:val="0"/>
          <w:numId w:val="1"/>
        </w:numPr>
        <w:tabs>
          <w:tab w:val="left" w:pos="889"/>
        </w:tabs>
        <w:autoSpaceDE/>
        <w:adjustRightInd/>
        <w:spacing w:line="317" w:lineRule="exact"/>
        <w:jc w:val="both"/>
        <w:rPr>
          <w:color w:val="000000"/>
          <w:sz w:val="26"/>
          <w:szCs w:val="26"/>
          <w:lang w:bidi="ru-RU"/>
        </w:rPr>
      </w:pPr>
      <w:r w:rsidRPr="00DD6950">
        <w:rPr>
          <w:color w:val="000000"/>
          <w:sz w:val="26"/>
          <w:szCs w:val="26"/>
          <w:lang w:bidi="ru-RU"/>
        </w:rPr>
        <w:t>Положение о льготном обучении;</w:t>
      </w:r>
    </w:p>
    <w:p w:rsidR="00DD6950" w:rsidRPr="00DD6950" w:rsidRDefault="00DD6950" w:rsidP="00D50088">
      <w:pPr>
        <w:numPr>
          <w:ilvl w:val="0"/>
          <w:numId w:val="1"/>
        </w:numPr>
        <w:tabs>
          <w:tab w:val="left" w:pos="889"/>
        </w:tabs>
        <w:autoSpaceDE/>
        <w:adjustRightInd/>
        <w:spacing w:line="317" w:lineRule="exact"/>
        <w:jc w:val="both"/>
        <w:rPr>
          <w:color w:val="000000"/>
          <w:sz w:val="26"/>
          <w:szCs w:val="26"/>
          <w:lang w:bidi="ru-RU"/>
        </w:rPr>
      </w:pPr>
      <w:r w:rsidRPr="00DD6950">
        <w:rPr>
          <w:color w:val="000000"/>
          <w:sz w:val="26"/>
          <w:szCs w:val="26"/>
          <w:lang w:bidi="ru-RU"/>
        </w:rPr>
        <w:t>Положение о практической подготовке обучающихся;</w:t>
      </w:r>
    </w:p>
    <w:p w:rsidR="00DD6950" w:rsidRPr="00DD6950" w:rsidRDefault="00DD6950" w:rsidP="00D50088">
      <w:pPr>
        <w:numPr>
          <w:ilvl w:val="0"/>
          <w:numId w:val="1"/>
        </w:numPr>
        <w:tabs>
          <w:tab w:val="left" w:pos="889"/>
        </w:tabs>
        <w:autoSpaceDE/>
        <w:adjustRightInd/>
        <w:spacing w:line="317" w:lineRule="exact"/>
        <w:jc w:val="both"/>
        <w:rPr>
          <w:color w:val="000000"/>
          <w:sz w:val="26"/>
          <w:szCs w:val="26"/>
          <w:lang w:bidi="ru-RU"/>
        </w:rPr>
      </w:pPr>
      <w:r w:rsidRPr="00DD6950">
        <w:rPr>
          <w:color w:val="000000"/>
          <w:sz w:val="26"/>
          <w:szCs w:val="26"/>
          <w:lang w:bidi="ru-RU"/>
        </w:rPr>
        <w:t>Положение об обучении лиц с ограниченными возможностями здоровья;</w:t>
      </w:r>
    </w:p>
    <w:p w:rsidR="00DD6950" w:rsidRPr="00DD6950" w:rsidRDefault="00DD6950" w:rsidP="00D50088">
      <w:pPr>
        <w:numPr>
          <w:ilvl w:val="0"/>
          <w:numId w:val="1"/>
        </w:numPr>
        <w:tabs>
          <w:tab w:val="left" w:pos="876"/>
        </w:tabs>
        <w:autoSpaceDE/>
        <w:adjustRightInd/>
        <w:spacing w:line="317" w:lineRule="exact"/>
        <w:jc w:val="both"/>
        <w:rPr>
          <w:color w:val="000000"/>
          <w:sz w:val="26"/>
          <w:szCs w:val="26"/>
          <w:lang w:bidi="ru-RU"/>
        </w:rPr>
      </w:pPr>
      <w:r w:rsidRPr="00DD6950">
        <w:rPr>
          <w:color w:val="000000"/>
          <w:sz w:val="26"/>
          <w:szCs w:val="26"/>
          <w:lang w:bidi="ru-RU"/>
        </w:rPr>
        <w:lastRenderedPageBreak/>
        <w:t>Положение о порядке возникновения, приостановления и прекращения отноше</w:t>
      </w:r>
      <w:r w:rsidRPr="00DD6950">
        <w:rPr>
          <w:color w:val="000000"/>
          <w:sz w:val="26"/>
          <w:szCs w:val="26"/>
          <w:lang w:bidi="ru-RU"/>
        </w:rPr>
        <w:softHyphen/>
        <w:t>ний между Техникумом и обучающимися и др.</w:t>
      </w:r>
    </w:p>
    <w:p w:rsidR="00DD6950" w:rsidRPr="00DD6950" w:rsidRDefault="00DD6950" w:rsidP="00D50088">
      <w:pPr>
        <w:numPr>
          <w:ilvl w:val="0"/>
          <w:numId w:val="5"/>
        </w:numPr>
        <w:tabs>
          <w:tab w:val="left" w:pos="980"/>
        </w:tabs>
        <w:autoSpaceDE/>
        <w:adjustRightInd/>
        <w:spacing w:line="317" w:lineRule="exact"/>
        <w:ind w:firstLine="640"/>
        <w:jc w:val="both"/>
        <w:rPr>
          <w:color w:val="000000"/>
          <w:sz w:val="26"/>
          <w:szCs w:val="26"/>
          <w:lang w:bidi="ru-RU"/>
        </w:rPr>
      </w:pPr>
      <w:r w:rsidRPr="00DD6950">
        <w:rPr>
          <w:color w:val="000000"/>
          <w:sz w:val="26"/>
          <w:szCs w:val="26"/>
          <w:lang w:bidi="ru-RU"/>
        </w:rPr>
        <w:t>План финансово-хозяйственной деятельности.</w:t>
      </w:r>
    </w:p>
    <w:p w:rsidR="00DD6950" w:rsidRPr="00DD6950" w:rsidRDefault="00DD6950" w:rsidP="00DD6950">
      <w:pPr>
        <w:autoSpaceDE/>
        <w:adjustRightInd/>
        <w:spacing w:line="317" w:lineRule="exact"/>
        <w:ind w:firstLine="640"/>
        <w:jc w:val="both"/>
        <w:rPr>
          <w:color w:val="000000"/>
          <w:sz w:val="26"/>
          <w:szCs w:val="26"/>
          <w:lang w:bidi="ru-RU"/>
        </w:rPr>
      </w:pPr>
      <w:r w:rsidRPr="00DD6950">
        <w:rPr>
          <w:color w:val="000000"/>
          <w:sz w:val="26"/>
          <w:szCs w:val="26"/>
          <w:lang w:bidi="ru-RU"/>
        </w:rPr>
        <w:t>Управление Техникумом осуществляется в соответствии с законодательством Российской Федерации и Уставом. Органами управления Техникумом являются:</w:t>
      </w:r>
    </w:p>
    <w:p w:rsidR="00DD6950" w:rsidRPr="00DD6950" w:rsidRDefault="00DD6950" w:rsidP="00DD6950">
      <w:pPr>
        <w:autoSpaceDE/>
        <w:adjustRightInd/>
        <w:spacing w:line="317" w:lineRule="exact"/>
        <w:ind w:firstLine="640"/>
        <w:jc w:val="both"/>
        <w:rPr>
          <w:color w:val="000000"/>
          <w:sz w:val="26"/>
          <w:szCs w:val="26"/>
          <w:lang w:bidi="ru-RU"/>
        </w:rPr>
      </w:pPr>
      <w:r w:rsidRPr="00DD6950">
        <w:rPr>
          <w:color w:val="000000"/>
          <w:sz w:val="26"/>
          <w:szCs w:val="26"/>
          <w:lang w:bidi="ru-RU"/>
        </w:rPr>
        <w:t>• Учредитель.</w:t>
      </w:r>
    </w:p>
    <w:p w:rsidR="00DD6950" w:rsidRPr="00DD6950" w:rsidRDefault="00DD6950" w:rsidP="00DD6950">
      <w:pPr>
        <w:autoSpaceDE/>
        <w:adjustRightInd/>
        <w:spacing w:line="317" w:lineRule="exact"/>
        <w:ind w:firstLine="640"/>
        <w:jc w:val="both"/>
        <w:rPr>
          <w:color w:val="000000"/>
          <w:sz w:val="26"/>
          <w:szCs w:val="26"/>
          <w:lang w:bidi="ru-RU"/>
        </w:rPr>
      </w:pPr>
      <w:r w:rsidRPr="00DD6950">
        <w:rPr>
          <w:color w:val="000000"/>
          <w:sz w:val="26"/>
          <w:szCs w:val="26"/>
          <w:lang w:bidi="ru-RU"/>
        </w:rPr>
        <w:t>• Директор.</w:t>
      </w:r>
    </w:p>
    <w:p w:rsidR="00DD6950" w:rsidRPr="00DD6950" w:rsidRDefault="00DD6950" w:rsidP="00DD6950">
      <w:pPr>
        <w:autoSpaceDE/>
        <w:adjustRightInd/>
        <w:spacing w:line="317" w:lineRule="exact"/>
        <w:ind w:firstLine="640"/>
        <w:jc w:val="both"/>
        <w:rPr>
          <w:color w:val="000000"/>
          <w:sz w:val="26"/>
          <w:szCs w:val="26"/>
          <w:lang w:bidi="ru-RU"/>
        </w:rPr>
      </w:pPr>
      <w:r w:rsidRPr="00DD6950">
        <w:rPr>
          <w:color w:val="000000"/>
          <w:sz w:val="26"/>
          <w:szCs w:val="26"/>
          <w:lang w:bidi="ru-RU"/>
        </w:rPr>
        <w:t>В Техникуме функционируют:</w:t>
      </w:r>
    </w:p>
    <w:p w:rsidR="00DD6950" w:rsidRPr="00DD6950" w:rsidRDefault="00DD6950" w:rsidP="00D50088">
      <w:pPr>
        <w:numPr>
          <w:ilvl w:val="0"/>
          <w:numId w:val="6"/>
        </w:numPr>
        <w:tabs>
          <w:tab w:val="left" w:pos="949"/>
        </w:tabs>
        <w:autoSpaceDE/>
        <w:adjustRightInd/>
        <w:spacing w:line="317" w:lineRule="exact"/>
        <w:jc w:val="both"/>
        <w:rPr>
          <w:color w:val="000000"/>
          <w:sz w:val="26"/>
          <w:szCs w:val="26"/>
          <w:lang w:bidi="ru-RU"/>
        </w:rPr>
      </w:pPr>
      <w:r w:rsidRPr="00DD6950">
        <w:rPr>
          <w:color w:val="000000"/>
          <w:sz w:val="26"/>
          <w:szCs w:val="26"/>
          <w:lang w:bidi="ru-RU"/>
        </w:rPr>
        <w:t>Педагогический совет Техникума.</w:t>
      </w:r>
    </w:p>
    <w:p w:rsidR="00DD6950" w:rsidRPr="00DD6950" w:rsidRDefault="00DD6950" w:rsidP="00D50088">
      <w:pPr>
        <w:numPr>
          <w:ilvl w:val="0"/>
          <w:numId w:val="6"/>
        </w:numPr>
        <w:tabs>
          <w:tab w:val="left" w:pos="973"/>
        </w:tabs>
        <w:autoSpaceDE/>
        <w:adjustRightInd/>
        <w:spacing w:line="317" w:lineRule="exact"/>
        <w:jc w:val="both"/>
        <w:rPr>
          <w:color w:val="000000"/>
          <w:sz w:val="26"/>
          <w:szCs w:val="26"/>
          <w:lang w:bidi="ru-RU"/>
        </w:rPr>
      </w:pPr>
      <w:r>
        <w:rPr>
          <w:color w:val="000000"/>
          <w:sz w:val="26"/>
          <w:szCs w:val="26"/>
          <w:lang w:bidi="ru-RU"/>
        </w:rPr>
        <w:t>Наблюдательный совет</w:t>
      </w:r>
      <w:r w:rsidRPr="00DD6950">
        <w:rPr>
          <w:color w:val="000000"/>
          <w:sz w:val="26"/>
          <w:szCs w:val="26"/>
          <w:lang w:bidi="ru-RU"/>
        </w:rPr>
        <w:t>.</w:t>
      </w:r>
    </w:p>
    <w:p w:rsidR="00DD6950" w:rsidRDefault="00DD6950" w:rsidP="00D50088">
      <w:pPr>
        <w:numPr>
          <w:ilvl w:val="0"/>
          <w:numId w:val="6"/>
        </w:numPr>
        <w:tabs>
          <w:tab w:val="left" w:pos="973"/>
        </w:tabs>
        <w:autoSpaceDE/>
        <w:adjustRightInd/>
        <w:spacing w:line="317" w:lineRule="exact"/>
        <w:jc w:val="both"/>
        <w:rPr>
          <w:color w:val="000000"/>
          <w:sz w:val="26"/>
          <w:szCs w:val="26"/>
          <w:lang w:bidi="ru-RU"/>
        </w:rPr>
      </w:pPr>
      <w:r w:rsidRPr="00DD6950">
        <w:rPr>
          <w:color w:val="000000"/>
          <w:sz w:val="26"/>
          <w:szCs w:val="26"/>
          <w:lang w:bidi="ru-RU"/>
        </w:rPr>
        <w:t>Попечительский совет.</w:t>
      </w:r>
    </w:p>
    <w:p w:rsidR="00DD6950" w:rsidRPr="00DD6950" w:rsidRDefault="00DD6950" w:rsidP="00D50088">
      <w:pPr>
        <w:numPr>
          <w:ilvl w:val="0"/>
          <w:numId w:val="6"/>
        </w:numPr>
        <w:tabs>
          <w:tab w:val="left" w:pos="973"/>
        </w:tabs>
        <w:autoSpaceDE/>
        <w:adjustRightInd/>
        <w:spacing w:line="317" w:lineRule="exact"/>
        <w:jc w:val="both"/>
        <w:rPr>
          <w:color w:val="000000"/>
          <w:sz w:val="26"/>
          <w:szCs w:val="26"/>
          <w:lang w:bidi="ru-RU"/>
        </w:rPr>
      </w:pPr>
      <w:r>
        <w:rPr>
          <w:color w:val="000000"/>
          <w:sz w:val="26"/>
          <w:szCs w:val="26"/>
          <w:lang w:bidi="ru-RU"/>
        </w:rPr>
        <w:t xml:space="preserve">Общее собрание </w:t>
      </w:r>
      <w:proofErr w:type="gramStart"/>
      <w:r>
        <w:rPr>
          <w:color w:val="000000"/>
          <w:sz w:val="26"/>
          <w:szCs w:val="26"/>
          <w:lang w:bidi="ru-RU"/>
        </w:rPr>
        <w:t>работников  техникума</w:t>
      </w:r>
      <w:proofErr w:type="gramEnd"/>
    </w:p>
    <w:p w:rsidR="00DD6950" w:rsidRPr="00DD6950" w:rsidRDefault="00DD6950" w:rsidP="00DD6950">
      <w:pPr>
        <w:autoSpaceDE/>
        <w:adjustRightInd/>
        <w:spacing w:line="317" w:lineRule="exact"/>
        <w:ind w:firstLine="640"/>
        <w:jc w:val="both"/>
        <w:rPr>
          <w:color w:val="000000"/>
          <w:sz w:val="26"/>
          <w:szCs w:val="26"/>
          <w:lang w:bidi="ru-RU"/>
        </w:rPr>
      </w:pPr>
      <w:r w:rsidRPr="00DD6950">
        <w:rPr>
          <w:color w:val="000000"/>
          <w:sz w:val="26"/>
          <w:szCs w:val="26"/>
          <w:lang w:bidi="ru-RU"/>
        </w:rPr>
        <w:t>Педагогический совет Техникума является коллегиальным органом управления,</w:t>
      </w:r>
      <w:r>
        <w:rPr>
          <w:color w:val="000000"/>
          <w:sz w:val="26"/>
          <w:szCs w:val="26"/>
          <w:lang w:bidi="ru-RU"/>
        </w:rPr>
        <w:t xml:space="preserve"> </w:t>
      </w:r>
      <w:r w:rsidRPr="00DD6950">
        <w:rPr>
          <w:color w:val="000000"/>
          <w:sz w:val="26"/>
          <w:szCs w:val="26"/>
          <w:lang w:bidi="ru-RU"/>
        </w:rPr>
        <w:t>обеспечивающим непрерывность и эффективность педагогического процесса. Педагогический совет Техникума работает в соответствии с Положением о Педагогическом совете. Педагогический совет руководит работой в области образовательного процесса, учебно-материальной базы в соответствии с требованиями учебных планов. В состав Педагогический совета Техникума входят: директор Техникума, заместители директора, председатели ПЦК</w:t>
      </w:r>
      <w:r>
        <w:rPr>
          <w:color w:val="000000"/>
          <w:sz w:val="26"/>
          <w:szCs w:val="26"/>
          <w:lang w:bidi="ru-RU"/>
        </w:rPr>
        <w:t>, педагогические работники.</w:t>
      </w:r>
      <w:r w:rsidRPr="00DD6950">
        <w:rPr>
          <w:color w:val="000000"/>
          <w:sz w:val="26"/>
          <w:szCs w:val="26"/>
          <w:lang w:bidi="ru-RU"/>
        </w:rPr>
        <w:t xml:space="preserve"> </w:t>
      </w:r>
    </w:p>
    <w:p w:rsidR="00DD6950" w:rsidRPr="00DD6950" w:rsidRDefault="00DD6950" w:rsidP="00DD6950">
      <w:pPr>
        <w:autoSpaceDE/>
        <w:adjustRightInd/>
        <w:spacing w:line="317" w:lineRule="exact"/>
        <w:ind w:firstLine="640"/>
        <w:jc w:val="both"/>
        <w:rPr>
          <w:color w:val="000000"/>
          <w:sz w:val="26"/>
          <w:szCs w:val="26"/>
          <w:lang w:bidi="ru-RU"/>
        </w:rPr>
      </w:pPr>
      <w:r w:rsidRPr="00DD6950">
        <w:rPr>
          <w:color w:val="000000"/>
          <w:sz w:val="26"/>
          <w:szCs w:val="26"/>
          <w:lang w:bidi="ru-RU"/>
        </w:rPr>
        <w:t>Председателем Педагогического совета является директор Техникума.</w:t>
      </w:r>
    </w:p>
    <w:p w:rsidR="00DD6950" w:rsidRPr="00DD6950" w:rsidRDefault="00DD6950" w:rsidP="00DD6950">
      <w:pPr>
        <w:autoSpaceDE/>
        <w:adjustRightInd/>
        <w:spacing w:line="317" w:lineRule="exact"/>
        <w:ind w:firstLine="640"/>
        <w:jc w:val="both"/>
        <w:rPr>
          <w:color w:val="000000"/>
          <w:sz w:val="26"/>
          <w:szCs w:val="26"/>
          <w:lang w:bidi="ru-RU"/>
        </w:rPr>
      </w:pPr>
      <w:r w:rsidRPr="00DD6950">
        <w:rPr>
          <w:color w:val="000000"/>
          <w:sz w:val="26"/>
          <w:szCs w:val="26"/>
          <w:lang w:bidi="ru-RU"/>
        </w:rPr>
        <w:t>Педагогический совет для решения вопросов собирается по мере необходимости, но не реже одного раза в два месяца.</w:t>
      </w:r>
    </w:p>
    <w:p w:rsidR="00DD6950" w:rsidRPr="00DD6950" w:rsidRDefault="00DD6950" w:rsidP="00DD6950">
      <w:pPr>
        <w:autoSpaceDE/>
        <w:adjustRightInd/>
        <w:spacing w:line="317" w:lineRule="exact"/>
        <w:ind w:firstLine="640"/>
        <w:jc w:val="both"/>
        <w:rPr>
          <w:color w:val="000000"/>
          <w:sz w:val="26"/>
          <w:szCs w:val="26"/>
          <w:lang w:bidi="ru-RU"/>
        </w:rPr>
      </w:pPr>
      <w:r w:rsidRPr="00DD6950">
        <w:rPr>
          <w:color w:val="000000"/>
          <w:sz w:val="26"/>
          <w:szCs w:val="26"/>
          <w:lang w:bidi="ru-RU"/>
        </w:rPr>
        <w:t>В полномочия Педагогического совета входит решение следующего круга вопросов:</w:t>
      </w:r>
    </w:p>
    <w:p w:rsidR="00DD6950" w:rsidRPr="00DD6950" w:rsidRDefault="00DD6950" w:rsidP="00D50088">
      <w:pPr>
        <w:numPr>
          <w:ilvl w:val="0"/>
          <w:numId w:val="7"/>
        </w:numPr>
        <w:tabs>
          <w:tab w:val="left" w:pos="966"/>
        </w:tabs>
        <w:autoSpaceDE/>
        <w:adjustRightInd/>
        <w:spacing w:line="317" w:lineRule="exact"/>
        <w:jc w:val="both"/>
        <w:rPr>
          <w:color w:val="000000"/>
          <w:sz w:val="26"/>
          <w:szCs w:val="26"/>
          <w:lang w:bidi="ru-RU"/>
        </w:rPr>
      </w:pPr>
      <w:r w:rsidRPr="00DD6950">
        <w:rPr>
          <w:color w:val="000000"/>
          <w:sz w:val="26"/>
          <w:szCs w:val="26"/>
          <w:lang w:bidi="ru-RU"/>
        </w:rPr>
        <w:t>Рассмотрение и обсуждение концепции развития Техникума. Определение основ</w:t>
      </w:r>
      <w:r w:rsidRPr="00DD6950">
        <w:rPr>
          <w:color w:val="000000"/>
          <w:sz w:val="26"/>
          <w:szCs w:val="26"/>
          <w:lang w:bidi="ru-RU"/>
        </w:rPr>
        <w:softHyphen/>
        <w:t>ных характеристик организации образовательного процесса: процедуры приема обучаю</w:t>
      </w:r>
      <w:r w:rsidRPr="00DD6950">
        <w:rPr>
          <w:color w:val="000000"/>
          <w:sz w:val="26"/>
          <w:szCs w:val="26"/>
          <w:lang w:bidi="ru-RU"/>
        </w:rPr>
        <w:softHyphen/>
        <w:t>щихся; порядка и основания отчисления обучающихся; допуска обучающихся к экзамена</w:t>
      </w:r>
      <w:r w:rsidRPr="00DD6950">
        <w:rPr>
          <w:color w:val="000000"/>
          <w:sz w:val="26"/>
          <w:szCs w:val="26"/>
          <w:lang w:bidi="ru-RU"/>
        </w:rPr>
        <w:softHyphen/>
        <w:t>ционной сессии; формы, порядка и условий проведения промежуточной и итоговой госу</w:t>
      </w:r>
      <w:r w:rsidRPr="00DD6950">
        <w:rPr>
          <w:color w:val="000000"/>
          <w:sz w:val="26"/>
          <w:szCs w:val="26"/>
          <w:lang w:bidi="ru-RU"/>
        </w:rPr>
        <w:softHyphen/>
        <w:t>дарственной аттестации; системы оценок при промежуточной аттестации; режима занятий обучающихся; правил внутреннего трудового распорядка; оказания платных образова</w:t>
      </w:r>
      <w:r w:rsidRPr="00DD6950">
        <w:rPr>
          <w:color w:val="000000"/>
          <w:sz w:val="26"/>
          <w:szCs w:val="26"/>
          <w:lang w:bidi="ru-RU"/>
        </w:rPr>
        <w:softHyphen/>
        <w:t>тельных услуг, порядка их предоставления; порядка регламентации и оформления отно</w:t>
      </w:r>
      <w:r w:rsidRPr="00DD6950">
        <w:rPr>
          <w:color w:val="000000"/>
          <w:sz w:val="26"/>
          <w:szCs w:val="26"/>
          <w:lang w:bidi="ru-RU"/>
        </w:rPr>
        <w:softHyphen/>
        <w:t>шений Техникума и обучающихся.</w:t>
      </w:r>
    </w:p>
    <w:p w:rsidR="00DD6950" w:rsidRPr="00DD6950" w:rsidRDefault="00DD6950" w:rsidP="00D50088">
      <w:pPr>
        <w:numPr>
          <w:ilvl w:val="0"/>
          <w:numId w:val="7"/>
        </w:numPr>
        <w:tabs>
          <w:tab w:val="left" w:pos="936"/>
        </w:tabs>
        <w:autoSpaceDE/>
        <w:adjustRightInd/>
        <w:spacing w:line="317" w:lineRule="exact"/>
        <w:jc w:val="both"/>
        <w:rPr>
          <w:color w:val="000000"/>
          <w:sz w:val="26"/>
          <w:szCs w:val="26"/>
          <w:lang w:bidi="ru-RU"/>
        </w:rPr>
      </w:pPr>
      <w:r w:rsidRPr="00DD6950">
        <w:rPr>
          <w:color w:val="000000"/>
          <w:sz w:val="26"/>
          <w:szCs w:val="26"/>
          <w:lang w:bidi="ru-RU"/>
        </w:rPr>
        <w:t>Рассмотрение и обсуждение планов учебно-воспитательной работы Техникума в целом и его структурных подразделений в отдельности, плана развития и укрепления учебно-лабораторной и материально-технической базы Техникума.</w:t>
      </w:r>
    </w:p>
    <w:p w:rsidR="00DD6950" w:rsidRPr="00DD6950" w:rsidRDefault="00DD6950" w:rsidP="00D50088">
      <w:pPr>
        <w:numPr>
          <w:ilvl w:val="0"/>
          <w:numId w:val="7"/>
        </w:numPr>
        <w:tabs>
          <w:tab w:val="left" w:pos="936"/>
        </w:tabs>
        <w:autoSpaceDE/>
        <w:adjustRightInd/>
        <w:spacing w:line="317" w:lineRule="exact"/>
        <w:jc w:val="both"/>
        <w:rPr>
          <w:color w:val="000000"/>
          <w:sz w:val="26"/>
          <w:szCs w:val="26"/>
          <w:lang w:bidi="ru-RU"/>
        </w:rPr>
      </w:pPr>
      <w:r w:rsidRPr="00DD6950">
        <w:rPr>
          <w:color w:val="000000"/>
          <w:sz w:val="26"/>
          <w:szCs w:val="26"/>
          <w:lang w:bidi="ru-RU"/>
        </w:rPr>
        <w:t>Рассмотрение состояния, мер и мероприятий по реализации государственного об</w:t>
      </w:r>
      <w:r w:rsidRPr="00DD6950">
        <w:rPr>
          <w:color w:val="000000"/>
          <w:sz w:val="26"/>
          <w:szCs w:val="26"/>
          <w:lang w:bidi="ru-RU"/>
        </w:rPr>
        <w:softHyphen/>
        <w:t>разовательного стандарта среднего профессионального образования, в том числе учебно-</w:t>
      </w:r>
      <w:r w:rsidRPr="00DD6950">
        <w:rPr>
          <w:color w:val="000000"/>
          <w:sz w:val="26"/>
          <w:szCs w:val="26"/>
          <w:lang w:bidi="ru-RU"/>
        </w:rPr>
        <w:softHyphen/>
        <w:t>программного, учебно-методического и экспериментально-технического обеспечения по специальностям, по которым осуществляется подготовка специалистов в учебном заведе</w:t>
      </w:r>
      <w:r w:rsidRPr="00DD6950">
        <w:rPr>
          <w:color w:val="000000"/>
          <w:sz w:val="26"/>
          <w:szCs w:val="26"/>
          <w:lang w:bidi="ru-RU"/>
        </w:rPr>
        <w:softHyphen/>
        <w:t xml:space="preserve">нии, а также комплекса мероприятий по </w:t>
      </w:r>
      <w:proofErr w:type="spellStart"/>
      <w:r w:rsidRPr="00DD6950">
        <w:rPr>
          <w:color w:val="000000"/>
          <w:sz w:val="26"/>
          <w:szCs w:val="26"/>
          <w:lang w:bidi="ru-RU"/>
        </w:rPr>
        <w:t>профориентационной</w:t>
      </w:r>
      <w:proofErr w:type="spellEnd"/>
      <w:r w:rsidRPr="00DD6950">
        <w:rPr>
          <w:color w:val="000000"/>
          <w:sz w:val="26"/>
          <w:szCs w:val="26"/>
          <w:lang w:bidi="ru-RU"/>
        </w:rPr>
        <w:t xml:space="preserve"> работе и обеспечению контрольных цифр приема обучающихся.</w:t>
      </w:r>
    </w:p>
    <w:p w:rsidR="00DD6950" w:rsidRPr="00DD6950" w:rsidRDefault="00DD6950" w:rsidP="00D50088">
      <w:pPr>
        <w:numPr>
          <w:ilvl w:val="0"/>
          <w:numId w:val="7"/>
        </w:numPr>
        <w:tabs>
          <w:tab w:val="left" w:pos="931"/>
        </w:tabs>
        <w:autoSpaceDE/>
        <w:adjustRightInd/>
        <w:spacing w:line="317" w:lineRule="exact"/>
        <w:jc w:val="both"/>
        <w:rPr>
          <w:color w:val="000000"/>
          <w:sz w:val="26"/>
          <w:szCs w:val="26"/>
          <w:lang w:bidi="ru-RU"/>
        </w:rPr>
      </w:pPr>
      <w:r w:rsidRPr="00DD6950">
        <w:rPr>
          <w:color w:val="000000"/>
          <w:sz w:val="26"/>
          <w:szCs w:val="26"/>
          <w:lang w:bidi="ru-RU"/>
        </w:rPr>
        <w:t xml:space="preserve">Рассмотрение состояния и итогов учебной работы образовательного заведения, результатов промежуточной и государственной итоговой аттестации, и </w:t>
      </w:r>
      <w:r w:rsidRPr="00DD6950">
        <w:rPr>
          <w:color w:val="000000"/>
          <w:sz w:val="26"/>
          <w:szCs w:val="26"/>
          <w:lang w:bidi="ru-RU"/>
        </w:rPr>
        <w:lastRenderedPageBreak/>
        <w:t>мероприятий по их подготовке и проведению, причин по устранению отсева обучающихся.</w:t>
      </w:r>
    </w:p>
    <w:p w:rsidR="00DD6950" w:rsidRPr="00DD6950" w:rsidRDefault="00DD6950" w:rsidP="00D50088">
      <w:pPr>
        <w:numPr>
          <w:ilvl w:val="0"/>
          <w:numId w:val="7"/>
        </w:numPr>
        <w:tabs>
          <w:tab w:val="left" w:pos="946"/>
        </w:tabs>
        <w:autoSpaceDE/>
        <w:adjustRightInd/>
        <w:spacing w:line="317" w:lineRule="exact"/>
        <w:jc w:val="both"/>
        <w:rPr>
          <w:color w:val="000000"/>
          <w:sz w:val="26"/>
          <w:szCs w:val="26"/>
          <w:lang w:bidi="ru-RU"/>
        </w:rPr>
      </w:pPr>
      <w:r w:rsidRPr="00DD6950">
        <w:rPr>
          <w:color w:val="000000"/>
          <w:sz w:val="26"/>
          <w:szCs w:val="26"/>
          <w:lang w:bidi="ru-RU"/>
        </w:rPr>
        <w:t>Рассмотрение состояния и итогов воспитательной работы Техникума, состояния дисциплины обучающихся, заслушивание отчетов работы кураторов (классных руководи</w:t>
      </w:r>
      <w:r w:rsidRPr="00DD6950">
        <w:rPr>
          <w:color w:val="000000"/>
          <w:sz w:val="26"/>
          <w:szCs w:val="26"/>
          <w:lang w:bidi="ru-RU"/>
        </w:rPr>
        <w:softHyphen/>
        <w:t>телей), руководителей студенческих молодежных организаций и других работников Тех</w:t>
      </w:r>
      <w:r w:rsidRPr="00DD6950">
        <w:rPr>
          <w:color w:val="000000"/>
          <w:sz w:val="26"/>
          <w:szCs w:val="26"/>
          <w:lang w:bidi="ru-RU"/>
        </w:rPr>
        <w:softHyphen/>
        <w:t>никума.</w:t>
      </w:r>
    </w:p>
    <w:p w:rsidR="00DD6950" w:rsidRPr="00DD6950" w:rsidRDefault="00DD6950" w:rsidP="00D50088">
      <w:pPr>
        <w:numPr>
          <w:ilvl w:val="0"/>
          <w:numId w:val="7"/>
        </w:numPr>
        <w:tabs>
          <w:tab w:val="left" w:pos="931"/>
        </w:tabs>
        <w:autoSpaceDE/>
        <w:adjustRightInd/>
        <w:spacing w:line="317" w:lineRule="exact"/>
        <w:jc w:val="both"/>
        <w:rPr>
          <w:color w:val="000000"/>
          <w:sz w:val="26"/>
          <w:szCs w:val="26"/>
          <w:lang w:bidi="ru-RU"/>
        </w:rPr>
      </w:pPr>
      <w:r w:rsidRPr="00DD6950">
        <w:rPr>
          <w:color w:val="000000"/>
          <w:sz w:val="26"/>
          <w:szCs w:val="26"/>
          <w:lang w:bidi="ru-RU"/>
        </w:rPr>
        <w:t>Рассмотрение содержания, обеспечения и итогов выполнения договоров о сов</w:t>
      </w:r>
      <w:r w:rsidRPr="00DD6950">
        <w:rPr>
          <w:color w:val="000000"/>
          <w:sz w:val="26"/>
          <w:szCs w:val="26"/>
          <w:lang w:bidi="ru-RU"/>
        </w:rPr>
        <w:softHyphen/>
        <w:t>местной подготовке специалистов в системе непрерывного профессионального образова</w:t>
      </w:r>
      <w:r w:rsidRPr="00DD6950">
        <w:rPr>
          <w:color w:val="000000"/>
          <w:sz w:val="26"/>
          <w:szCs w:val="26"/>
          <w:lang w:bidi="ru-RU"/>
        </w:rPr>
        <w:softHyphen/>
        <w:t>ния с образовательными учреждениями различного уровня.</w:t>
      </w:r>
    </w:p>
    <w:p w:rsidR="00DD6950" w:rsidRPr="00DD6950" w:rsidRDefault="00DD6950" w:rsidP="00D50088">
      <w:pPr>
        <w:numPr>
          <w:ilvl w:val="0"/>
          <w:numId w:val="7"/>
        </w:numPr>
        <w:tabs>
          <w:tab w:val="left" w:pos="931"/>
        </w:tabs>
        <w:autoSpaceDE/>
        <w:adjustRightInd/>
        <w:spacing w:line="317" w:lineRule="exact"/>
        <w:jc w:val="both"/>
        <w:rPr>
          <w:color w:val="000000"/>
          <w:sz w:val="26"/>
          <w:szCs w:val="26"/>
          <w:lang w:bidi="ru-RU"/>
        </w:rPr>
      </w:pPr>
      <w:r w:rsidRPr="00DD6950">
        <w:rPr>
          <w:color w:val="000000"/>
          <w:sz w:val="26"/>
          <w:szCs w:val="26"/>
          <w:lang w:bidi="ru-RU"/>
        </w:rPr>
        <w:t>Рассмотрение состояния и итогов профессионального обучения обучающихся с целью получения ими рабочих профессий.</w:t>
      </w:r>
    </w:p>
    <w:p w:rsidR="00DD6950" w:rsidRPr="00DD6950" w:rsidRDefault="00DD6950" w:rsidP="00D50088">
      <w:pPr>
        <w:numPr>
          <w:ilvl w:val="0"/>
          <w:numId w:val="7"/>
        </w:numPr>
        <w:tabs>
          <w:tab w:val="left" w:pos="936"/>
        </w:tabs>
        <w:autoSpaceDE/>
        <w:adjustRightInd/>
        <w:spacing w:line="317" w:lineRule="exact"/>
        <w:jc w:val="both"/>
        <w:rPr>
          <w:color w:val="000000"/>
          <w:sz w:val="26"/>
          <w:szCs w:val="26"/>
          <w:lang w:bidi="ru-RU"/>
        </w:rPr>
      </w:pPr>
      <w:r w:rsidRPr="00DD6950">
        <w:rPr>
          <w:color w:val="000000"/>
          <w:sz w:val="26"/>
          <w:szCs w:val="26"/>
          <w:lang w:bidi="ru-RU"/>
        </w:rPr>
        <w:t>Рассмотрение вопросов аттестации педагогических работников, а в необходимых случаях о соответствии их квалификационным требованиям, внесение предложений о по</w:t>
      </w:r>
      <w:r w:rsidRPr="00DD6950">
        <w:rPr>
          <w:color w:val="000000"/>
          <w:sz w:val="26"/>
          <w:szCs w:val="26"/>
          <w:lang w:bidi="ru-RU"/>
        </w:rPr>
        <w:softHyphen/>
        <w:t>ощрении педагогических работников Техникума.</w:t>
      </w:r>
    </w:p>
    <w:p w:rsidR="00DD6950" w:rsidRPr="00DD6950" w:rsidRDefault="00DD6950" w:rsidP="00D50088">
      <w:pPr>
        <w:numPr>
          <w:ilvl w:val="0"/>
          <w:numId w:val="7"/>
        </w:numPr>
        <w:tabs>
          <w:tab w:val="left" w:pos="936"/>
        </w:tabs>
        <w:autoSpaceDE/>
        <w:adjustRightInd/>
        <w:spacing w:line="317" w:lineRule="exact"/>
        <w:jc w:val="both"/>
        <w:rPr>
          <w:color w:val="000000"/>
          <w:sz w:val="26"/>
          <w:szCs w:val="26"/>
          <w:lang w:bidi="ru-RU"/>
        </w:rPr>
      </w:pPr>
      <w:r w:rsidRPr="00DD6950">
        <w:rPr>
          <w:color w:val="000000"/>
          <w:sz w:val="26"/>
          <w:szCs w:val="26"/>
          <w:lang w:bidi="ru-RU"/>
        </w:rPr>
        <w:t>Рассмотрение вопросов приема, выпуска и исключения обучающихся, их восста</w:t>
      </w:r>
      <w:r w:rsidRPr="00DD6950">
        <w:rPr>
          <w:color w:val="000000"/>
          <w:sz w:val="26"/>
          <w:szCs w:val="26"/>
          <w:lang w:bidi="ru-RU"/>
        </w:rPr>
        <w:softHyphen/>
        <w:t>новления на обучение, а также вопросов о награждении обучающихся, в том числе полу</w:t>
      </w:r>
      <w:r w:rsidRPr="00DD6950">
        <w:rPr>
          <w:color w:val="000000"/>
          <w:sz w:val="26"/>
          <w:szCs w:val="26"/>
          <w:lang w:bidi="ru-RU"/>
        </w:rPr>
        <w:softHyphen/>
        <w:t>чения ими специальных государственных стипендий Правительства Российской Федера</w:t>
      </w:r>
      <w:r w:rsidRPr="00DD6950">
        <w:rPr>
          <w:color w:val="000000"/>
          <w:sz w:val="26"/>
          <w:szCs w:val="26"/>
          <w:lang w:bidi="ru-RU"/>
        </w:rPr>
        <w:softHyphen/>
        <w:t>ции.</w:t>
      </w:r>
    </w:p>
    <w:p w:rsidR="00DD6950" w:rsidRPr="00DD6950" w:rsidRDefault="00DD6950" w:rsidP="00D50088">
      <w:pPr>
        <w:numPr>
          <w:ilvl w:val="0"/>
          <w:numId w:val="7"/>
        </w:numPr>
        <w:tabs>
          <w:tab w:val="left" w:pos="1047"/>
        </w:tabs>
        <w:autoSpaceDE/>
        <w:adjustRightInd/>
        <w:spacing w:line="317" w:lineRule="exact"/>
        <w:jc w:val="both"/>
        <w:rPr>
          <w:color w:val="000000"/>
          <w:sz w:val="26"/>
          <w:szCs w:val="26"/>
          <w:lang w:bidi="ru-RU"/>
        </w:rPr>
      </w:pPr>
      <w:r w:rsidRPr="00DD6950">
        <w:rPr>
          <w:color w:val="000000"/>
          <w:sz w:val="26"/>
          <w:szCs w:val="26"/>
          <w:lang w:bidi="ru-RU"/>
        </w:rPr>
        <w:t xml:space="preserve">Рассмотрение материалов </w:t>
      </w:r>
      <w:proofErr w:type="spellStart"/>
      <w:r w:rsidRPr="00DD6950">
        <w:rPr>
          <w:color w:val="000000"/>
          <w:sz w:val="26"/>
          <w:szCs w:val="26"/>
          <w:lang w:bidi="ru-RU"/>
        </w:rPr>
        <w:t>самообследования</w:t>
      </w:r>
      <w:proofErr w:type="spellEnd"/>
      <w:r w:rsidRPr="00DD6950">
        <w:rPr>
          <w:color w:val="000000"/>
          <w:sz w:val="26"/>
          <w:szCs w:val="26"/>
          <w:lang w:bidi="ru-RU"/>
        </w:rPr>
        <w:t xml:space="preserve"> Техникума при подготовке его к аттестации, обсуждение результатов аттестации, лицензирования и аккредитации Техни</w:t>
      </w:r>
      <w:r w:rsidRPr="00DD6950">
        <w:rPr>
          <w:color w:val="000000"/>
          <w:sz w:val="26"/>
          <w:szCs w:val="26"/>
          <w:lang w:bidi="ru-RU"/>
        </w:rPr>
        <w:softHyphen/>
        <w:t>кума с целью разработки мер по устранению недостатков.</w:t>
      </w:r>
    </w:p>
    <w:p w:rsidR="00DD6950" w:rsidRPr="00DD6950" w:rsidRDefault="00DD6950" w:rsidP="00D50088">
      <w:pPr>
        <w:numPr>
          <w:ilvl w:val="0"/>
          <w:numId w:val="7"/>
        </w:numPr>
        <w:tabs>
          <w:tab w:val="left" w:pos="1067"/>
        </w:tabs>
        <w:autoSpaceDE/>
        <w:adjustRightInd/>
        <w:spacing w:line="317" w:lineRule="exact"/>
        <w:jc w:val="both"/>
        <w:rPr>
          <w:color w:val="000000"/>
          <w:sz w:val="26"/>
          <w:szCs w:val="26"/>
          <w:lang w:bidi="ru-RU"/>
        </w:rPr>
      </w:pPr>
      <w:r w:rsidRPr="00DD6950">
        <w:rPr>
          <w:color w:val="000000"/>
          <w:sz w:val="26"/>
          <w:szCs w:val="26"/>
          <w:lang w:bidi="ru-RU"/>
        </w:rPr>
        <w:t>Рассмотрение материалов внутреннего мониторинга качества образования.</w:t>
      </w:r>
    </w:p>
    <w:p w:rsidR="00DD6950" w:rsidRPr="00DD6950" w:rsidRDefault="00DD6950" w:rsidP="00D50088">
      <w:pPr>
        <w:numPr>
          <w:ilvl w:val="0"/>
          <w:numId w:val="7"/>
        </w:numPr>
        <w:tabs>
          <w:tab w:val="left" w:pos="1067"/>
        </w:tabs>
        <w:autoSpaceDE/>
        <w:adjustRightInd/>
        <w:spacing w:line="317" w:lineRule="exact"/>
        <w:jc w:val="both"/>
        <w:rPr>
          <w:color w:val="000000"/>
          <w:sz w:val="26"/>
          <w:szCs w:val="26"/>
          <w:lang w:bidi="ru-RU"/>
        </w:rPr>
      </w:pPr>
      <w:r w:rsidRPr="00DD6950">
        <w:rPr>
          <w:color w:val="000000"/>
          <w:sz w:val="26"/>
          <w:szCs w:val="26"/>
          <w:lang w:bidi="ru-RU"/>
        </w:rPr>
        <w:t>Рассмотрение решений о выборе партнеров сетевой формы обучения.</w:t>
      </w:r>
    </w:p>
    <w:p w:rsidR="00DD6950" w:rsidRPr="00DD6950" w:rsidRDefault="00DD6950" w:rsidP="00DD6950">
      <w:pPr>
        <w:autoSpaceDE/>
        <w:adjustRightInd/>
        <w:spacing w:line="317" w:lineRule="exact"/>
        <w:ind w:firstLine="640"/>
        <w:jc w:val="both"/>
        <w:rPr>
          <w:color w:val="000000"/>
          <w:sz w:val="26"/>
          <w:szCs w:val="26"/>
          <w:lang w:bidi="ru-RU"/>
        </w:rPr>
      </w:pPr>
      <w:r w:rsidRPr="00DD6950">
        <w:rPr>
          <w:color w:val="000000"/>
          <w:sz w:val="26"/>
          <w:szCs w:val="26"/>
          <w:lang w:bidi="ru-RU"/>
        </w:rPr>
        <w:t>Решения Педагогического совета Техникума оформляются протоколом, и вступают в силу с даты их подписания председателем Педагогического совета.</w:t>
      </w:r>
    </w:p>
    <w:p w:rsidR="00DD6950" w:rsidRPr="00DD6950" w:rsidRDefault="00DD6950" w:rsidP="00DD6950">
      <w:pPr>
        <w:autoSpaceDE/>
        <w:adjustRightInd/>
        <w:spacing w:line="317" w:lineRule="exact"/>
        <w:ind w:firstLine="640"/>
        <w:jc w:val="both"/>
        <w:rPr>
          <w:color w:val="000000"/>
          <w:sz w:val="26"/>
          <w:szCs w:val="26"/>
          <w:lang w:bidi="ru-RU"/>
        </w:rPr>
      </w:pPr>
      <w:r w:rsidRPr="00DD6950">
        <w:rPr>
          <w:color w:val="000000"/>
          <w:sz w:val="26"/>
          <w:szCs w:val="26"/>
          <w:lang w:bidi="ru-RU"/>
        </w:rPr>
        <w:t>Общее собрание работников Техникума - коллегиальный орган управления, в котором принимают участие все работники Техникума, представители обучающихся.</w:t>
      </w:r>
    </w:p>
    <w:p w:rsidR="00DD6950" w:rsidRPr="00DD6950" w:rsidRDefault="00DD6950" w:rsidP="00DD6950">
      <w:pPr>
        <w:autoSpaceDE/>
        <w:adjustRightInd/>
        <w:spacing w:line="317" w:lineRule="exact"/>
        <w:ind w:firstLine="640"/>
        <w:jc w:val="both"/>
        <w:rPr>
          <w:color w:val="000000"/>
          <w:sz w:val="26"/>
          <w:szCs w:val="26"/>
          <w:lang w:bidi="ru-RU"/>
        </w:rPr>
      </w:pPr>
      <w:r w:rsidRPr="00DD6950">
        <w:rPr>
          <w:color w:val="000000"/>
          <w:sz w:val="26"/>
          <w:szCs w:val="26"/>
          <w:lang w:bidi="ru-RU"/>
        </w:rPr>
        <w:t>Компетенцией общего собрания является:</w:t>
      </w:r>
    </w:p>
    <w:p w:rsidR="00DD6950" w:rsidRPr="00DD6950" w:rsidRDefault="00DD6950" w:rsidP="00D50088">
      <w:pPr>
        <w:numPr>
          <w:ilvl w:val="0"/>
          <w:numId w:val="1"/>
        </w:numPr>
        <w:tabs>
          <w:tab w:val="left" w:pos="930"/>
        </w:tabs>
        <w:autoSpaceDE/>
        <w:adjustRightInd/>
        <w:spacing w:line="317" w:lineRule="exact"/>
        <w:jc w:val="both"/>
        <w:rPr>
          <w:color w:val="000000"/>
          <w:sz w:val="26"/>
          <w:szCs w:val="26"/>
          <w:lang w:bidi="ru-RU"/>
        </w:rPr>
      </w:pPr>
      <w:r w:rsidRPr="00DD6950">
        <w:rPr>
          <w:color w:val="000000"/>
          <w:sz w:val="26"/>
          <w:szCs w:val="26"/>
          <w:lang w:bidi="ru-RU"/>
        </w:rPr>
        <w:t>создание оптимальных условий для равноправного сотрудничества всех участников образовательного процесса;</w:t>
      </w:r>
    </w:p>
    <w:p w:rsidR="00DD6950" w:rsidRPr="00DD6950" w:rsidRDefault="00DD6950" w:rsidP="00D50088">
      <w:pPr>
        <w:numPr>
          <w:ilvl w:val="0"/>
          <w:numId w:val="1"/>
        </w:numPr>
        <w:tabs>
          <w:tab w:val="left" w:pos="847"/>
        </w:tabs>
        <w:autoSpaceDE/>
        <w:adjustRightInd/>
        <w:spacing w:line="317" w:lineRule="exact"/>
        <w:jc w:val="both"/>
        <w:rPr>
          <w:color w:val="000000"/>
          <w:sz w:val="26"/>
          <w:szCs w:val="26"/>
          <w:lang w:bidi="ru-RU"/>
        </w:rPr>
      </w:pPr>
      <w:r w:rsidRPr="00DD6950">
        <w:rPr>
          <w:color w:val="000000"/>
          <w:sz w:val="26"/>
          <w:szCs w:val="26"/>
          <w:lang w:bidi="ru-RU"/>
        </w:rPr>
        <w:t>защита законных прав и интересов всех участников образовательного процесса;</w:t>
      </w:r>
    </w:p>
    <w:p w:rsidR="00DD6950" w:rsidRPr="00DD6950" w:rsidRDefault="00DD6950" w:rsidP="00D50088">
      <w:pPr>
        <w:numPr>
          <w:ilvl w:val="0"/>
          <w:numId w:val="1"/>
        </w:numPr>
        <w:tabs>
          <w:tab w:val="left" w:pos="847"/>
        </w:tabs>
        <w:autoSpaceDE/>
        <w:adjustRightInd/>
        <w:spacing w:line="317" w:lineRule="exact"/>
        <w:jc w:val="both"/>
        <w:rPr>
          <w:color w:val="000000"/>
          <w:sz w:val="26"/>
          <w:szCs w:val="26"/>
          <w:lang w:bidi="ru-RU"/>
        </w:rPr>
      </w:pPr>
      <w:r w:rsidRPr="00DD6950">
        <w:rPr>
          <w:color w:val="000000"/>
          <w:sz w:val="26"/>
          <w:szCs w:val="26"/>
          <w:lang w:bidi="ru-RU"/>
        </w:rPr>
        <w:t>анализ деятельности Техникума и прогнозирование его развития.</w:t>
      </w:r>
    </w:p>
    <w:p w:rsidR="00DD6950" w:rsidRPr="00DD6950" w:rsidRDefault="00DD6950" w:rsidP="00DD6950">
      <w:pPr>
        <w:autoSpaceDE/>
        <w:adjustRightInd/>
        <w:spacing w:line="317" w:lineRule="exact"/>
        <w:ind w:firstLine="620"/>
        <w:jc w:val="both"/>
        <w:rPr>
          <w:color w:val="000000"/>
          <w:sz w:val="26"/>
          <w:szCs w:val="26"/>
          <w:lang w:bidi="ru-RU"/>
        </w:rPr>
      </w:pPr>
      <w:r w:rsidRPr="00DD6950">
        <w:rPr>
          <w:color w:val="000000"/>
          <w:sz w:val="26"/>
          <w:szCs w:val="26"/>
          <w:lang w:bidi="ru-RU"/>
        </w:rPr>
        <w:t xml:space="preserve">В структуре Техникума -  предметно - цикловые комиссии: общеобразовательных </w:t>
      </w:r>
      <w:proofErr w:type="gramStart"/>
      <w:r w:rsidRPr="00DD6950">
        <w:rPr>
          <w:color w:val="000000"/>
          <w:sz w:val="26"/>
          <w:szCs w:val="26"/>
          <w:lang w:bidi="ru-RU"/>
        </w:rPr>
        <w:t>и  профессиональных</w:t>
      </w:r>
      <w:proofErr w:type="gramEnd"/>
      <w:r w:rsidRPr="00DD6950">
        <w:rPr>
          <w:color w:val="000000"/>
          <w:sz w:val="26"/>
          <w:szCs w:val="26"/>
          <w:lang w:bidi="ru-RU"/>
        </w:rPr>
        <w:t xml:space="preserve"> дисциплин по направлениям подготовки.</w:t>
      </w:r>
    </w:p>
    <w:p w:rsidR="00DD6950" w:rsidRPr="00DD6950" w:rsidRDefault="00DD6950" w:rsidP="00DD6950">
      <w:pPr>
        <w:tabs>
          <w:tab w:val="left" w:pos="3920"/>
          <w:tab w:val="left" w:pos="7488"/>
        </w:tabs>
        <w:autoSpaceDE/>
        <w:adjustRightInd/>
        <w:spacing w:line="317" w:lineRule="exact"/>
        <w:ind w:firstLine="620"/>
        <w:jc w:val="both"/>
        <w:rPr>
          <w:color w:val="000000"/>
          <w:sz w:val="26"/>
          <w:szCs w:val="26"/>
          <w:lang w:bidi="ru-RU"/>
        </w:rPr>
      </w:pPr>
      <w:r w:rsidRPr="00DD6950">
        <w:rPr>
          <w:color w:val="000000"/>
          <w:sz w:val="26"/>
          <w:szCs w:val="26"/>
          <w:lang w:bidi="ru-RU"/>
        </w:rPr>
        <w:t>Организация управления Техникума соответствует установленным требованиям. Современная нормативная организационно-распорядительная документация соответствует законодательству Российской Федерации.</w:t>
      </w:r>
    </w:p>
    <w:p w:rsidR="00DD6950" w:rsidRPr="00DD6950" w:rsidRDefault="00DD6950" w:rsidP="00DD6950">
      <w:pPr>
        <w:pStyle w:val="Style4"/>
        <w:widowControl/>
        <w:spacing w:line="240" w:lineRule="auto"/>
        <w:ind w:firstLine="720"/>
        <w:jc w:val="both"/>
        <w:rPr>
          <w:rStyle w:val="FontStyle17"/>
          <w:sz w:val="26"/>
          <w:szCs w:val="26"/>
        </w:rPr>
      </w:pPr>
    </w:p>
    <w:p w:rsidR="00DD6950" w:rsidRPr="00DD6950" w:rsidRDefault="00DD6950" w:rsidP="00D50088">
      <w:pPr>
        <w:pStyle w:val="Style3"/>
        <w:widowControl/>
        <w:numPr>
          <w:ilvl w:val="0"/>
          <w:numId w:val="8"/>
        </w:numPr>
        <w:tabs>
          <w:tab w:val="left" w:pos="1152"/>
        </w:tabs>
        <w:spacing w:line="240" w:lineRule="auto"/>
        <w:ind w:firstLine="720"/>
        <w:jc w:val="left"/>
        <w:rPr>
          <w:rStyle w:val="FontStyle17"/>
          <w:color w:val="000000"/>
          <w:sz w:val="26"/>
          <w:szCs w:val="26"/>
        </w:rPr>
      </w:pPr>
      <w:r w:rsidRPr="00DD6950">
        <w:rPr>
          <w:rStyle w:val="FontStyle17"/>
          <w:color w:val="000000"/>
          <w:sz w:val="26"/>
          <w:szCs w:val="26"/>
        </w:rPr>
        <w:t xml:space="preserve">Образовательная деятельность осуществляется в соответствии с бессрочной лицензией, выданной министерством образования Новгородской области, </w:t>
      </w:r>
      <w:r w:rsidRPr="00DD6950">
        <w:rPr>
          <w:rStyle w:val="FontStyle17"/>
          <w:color w:val="000000"/>
          <w:sz w:val="26"/>
          <w:szCs w:val="26"/>
          <w:lang w:val="en-US"/>
        </w:rPr>
        <w:t>per</w:t>
      </w:r>
      <w:r w:rsidRPr="00DD6950">
        <w:rPr>
          <w:rStyle w:val="FontStyle17"/>
          <w:color w:val="000000"/>
          <w:sz w:val="26"/>
          <w:szCs w:val="26"/>
        </w:rPr>
        <w:t>. № 525 серия 53Л01 от 06.06.2018 года.</w:t>
      </w:r>
    </w:p>
    <w:p w:rsidR="00DD6950" w:rsidRPr="00DD6950" w:rsidRDefault="00DD6950" w:rsidP="00DD6950">
      <w:pPr>
        <w:pStyle w:val="Style6"/>
        <w:widowControl/>
        <w:spacing w:line="240" w:lineRule="auto"/>
        <w:ind w:firstLine="720"/>
        <w:jc w:val="left"/>
        <w:rPr>
          <w:rStyle w:val="FontStyle17"/>
          <w:sz w:val="26"/>
          <w:szCs w:val="26"/>
        </w:rPr>
      </w:pPr>
      <w:r w:rsidRPr="00DD6950">
        <w:rPr>
          <w:rStyle w:val="FontStyle17"/>
          <w:sz w:val="26"/>
          <w:szCs w:val="26"/>
        </w:rPr>
        <w:t>Образовательное учреждение основано в 1965 году.</w:t>
      </w:r>
    </w:p>
    <w:p w:rsidR="00DD6950" w:rsidRPr="00DD6950" w:rsidRDefault="00DD6950" w:rsidP="00DD6950">
      <w:pPr>
        <w:pStyle w:val="Style6"/>
        <w:widowControl/>
        <w:spacing w:line="240" w:lineRule="auto"/>
        <w:ind w:firstLine="720"/>
        <w:jc w:val="left"/>
        <w:rPr>
          <w:rStyle w:val="FontStyle17"/>
          <w:sz w:val="26"/>
          <w:szCs w:val="26"/>
        </w:rPr>
      </w:pPr>
      <w:r w:rsidRPr="00DD6950">
        <w:rPr>
          <w:rStyle w:val="FontStyle17"/>
          <w:sz w:val="26"/>
          <w:szCs w:val="26"/>
        </w:rPr>
        <w:t xml:space="preserve">Техникум имеет филиал, расположенный в с. </w:t>
      </w:r>
      <w:proofErr w:type="spellStart"/>
      <w:proofErr w:type="gramStart"/>
      <w:r w:rsidRPr="00DD6950">
        <w:rPr>
          <w:rStyle w:val="FontStyle17"/>
          <w:sz w:val="26"/>
          <w:szCs w:val="26"/>
        </w:rPr>
        <w:t>Лычково</w:t>
      </w:r>
      <w:proofErr w:type="spellEnd"/>
      <w:r w:rsidRPr="00DD6950">
        <w:rPr>
          <w:rStyle w:val="FontStyle17"/>
          <w:sz w:val="26"/>
          <w:szCs w:val="26"/>
        </w:rPr>
        <w:t xml:space="preserve">,   </w:t>
      </w:r>
      <w:proofErr w:type="spellStart"/>
      <w:proofErr w:type="gramEnd"/>
      <w:r w:rsidRPr="00DD6950">
        <w:rPr>
          <w:rStyle w:val="FontStyle17"/>
          <w:sz w:val="26"/>
          <w:szCs w:val="26"/>
        </w:rPr>
        <w:t>Демянского</w:t>
      </w:r>
      <w:proofErr w:type="spellEnd"/>
      <w:r w:rsidRPr="00DD6950">
        <w:rPr>
          <w:rStyle w:val="FontStyle17"/>
          <w:sz w:val="26"/>
          <w:szCs w:val="26"/>
        </w:rPr>
        <w:t xml:space="preserve">  района, ул. Печатников, д.25</w:t>
      </w:r>
    </w:p>
    <w:p w:rsidR="00DD6950" w:rsidRPr="00DD6950" w:rsidRDefault="00DD6950" w:rsidP="00D50088">
      <w:pPr>
        <w:pStyle w:val="Style3"/>
        <w:widowControl/>
        <w:numPr>
          <w:ilvl w:val="0"/>
          <w:numId w:val="9"/>
        </w:numPr>
        <w:tabs>
          <w:tab w:val="left" w:pos="1176"/>
        </w:tabs>
        <w:spacing w:line="240" w:lineRule="auto"/>
        <w:ind w:firstLine="720"/>
        <w:jc w:val="left"/>
        <w:rPr>
          <w:rStyle w:val="FontStyle17"/>
          <w:sz w:val="26"/>
          <w:szCs w:val="26"/>
        </w:rPr>
      </w:pPr>
      <w:r w:rsidRPr="00DD6950">
        <w:rPr>
          <w:rStyle w:val="FontStyle17"/>
          <w:sz w:val="26"/>
          <w:szCs w:val="26"/>
        </w:rPr>
        <w:t>Структура учреждения.</w:t>
      </w:r>
    </w:p>
    <w:p w:rsidR="00DD6950" w:rsidRPr="00DD6950" w:rsidRDefault="00DD6950" w:rsidP="00DD6950">
      <w:pPr>
        <w:pStyle w:val="Style4"/>
        <w:widowControl/>
        <w:spacing w:line="240" w:lineRule="auto"/>
        <w:ind w:firstLine="720"/>
        <w:rPr>
          <w:rStyle w:val="FontStyle17"/>
          <w:sz w:val="26"/>
          <w:szCs w:val="26"/>
        </w:rPr>
      </w:pPr>
      <w:r w:rsidRPr="00DD6950">
        <w:rPr>
          <w:rStyle w:val="FontStyle17"/>
          <w:sz w:val="26"/>
          <w:szCs w:val="26"/>
        </w:rPr>
        <w:lastRenderedPageBreak/>
        <w:t>Структура техникума представлена в Приложении № 1.</w:t>
      </w:r>
    </w:p>
    <w:p w:rsidR="00DD6950" w:rsidRPr="00DD6950" w:rsidRDefault="00DD6950" w:rsidP="00D50088">
      <w:pPr>
        <w:pStyle w:val="20"/>
        <w:numPr>
          <w:ilvl w:val="0"/>
          <w:numId w:val="10"/>
        </w:numPr>
        <w:shd w:val="clear" w:color="auto" w:fill="auto"/>
        <w:tabs>
          <w:tab w:val="left" w:pos="3920"/>
        </w:tabs>
        <w:spacing w:after="0" w:line="317" w:lineRule="exact"/>
        <w:ind w:firstLine="620"/>
        <w:rPr>
          <w:rFonts w:ascii="Times New Roman" w:hAnsi="Times New Roman" w:cs="Times New Roman"/>
        </w:rPr>
      </w:pPr>
      <w:r w:rsidRPr="00DD6950">
        <w:rPr>
          <w:rFonts w:ascii="Times New Roman" w:hAnsi="Times New Roman" w:cs="Times New Roman"/>
          <w:sz w:val="26"/>
          <w:szCs w:val="26"/>
        </w:rPr>
        <w:t>Контингент обучающихся</w:t>
      </w:r>
      <w:r w:rsidRPr="00DD6950">
        <w:rPr>
          <w:rFonts w:ascii="Times New Roman" w:hAnsi="Times New Roman" w:cs="Times New Roman"/>
          <w:sz w:val="26"/>
          <w:szCs w:val="26"/>
        </w:rPr>
        <w:tab/>
        <w:t>в Техникуме формируется на основании</w:t>
      </w:r>
    </w:p>
    <w:p w:rsidR="00DD6950" w:rsidRPr="00DD6950" w:rsidRDefault="00DD6950" w:rsidP="00DD6950">
      <w:pPr>
        <w:pStyle w:val="20"/>
        <w:shd w:val="clear" w:color="auto" w:fill="auto"/>
        <w:spacing w:after="0" w:line="317" w:lineRule="exact"/>
        <w:ind w:firstLine="0"/>
        <w:rPr>
          <w:rFonts w:ascii="Times New Roman" w:hAnsi="Times New Roman" w:cs="Times New Roman"/>
          <w:sz w:val="26"/>
          <w:szCs w:val="26"/>
        </w:rPr>
      </w:pPr>
      <w:r w:rsidRPr="00DD6950">
        <w:rPr>
          <w:rFonts w:ascii="Times New Roman" w:hAnsi="Times New Roman" w:cs="Times New Roman"/>
          <w:sz w:val="26"/>
          <w:szCs w:val="26"/>
        </w:rPr>
        <w:t xml:space="preserve">контрольных цифр плана приема граждан, утвержденных учредителем, для обучения по программам подготовки: специалистов среднего </w:t>
      </w:r>
      <w:proofErr w:type="gramStart"/>
      <w:r w:rsidRPr="00DD6950">
        <w:rPr>
          <w:rFonts w:ascii="Times New Roman" w:hAnsi="Times New Roman" w:cs="Times New Roman"/>
          <w:sz w:val="26"/>
          <w:szCs w:val="26"/>
        </w:rPr>
        <w:t>звена,  квалификации</w:t>
      </w:r>
      <w:proofErr w:type="gramEnd"/>
      <w:r w:rsidRPr="00DD6950">
        <w:rPr>
          <w:rFonts w:ascii="Times New Roman" w:hAnsi="Times New Roman" w:cs="Times New Roman"/>
          <w:sz w:val="26"/>
          <w:szCs w:val="26"/>
        </w:rPr>
        <w:t xml:space="preserve"> рабочих и служащих. Прием обучающихся ориентирован на потребность города и региона в специалистах и в соответствии с возможностями материально-технической базы техникума.</w:t>
      </w:r>
    </w:p>
    <w:p w:rsidR="00DD6950" w:rsidRPr="00DD6950" w:rsidRDefault="00DD6950" w:rsidP="00D50088">
      <w:pPr>
        <w:pStyle w:val="Style3"/>
        <w:widowControl/>
        <w:numPr>
          <w:ilvl w:val="0"/>
          <w:numId w:val="10"/>
        </w:numPr>
        <w:tabs>
          <w:tab w:val="left" w:pos="1166"/>
        </w:tabs>
        <w:spacing w:line="240" w:lineRule="auto"/>
        <w:ind w:firstLine="720"/>
        <w:jc w:val="left"/>
        <w:rPr>
          <w:rStyle w:val="FontStyle17"/>
          <w:sz w:val="26"/>
          <w:szCs w:val="26"/>
        </w:rPr>
      </w:pPr>
      <w:r w:rsidRPr="00DD6950">
        <w:rPr>
          <w:rStyle w:val="FontStyle17"/>
          <w:sz w:val="26"/>
          <w:szCs w:val="26"/>
        </w:rPr>
        <w:t xml:space="preserve">В техникуме ведется подготовка студентов по очной и заочной формам обучения по 13 направлениям подготовки: </w:t>
      </w:r>
    </w:p>
    <w:p w:rsidR="00DD6950" w:rsidRPr="00DD6950" w:rsidRDefault="00DD6950" w:rsidP="00DD6950">
      <w:pPr>
        <w:pStyle w:val="Style3"/>
        <w:widowControl/>
        <w:tabs>
          <w:tab w:val="left" w:pos="1166"/>
        </w:tabs>
        <w:spacing w:line="240" w:lineRule="auto"/>
        <w:ind w:firstLine="0"/>
        <w:jc w:val="left"/>
        <w:rPr>
          <w:rStyle w:val="FontStyle17"/>
          <w:sz w:val="26"/>
          <w:szCs w:val="26"/>
        </w:rPr>
      </w:pPr>
      <w:r w:rsidRPr="00DD6950">
        <w:rPr>
          <w:rStyle w:val="FontStyle17"/>
          <w:sz w:val="26"/>
          <w:szCs w:val="26"/>
        </w:rPr>
        <w:t>1.4.1 Подготовка по профессиям и должностям рабочих и служащих (ППКРС)</w:t>
      </w:r>
    </w:p>
    <w:p w:rsidR="00DD6950" w:rsidRPr="00DD6950" w:rsidRDefault="00DD6950" w:rsidP="00D50088">
      <w:pPr>
        <w:pStyle w:val="Style3"/>
        <w:numPr>
          <w:ilvl w:val="0"/>
          <w:numId w:val="11"/>
        </w:numPr>
        <w:tabs>
          <w:tab w:val="left" w:pos="1166"/>
        </w:tabs>
        <w:spacing w:line="240" w:lineRule="auto"/>
        <w:ind w:left="0" w:firstLine="709"/>
        <w:jc w:val="left"/>
      </w:pPr>
      <w:r w:rsidRPr="00DD6950">
        <w:rPr>
          <w:sz w:val="26"/>
          <w:szCs w:val="26"/>
        </w:rPr>
        <w:t>Повар, кондитер;</w:t>
      </w:r>
    </w:p>
    <w:p w:rsidR="00DD6950" w:rsidRPr="00DD6950" w:rsidRDefault="00DD6950" w:rsidP="00D50088">
      <w:pPr>
        <w:pStyle w:val="Style3"/>
        <w:numPr>
          <w:ilvl w:val="0"/>
          <w:numId w:val="11"/>
        </w:numPr>
        <w:tabs>
          <w:tab w:val="left" w:pos="1166"/>
        </w:tabs>
        <w:spacing w:line="240" w:lineRule="auto"/>
        <w:ind w:left="0" w:firstLine="709"/>
        <w:jc w:val="left"/>
        <w:rPr>
          <w:sz w:val="26"/>
          <w:szCs w:val="26"/>
        </w:rPr>
      </w:pPr>
      <w:r w:rsidRPr="00DD6950">
        <w:rPr>
          <w:sz w:val="26"/>
          <w:szCs w:val="26"/>
        </w:rPr>
        <w:t>Токарь-универсал.</w:t>
      </w:r>
    </w:p>
    <w:p w:rsidR="00DD6950" w:rsidRPr="00DD6950" w:rsidRDefault="00DD6950" w:rsidP="00DD6950">
      <w:pPr>
        <w:pStyle w:val="Style3"/>
        <w:tabs>
          <w:tab w:val="left" w:pos="1166"/>
        </w:tabs>
        <w:spacing w:line="240" w:lineRule="auto"/>
        <w:ind w:firstLine="0"/>
        <w:jc w:val="left"/>
        <w:rPr>
          <w:sz w:val="26"/>
          <w:szCs w:val="26"/>
        </w:rPr>
      </w:pPr>
      <w:r w:rsidRPr="00DD6950">
        <w:rPr>
          <w:sz w:val="26"/>
          <w:szCs w:val="26"/>
        </w:rPr>
        <w:t>1.4.2Подготовка специалистов среднего звена. (ППССЗ)</w:t>
      </w:r>
    </w:p>
    <w:p w:rsidR="00DD6950" w:rsidRPr="00DD6950" w:rsidRDefault="00DD6950" w:rsidP="00DD6950">
      <w:pPr>
        <w:pStyle w:val="Style3"/>
        <w:tabs>
          <w:tab w:val="left" w:pos="1166"/>
        </w:tabs>
        <w:spacing w:line="240" w:lineRule="auto"/>
        <w:ind w:firstLine="0"/>
        <w:jc w:val="left"/>
        <w:rPr>
          <w:sz w:val="26"/>
          <w:szCs w:val="26"/>
        </w:rPr>
      </w:pPr>
      <w:r w:rsidRPr="00DD6950">
        <w:rPr>
          <w:sz w:val="26"/>
          <w:szCs w:val="26"/>
        </w:rPr>
        <w:t xml:space="preserve">           -      Эксплуатация и ремонт с/х техники и оборудования;</w:t>
      </w:r>
    </w:p>
    <w:p w:rsidR="00DD6950" w:rsidRPr="00DD6950" w:rsidRDefault="00DD6950" w:rsidP="00D50088">
      <w:pPr>
        <w:pStyle w:val="Style3"/>
        <w:numPr>
          <w:ilvl w:val="0"/>
          <w:numId w:val="11"/>
        </w:numPr>
        <w:tabs>
          <w:tab w:val="left" w:pos="1166"/>
        </w:tabs>
        <w:spacing w:line="240" w:lineRule="auto"/>
        <w:ind w:left="0" w:firstLine="709"/>
        <w:jc w:val="left"/>
        <w:rPr>
          <w:sz w:val="26"/>
          <w:szCs w:val="26"/>
        </w:rPr>
      </w:pPr>
      <w:r w:rsidRPr="00DD6950">
        <w:rPr>
          <w:sz w:val="26"/>
          <w:szCs w:val="26"/>
        </w:rPr>
        <w:t xml:space="preserve">Электрификация и автоматизация сельского хозяйства; </w:t>
      </w:r>
    </w:p>
    <w:p w:rsidR="00DD6950" w:rsidRPr="00DD6950" w:rsidRDefault="00DD6950" w:rsidP="00D50088">
      <w:pPr>
        <w:pStyle w:val="Style3"/>
        <w:numPr>
          <w:ilvl w:val="0"/>
          <w:numId w:val="11"/>
        </w:numPr>
        <w:tabs>
          <w:tab w:val="left" w:pos="1166"/>
        </w:tabs>
        <w:spacing w:line="240" w:lineRule="auto"/>
        <w:ind w:left="0" w:firstLine="709"/>
        <w:jc w:val="left"/>
        <w:rPr>
          <w:sz w:val="26"/>
          <w:szCs w:val="26"/>
        </w:rPr>
      </w:pPr>
      <w:r w:rsidRPr="00DD6950">
        <w:rPr>
          <w:sz w:val="26"/>
          <w:szCs w:val="26"/>
        </w:rPr>
        <w:t>Агрономия;</w:t>
      </w:r>
    </w:p>
    <w:p w:rsidR="00DD6950" w:rsidRPr="00DD6950" w:rsidRDefault="00DD6950" w:rsidP="00D50088">
      <w:pPr>
        <w:pStyle w:val="Style3"/>
        <w:numPr>
          <w:ilvl w:val="0"/>
          <w:numId w:val="11"/>
        </w:numPr>
        <w:tabs>
          <w:tab w:val="left" w:pos="1166"/>
        </w:tabs>
        <w:spacing w:line="240" w:lineRule="auto"/>
        <w:ind w:left="0" w:firstLine="709"/>
        <w:jc w:val="left"/>
        <w:rPr>
          <w:sz w:val="26"/>
          <w:szCs w:val="26"/>
        </w:rPr>
      </w:pPr>
      <w:r w:rsidRPr="00DD6950">
        <w:rPr>
          <w:sz w:val="26"/>
          <w:szCs w:val="26"/>
        </w:rPr>
        <w:t xml:space="preserve">Гостиничное дело; </w:t>
      </w:r>
    </w:p>
    <w:p w:rsidR="00DD6950" w:rsidRPr="00DD6950" w:rsidRDefault="00DD6950" w:rsidP="00D50088">
      <w:pPr>
        <w:pStyle w:val="Style3"/>
        <w:numPr>
          <w:ilvl w:val="0"/>
          <w:numId w:val="11"/>
        </w:numPr>
        <w:tabs>
          <w:tab w:val="left" w:pos="1166"/>
        </w:tabs>
        <w:spacing w:line="240" w:lineRule="auto"/>
        <w:ind w:left="0" w:firstLine="709"/>
        <w:jc w:val="left"/>
        <w:rPr>
          <w:sz w:val="26"/>
          <w:szCs w:val="26"/>
        </w:rPr>
      </w:pPr>
      <w:r w:rsidRPr="00DD6950">
        <w:rPr>
          <w:sz w:val="26"/>
          <w:szCs w:val="26"/>
        </w:rPr>
        <w:t xml:space="preserve">Гостиничный сервис. </w:t>
      </w:r>
    </w:p>
    <w:p w:rsidR="00DD6950" w:rsidRPr="00DD6950" w:rsidRDefault="00DD6950" w:rsidP="00D50088">
      <w:pPr>
        <w:pStyle w:val="Style3"/>
        <w:numPr>
          <w:ilvl w:val="0"/>
          <w:numId w:val="11"/>
        </w:numPr>
        <w:tabs>
          <w:tab w:val="left" w:pos="1166"/>
        </w:tabs>
        <w:spacing w:line="240" w:lineRule="auto"/>
        <w:ind w:left="0" w:firstLine="709"/>
        <w:jc w:val="left"/>
        <w:rPr>
          <w:sz w:val="26"/>
          <w:szCs w:val="26"/>
        </w:rPr>
      </w:pPr>
      <w:r w:rsidRPr="00DD6950">
        <w:rPr>
          <w:sz w:val="26"/>
          <w:szCs w:val="26"/>
        </w:rPr>
        <w:t>Туризм;</w:t>
      </w:r>
    </w:p>
    <w:p w:rsidR="00DD6950" w:rsidRPr="00DD6950" w:rsidRDefault="00DD6950" w:rsidP="00D50088">
      <w:pPr>
        <w:pStyle w:val="Style3"/>
        <w:numPr>
          <w:ilvl w:val="0"/>
          <w:numId w:val="11"/>
        </w:numPr>
        <w:tabs>
          <w:tab w:val="left" w:pos="1166"/>
        </w:tabs>
        <w:spacing w:line="240" w:lineRule="auto"/>
        <w:ind w:left="0" w:firstLine="709"/>
        <w:jc w:val="left"/>
        <w:rPr>
          <w:sz w:val="26"/>
          <w:szCs w:val="26"/>
        </w:rPr>
      </w:pPr>
      <w:r w:rsidRPr="00DD6950">
        <w:rPr>
          <w:sz w:val="26"/>
          <w:szCs w:val="26"/>
        </w:rPr>
        <w:t>Право и организация социального обеспечения (с возмещением затрат на обучение);</w:t>
      </w:r>
    </w:p>
    <w:p w:rsidR="00DD6950" w:rsidRPr="00DD6950" w:rsidRDefault="00DD6950" w:rsidP="00D50088">
      <w:pPr>
        <w:pStyle w:val="Style3"/>
        <w:numPr>
          <w:ilvl w:val="0"/>
          <w:numId w:val="11"/>
        </w:numPr>
        <w:tabs>
          <w:tab w:val="left" w:pos="1166"/>
        </w:tabs>
        <w:spacing w:line="240" w:lineRule="auto"/>
        <w:ind w:left="0" w:firstLine="709"/>
        <w:jc w:val="left"/>
        <w:rPr>
          <w:sz w:val="26"/>
          <w:szCs w:val="26"/>
        </w:rPr>
      </w:pPr>
      <w:r w:rsidRPr="00DD6950">
        <w:rPr>
          <w:sz w:val="26"/>
          <w:szCs w:val="26"/>
        </w:rPr>
        <w:t>Информационные системы и программирование;</w:t>
      </w:r>
    </w:p>
    <w:p w:rsidR="00DD6950" w:rsidRPr="00DD6950" w:rsidRDefault="00DD6950" w:rsidP="00D50088">
      <w:pPr>
        <w:pStyle w:val="Style3"/>
        <w:numPr>
          <w:ilvl w:val="0"/>
          <w:numId w:val="11"/>
        </w:numPr>
        <w:tabs>
          <w:tab w:val="left" w:pos="1166"/>
        </w:tabs>
        <w:spacing w:line="240" w:lineRule="auto"/>
        <w:ind w:left="0" w:firstLine="709"/>
        <w:jc w:val="left"/>
        <w:rPr>
          <w:sz w:val="26"/>
          <w:szCs w:val="26"/>
        </w:rPr>
      </w:pPr>
      <w:r w:rsidRPr="00DD6950">
        <w:rPr>
          <w:sz w:val="26"/>
          <w:szCs w:val="26"/>
        </w:rPr>
        <w:t xml:space="preserve">Техническое </w:t>
      </w:r>
      <w:proofErr w:type="gramStart"/>
      <w:r w:rsidRPr="00DD6950">
        <w:rPr>
          <w:sz w:val="26"/>
          <w:szCs w:val="26"/>
        </w:rPr>
        <w:t>обслуживание  и</w:t>
      </w:r>
      <w:proofErr w:type="gramEnd"/>
      <w:r w:rsidRPr="00DD6950">
        <w:rPr>
          <w:sz w:val="26"/>
          <w:szCs w:val="26"/>
        </w:rPr>
        <w:t xml:space="preserve">  ремонт  легковых автомобилей.</w:t>
      </w:r>
    </w:p>
    <w:p w:rsidR="00DD6950" w:rsidRPr="00DD6950" w:rsidRDefault="00DD6950" w:rsidP="00D50088">
      <w:pPr>
        <w:pStyle w:val="Style3"/>
        <w:numPr>
          <w:ilvl w:val="0"/>
          <w:numId w:val="11"/>
        </w:numPr>
        <w:tabs>
          <w:tab w:val="left" w:pos="1166"/>
        </w:tabs>
        <w:spacing w:line="240" w:lineRule="auto"/>
        <w:ind w:left="0" w:firstLine="709"/>
        <w:jc w:val="left"/>
        <w:rPr>
          <w:sz w:val="26"/>
          <w:szCs w:val="26"/>
        </w:rPr>
      </w:pPr>
      <w:r w:rsidRPr="00DD6950">
        <w:rPr>
          <w:sz w:val="26"/>
          <w:szCs w:val="26"/>
        </w:rPr>
        <w:t>Охотоведение и звероводство;</w:t>
      </w:r>
    </w:p>
    <w:p w:rsidR="00DD6950" w:rsidRPr="00DD6950" w:rsidRDefault="00DD6950" w:rsidP="00D50088">
      <w:pPr>
        <w:pStyle w:val="Style3"/>
        <w:numPr>
          <w:ilvl w:val="0"/>
          <w:numId w:val="11"/>
        </w:numPr>
        <w:tabs>
          <w:tab w:val="left" w:pos="1166"/>
        </w:tabs>
        <w:spacing w:line="240" w:lineRule="auto"/>
        <w:ind w:left="0" w:firstLine="709"/>
        <w:jc w:val="left"/>
        <w:rPr>
          <w:sz w:val="26"/>
          <w:szCs w:val="26"/>
        </w:rPr>
      </w:pPr>
      <w:r w:rsidRPr="00DD6950">
        <w:rPr>
          <w:sz w:val="26"/>
          <w:szCs w:val="26"/>
        </w:rPr>
        <w:t>Рациональное использование природохозяйственных комплексов</w:t>
      </w:r>
    </w:p>
    <w:p w:rsidR="00DD6950" w:rsidRPr="00DD6950" w:rsidRDefault="00DD6950" w:rsidP="00DD6950">
      <w:pPr>
        <w:pStyle w:val="Style3"/>
        <w:tabs>
          <w:tab w:val="left" w:pos="1166"/>
        </w:tabs>
        <w:spacing w:line="240" w:lineRule="auto"/>
        <w:ind w:firstLine="0"/>
        <w:jc w:val="left"/>
        <w:rPr>
          <w:sz w:val="26"/>
          <w:szCs w:val="26"/>
        </w:rPr>
      </w:pPr>
      <w:r w:rsidRPr="00DD6950">
        <w:rPr>
          <w:sz w:val="26"/>
          <w:szCs w:val="26"/>
        </w:rPr>
        <w:t>1.4.3. Подготовка по профессиям и должностям рабочих и служащих на базе филиала:</w:t>
      </w:r>
    </w:p>
    <w:p w:rsidR="00DD6950" w:rsidRPr="00DD6950" w:rsidRDefault="00DD6950" w:rsidP="00DD6950">
      <w:pPr>
        <w:pStyle w:val="Style3"/>
        <w:tabs>
          <w:tab w:val="left" w:pos="1166"/>
        </w:tabs>
        <w:spacing w:line="240" w:lineRule="auto"/>
        <w:ind w:firstLine="0"/>
        <w:rPr>
          <w:sz w:val="26"/>
          <w:szCs w:val="26"/>
        </w:rPr>
      </w:pPr>
      <w:r w:rsidRPr="00DD6950">
        <w:rPr>
          <w:sz w:val="26"/>
          <w:szCs w:val="26"/>
        </w:rPr>
        <w:t>- Тракторист машинист с/х профиля;</w:t>
      </w:r>
    </w:p>
    <w:p w:rsidR="00DD6950" w:rsidRPr="00DD6950" w:rsidRDefault="00DD6950" w:rsidP="00DD6950">
      <w:pPr>
        <w:pStyle w:val="Style3"/>
        <w:tabs>
          <w:tab w:val="left" w:pos="1166"/>
        </w:tabs>
        <w:spacing w:line="240" w:lineRule="auto"/>
        <w:ind w:firstLine="0"/>
        <w:rPr>
          <w:sz w:val="26"/>
          <w:szCs w:val="26"/>
        </w:rPr>
      </w:pPr>
      <w:r w:rsidRPr="00DD6950">
        <w:rPr>
          <w:sz w:val="26"/>
          <w:szCs w:val="26"/>
        </w:rPr>
        <w:t>- Автомеханик.</w:t>
      </w:r>
    </w:p>
    <w:p w:rsidR="00DD6950" w:rsidRPr="00DD6950" w:rsidRDefault="00DD6950" w:rsidP="00DD6950">
      <w:pPr>
        <w:pStyle w:val="Style3"/>
        <w:tabs>
          <w:tab w:val="left" w:pos="1166"/>
        </w:tabs>
        <w:spacing w:line="240" w:lineRule="auto"/>
        <w:ind w:firstLine="0"/>
        <w:rPr>
          <w:sz w:val="26"/>
          <w:szCs w:val="26"/>
        </w:rPr>
      </w:pPr>
      <w:r w:rsidRPr="00DD6950">
        <w:rPr>
          <w:sz w:val="26"/>
          <w:szCs w:val="26"/>
        </w:rPr>
        <w:t xml:space="preserve"> 1.4.</w:t>
      </w:r>
      <w:r>
        <w:rPr>
          <w:sz w:val="26"/>
          <w:szCs w:val="26"/>
        </w:rPr>
        <w:t>4</w:t>
      </w:r>
      <w:r w:rsidRPr="00DD6950">
        <w:rPr>
          <w:sz w:val="26"/>
          <w:szCs w:val="26"/>
        </w:rPr>
        <w:t xml:space="preserve"> Подготовка обучающихся с ограниченными возможностями здоровья </w:t>
      </w:r>
      <w:proofErr w:type="gramStart"/>
      <w:r w:rsidRPr="00DD6950">
        <w:rPr>
          <w:sz w:val="26"/>
          <w:szCs w:val="26"/>
        </w:rPr>
        <w:t>по  2</w:t>
      </w:r>
      <w:proofErr w:type="gramEnd"/>
      <w:r w:rsidRPr="00DD6950">
        <w:rPr>
          <w:sz w:val="26"/>
          <w:szCs w:val="26"/>
        </w:rPr>
        <w:t xml:space="preserve"> направлениям:</w:t>
      </w:r>
    </w:p>
    <w:p w:rsidR="00DD6950" w:rsidRPr="00DD6950" w:rsidRDefault="00DD6950" w:rsidP="00DD6950">
      <w:pPr>
        <w:pStyle w:val="Style3"/>
        <w:tabs>
          <w:tab w:val="left" w:pos="1166"/>
        </w:tabs>
        <w:spacing w:line="240" w:lineRule="auto"/>
        <w:ind w:firstLine="0"/>
        <w:rPr>
          <w:sz w:val="26"/>
          <w:szCs w:val="26"/>
        </w:rPr>
      </w:pPr>
      <w:r w:rsidRPr="00DD6950">
        <w:rPr>
          <w:sz w:val="26"/>
          <w:szCs w:val="26"/>
        </w:rPr>
        <w:t>- Слесарь-ремонтник</w:t>
      </w:r>
    </w:p>
    <w:p w:rsidR="00DD6950" w:rsidRPr="00DD6950" w:rsidRDefault="00DD6950" w:rsidP="00DD6950">
      <w:pPr>
        <w:pStyle w:val="Style3"/>
        <w:tabs>
          <w:tab w:val="left" w:pos="1166"/>
        </w:tabs>
        <w:spacing w:line="240" w:lineRule="auto"/>
        <w:ind w:firstLine="0"/>
        <w:rPr>
          <w:sz w:val="26"/>
          <w:szCs w:val="26"/>
        </w:rPr>
      </w:pPr>
      <w:r w:rsidRPr="00DD6950">
        <w:rPr>
          <w:sz w:val="26"/>
          <w:szCs w:val="26"/>
        </w:rPr>
        <w:t>- Пекарь (кондитер)</w:t>
      </w:r>
    </w:p>
    <w:p w:rsidR="00DD6950" w:rsidRPr="00DD6950" w:rsidRDefault="00DD6950" w:rsidP="00D50088">
      <w:pPr>
        <w:pStyle w:val="Style3"/>
        <w:widowControl/>
        <w:numPr>
          <w:ilvl w:val="0"/>
          <w:numId w:val="10"/>
        </w:numPr>
        <w:tabs>
          <w:tab w:val="left" w:pos="1166"/>
        </w:tabs>
        <w:spacing w:line="240" w:lineRule="auto"/>
        <w:ind w:firstLine="720"/>
        <w:rPr>
          <w:rStyle w:val="FontStyle17"/>
          <w:sz w:val="26"/>
          <w:szCs w:val="26"/>
        </w:rPr>
      </w:pPr>
      <w:r w:rsidRPr="00DD6950">
        <w:rPr>
          <w:rStyle w:val="FontStyle17"/>
          <w:sz w:val="26"/>
          <w:szCs w:val="26"/>
        </w:rPr>
        <w:t>Стратегическая цель: конкурентоспособность выпускников на рынке труда. В техникуме осуществляется деятельность по внедрению системы менеджмента качества. Ежегодно разрабатывается Программа повышения качества подготовки специалистов, которая определяет цели, задачи, условия организации и проведения мероприятий по контролю качества и является одним из направлений инновационной деятельности педагогического коллектива техникума.</w:t>
      </w:r>
    </w:p>
    <w:p w:rsidR="00DD6950" w:rsidRPr="00DD6950" w:rsidRDefault="00DD6950" w:rsidP="00DD6950">
      <w:pPr>
        <w:pStyle w:val="Style7"/>
        <w:widowControl/>
        <w:spacing w:line="240" w:lineRule="auto"/>
        <w:ind w:firstLine="720"/>
        <w:rPr>
          <w:rStyle w:val="FontStyle17"/>
          <w:sz w:val="26"/>
          <w:szCs w:val="26"/>
        </w:rPr>
      </w:pPr>
      <w:r w:rsidRPr="00DD6950">
        <w:rPr>
          <w:rStyle w:val="FontStyle17"/>
          <w:sz w:val="26"/>
          <w:szCs w:val="26"/>
        </w:rPr>
        <w:t>В целях анализа и улучшения качества предоставляемых образовательных услуг в техникуме проводится анкетирование обучающихся, их родителей (законных представителей), с целью выявления степени удовлетворенности образовательной деятельности. Аналитический материал позволяет администрации и педагогическому коллективу оценивать и прогнозировать уровень качества подготовки обучающихся, совершенствовать процедуры контроля качества образования, видеть резервы повышения качества учебно-воспитательного процесса, совершенствовать методическое и материально-техническое обеспечение образовательного процесса.</w:t>
      </w:r>
    </w:p>
    <w:p w:rsidR="00DD6950" w:rsidRPr="00105173" w:rsidRDefault="00DD6950" w:rsidP="00DD6950">
      <w:pPr>
        <w:pStyle w:val="Style2"/>
        <w:widowControl/>
        <w:ind w:firstLine="720"/>
        <w:jc w:val="both"/>
      </w:pPr>
      <w:r w:rsidRPr="00DD6950">
        <w:rPr>
          <w:rStyle w:val="FontStyle17"/>
          <w:sz w:val="26"/>
          <w:szCs w:val="26"/>
        </w:rPr>
        <w:lastRenderedPageBreak/>
        <w:t xml:space="preserve">1.6. Зачисление в техникум производится без вступительных испытаний по мере комплектования групп и при наличии оригинала документа государственного образца об образовании (квалификации), при превышении заявлений количества бюджетных мест прием осуществляется в зависимости от результатов освоения программ основного и среднего (полного) общего образования. Ежегодно техникум выполняет контрольные цифры приема. Всего в техникуме, с учетом филиала в </w:t>
      </w:r>
      <w:r w:rsidR="00105173" w:rsidRPr="00105173">
        <w:rPr>
          <w:rStyle w:val="FontStyle17"/>
          <w:sz w:val="26"/>
          <w:szCs w:val="26"/>
        </w:rPr>
        <w:t>2022</w:t>
      </w:r>
      <w:r w:rsidRPr="00105173">
        <w:rPr>
          <w:rStyle w:val="FontStyle17"/>
          <w:sz w:val="26"/>
          <w:szCs w:val="26"/>
        </w:rPr>
        <w:t xml:space="preserve">уч.году обучается </w:t>
      </w:r>
      <w:r w:rsidR="00105173" w:rsidRPr="00105173">
        <w:rPr>
          <w:rStyle w:val="FontStyle17"/>
          <w:sz w:val="26"/>
          <w:szCs w:val="26"/>
        </w:rPr>
        <w:t>606</w:t>
      </w:r>
      <w:r w:rsidRPr="00105173">
        <w:rPr>
          <w:rStyle w:val="FontStyle17"/>
          <w:sz w:val="26"/>
          <w:szCs w:val="26"/>
        </w:rPr>
        <w:t>человек (очная форма обучения – 4</w:t>
      </w:r>
      <w:r w:rsidR="00105173" w:rsidRPr="00105173">
        <w:rPr>
          <w:rStyle w:val="FontStyle17"/>
          <w:sz w:val="26"/>
          <w:szCs w:val="26"/>
        </w:rPr>
        <w:t>63</w:t>
      </w:r>
      <w:r w:rsidRPr="00105173">
        <w:rPr>
          <w:rStyle w:val="FontStyle17"/>
          <w:sz w:val="26"/>
          <w:szCs w:val="26"/>
        </w:rPr>
        <w:t xml:space="preserve">, заочная – </w:t>
      </w:r>
      <w:r w:rsidR="00105173" w:rsidRPr="00105173">
        <w:rPr>
          <w:rStyle w:val="FontStyle17"/>
          <w:sz w:val="26"/>
          <w:szCs w:val="26"/>
        </w:rPr>
        <w:t>143</w:t>
      </w:r>
      <w:r w:rsidRPr="00105173">
        <w:rPr>
          <w:rStyle w:val="FontStyle17"/>
          <w:sz w:val="26"/>
          <w:szCs w:val="26"/>
        </w:rPr>
        <w:t xml:space="preserve">, обучающиеся с ОВЗ - </w:t>
      </w:r>
      <w:r w:rsidR="00105173" w:rsidRPr="00105173">
        <w:rPr>
          <w:rStyle w:val="FontStyle17"/>
          <w:sz w:val="26"/>
          <w:szCs w:val="26"/>
        </w:rPr>
        <w:t>41</w:t>
      </w:r>
      <w:r w:rsidRPr="00105173">
        <w:rPr>
          <w:rStyle w:val="FontStyle17"/>
          <w:sz w:val="26"/>
          <w:szCs w:val="26"/>
        </w:rPr>
        <w:t>)</w:t>
      </w:r>
    </w:p>
    <w:p w:rsidR="00DD6950" w:rsidRPr="00DD6950" w:rsidRDefault="00DD6950" w:rsidP="00DD6950">
      <w:pPr>
        <w:pStyle w:val="Style2"/>
        <w:widowControl/>
        <w:ind w:firstLine="720"/>
        <w:jc w:val="both"/>
        <w:rPr>
          <w:rStyle w:val="FontStyle16"/>
          <w:sz w:val="26"/>
          <w:szCs w:val="26"/>
        </w:rPr>
      </w:pPr>
      <w:r w:rsidRPr="00DD6950">
        <w:rPr>
          <w:rStyle w:val="FontStyle16"/>
          <w:sz w:val="26"/>
          <w:szCs w:val="26"/>
        </w:rPr>
        <w:t>2.    Условия обучения</w:t>
      </w:r>
    </w:p>
    <w:p w:rsidR="00DD6950" w:rsidRPr="00DD6950" w:rsidRDefault="00DD6950" w:rsidP="00DD6950">
      <w:pPr>
        <w:pStyle w:val="Style8"/>
        <w:widowControl/>
        <w:tabs>
          <w:tab w:val="left" w:pos="1152"/>
        </w:tabs>
        <w:spacing w:line="240" w:lineRule="auto"/>
        <w:ind w:firstLine="720"/>
        <w:jc w:val="both"/>
        <w:rPr>
          <w:rStyle w:val="FontStyle17"/>
          <w:sz w:val="26"/>
          <w:szCs w:val="26"/>
        </w:rPr>
      </w:pPr>
      <w:r w:rsidRPr="00DD6950">
        <w:rPr>
          <w:rStyle w:val="FontStyle17"/>
          <w:sz w:val="26"/>
          <w:szCs w:val="26"/>
        </w:rPr>
        <w:t xml:space="preserve">2.1. Обучающиеся техникума занимаются в одну смену, включая дополнительные формы занятий. </w:t>
      </w:r>
      <w:proofErr w:type="gramStart"/>
      <w:r w:rsidRPr="00DD6950">
        <w:rPr>
          <w:rStyle w:val="FontStyle17"/>
          <w:sz w:val="26"/>
          <w:szCs w:val="26"/>
        </w:rPr>
        <w:t>Проводятся  спаренные</w:t>
      </w:r>
      <w:proofErr w:type="gramEnd"/>
      <w:r w:rsidRPr="00DD6950">
        <w:rPr>
          <w:rStyle w:val="FontStyle17"/>
          <w:sz w:val="26"/>
          <w:szCs w:val="26"/>
        </w:rPr>
        <w:t xml:space="preserve">  учебные   занятия,   продолжительность   одной пары составляет 1,5 ч.</w:t>
      </w:r>
    </w:p>
    <w:p w:rsidR="00DD6950" w:rsidRPr="00A82A89" w:rsidRDefault="00DD6950" w:rsidP="00D50088">
      <w:pPr>
        <w:pStyle w:val="Style3"/>
        <w:widowControl/>
        <w:numPr>
          <w:ilvl w:val="0"/>
          <w:numId w:val="12"/>
        </w:numPr>
        <w:tabs>
          <w:tab w:val="left" w:pos="1138"/>
        </w:tabs>
        <w:spacing w:line="240" w:lineRule="auto"/>
        <w:ind w:firstLine="720"/>
        <w:rPr>
          <w:rStyle w:val="FontStyle17"/>
          <w:sz w:val="26"/>
          <w:szCs w:val="26"/>
        </w:rPr>
      </w:pPr>
      <w:r w:rsidRPr="00A82A89">
        <w:rPr>
          <w:rStyle w:val="FontStyle17"/>
          <w:sz w:val="26"/>
          <w:szCs w:val="26"/>
        </w:rPr>
        <w:t>На единицу приведенного штата ПС техникума приходится 12,6 студентов приведенного контингента.</w:t>
      </w:r>
    </w:p>
    <w:p w:rsidR="00DD6950" w:rsidRPr="00DD6950" w:rsidRDefault="00DD6950" w:rsidP="00D50088">
      <w:pPr>
        <w:pStyle w:val="Style8"/>
        <w:widowControl/>
        <w:numPr>
          <w:ilvl w:val="0"/>
          <w:numId w:val="12"/>
        </w:numPr>
        <w:tabs>
          <w:tab w:val="left" w:pos="1162"/>
        </w:tabs>
        <w:spacing w:line="240" w:lineRule="auto"/>
        <w:ind w:firstLine="720"/>
        <w:jc w:val="both"/>
        <w:rPr>
          <w:rStyle w:val="FontStyle17"/>
          <w:sz w:val="26"/>
          <w:szCs w:val="26"/>
        </w:rPr>
      </w:pPr>
      <w:r w:rsidRPr="00DD6950">
        <w:rPr>
          <w:rStyle w:val="FontStyle17"/>
          <w:sz w:val="26"/>
          <w:szCs w:val="26"/>
        </w:rPr>
        <w:t>Информационно-методическое обеспечение учебного процесса.</w:t>
      </w:r>
    </w:p>
    <w:p w:rsidR="00DD6950" w:rsidRPr="00DD6950" w:rsidRDefault="00DD6950" w:rsidP="00DD6950">
      <w:pPr>
        <w:pStyle w:val="Default"/>
        <w:ind w:firstLine="709"/>
        <w:jc w:val="both"/>
        <w:rPr>
          <w:rFonts w:ascii="Times New Roman" w:hAnsi="Times New Roman" w:cs="Times New Roman"/>
        </w:rPr>
      </w:pPr>
      <w:r w:rsidRPr="00DD6950">
        <w:rPr>
          <w:rFonts w:ascii="Times New Roman" w:hAnsi="Times New Roman" w:cs="Times New Roman"/>
          <w:sz w:val="26"/>
          <w:szCs w:val="26"/>
        </w:rPr>
        <w:t xml:space="preserve">В процессе </w:t>
      </w:r>
      <w:proofErr w:type="spellStart"/>
      <w:r w:rsidRPr="00DD6950">
        <w:rPr>
          <w:rFonts w:ascii="Times New Roman" w:hAnsi="Times New Roman" w:cs="Times New Roman"/>
          <w:sz w:val="26"/>
          <w:szCs w:val="26"/>
        </w:rPr>
        <w:t>самообследования</w:t>
      </w:r>
      <w:proofErr w:type="spellEnd"/>
      <w:r w:rsidRPr="00DD6950">
        <w:rPr>
          <w:rFonts w:ascii="Times New Roman" w:hAnsi="Times New Roman" w:cs="Times New Roman"/>
          <w:sz w:val="26"/>
          <w:szCs w:val="26"/>
        </w:rPr>
        <w:t xml:space="preserve"> в части методической работы проанализированы: нормативно-правовая база, планирующая и отчетная документация методического совета, предметных (цикловых) комиссий; структура, содержание и качество реализации основных профессиональных образовательных программ среднего профессионального образования (программ подготовки специалистов среднего звена – далее ППССЗ, программы подготовки профессий и должностей рабочих и служащих)); документация о состоянии учебно-методической работы в техникуме.</w:t>
      </w:r>
    </w:p>
    <w:p w:rsidR="00DD6950" w:rsidRPr="00DD6950" w:rsidRDefault="00DD6950" w:rsidP="00DD6950">
      <w:pPr>
        <w:pStyle w:val="Style13"/>
        <w:widowControl/>
        <w:tabs>
          <w:tab w:val="left" w:pos="907"/>
        </w:tabs>
        <w:spacing w:line="240" w:lineRule="auto"/>
        <w:ind w:firstLine="720"/>
        <w:rPr>
          <w:rStyle w:val="FontStyle17"/>
          <w:sz w:val="26"/>
          <w:szCs w:val="26"/>
        </w:rPr>
      </w:pPr>
      <w:r w:rsidRPr="00DD6950">
        <w:rPr>
          <w:rStyle w:val="FontStyle17"/>
          <w:sz w:val="26"/>
          <w:szCs w:val="26"/>
        </w:rPr>
        <w:t>В наличие положения о педагогическом и методическом советах, о цикловых методических комиссиях, о формировании и обновлении рабочих программ и профессиональных модулей, о формировании фонда оценочных средств, о посещении занятий участниками образовательного процесса, о прохождении стажировки преподавателями и мастерами п/о, о прохождении учебной и производственной практики обучающимися и другие.</w:t>
      </w:r>
    </w:p>
    <w:p w:rsidR="00DD6950" w:rsidRPr="00DD6950" w:rsidRDefault="00DD6950" w:rsidP="00DD6950">
      <w:pPr>
        <w:ind w:firstLine="709"/>
        <w:jc w:val="both"/>
        <w:rPr>
          <w:b/>
        </w:rPr>
      </w:pPr>
      <w:r w:rsidRPr="00DD6950">
        <w:rPr>
          <w:sz w:val="26"/>
          <w:szCs w:val="26"/>
        </w:rPr>
        <w:t xml:space="preserve">Основные профессиональные образовательные программы разработаны в соответствии с требованиями Федеральных государственных образовательных стандартов СПО. Все рабочие программы (общепрофессиональные дисциплины и профессиональные модули) рассмотрены и утверждены работодателями (социальными партнёрами).  </w:t>
      </w:r>
    </w:p>
    <w:p w:rsidR="00DD6950" w:rsidRPr="00DD6950" w:rsidRDefault="00DD6950" w:rsidP="00DD6950">
      <w:pPr>
        <w:pStyle w:val="Style2"/>
        <w:widowControl/>
        <w:ind w:firstLine="720"/>
        <w:jc w:val="both"/>
        <w:rPr>
          <w:rStyle w:val="FontStyle25"/>
          <w:sz w:val="26"/>
          <w:szCs w:val="26"/>
        </w:rPr>
      </w:pPr>
      <w:r w:rsidRPr="00DD6950">
        <w:rPr>
          <w:sz w:val="26"/>
          <w:szCs w:val="26"/>
        </w:rPr>
        <w:t>На сегодняшний день 72% преподавателей активно, сознательно и обоснованно применяют актуальные для профессионального образования технологии и методики, реализующие ФГОС СПО, в том числе: системно-</w:t>
      </w:r>
      <w:proofErr w:type="spellStart"/>
      <w:r w:rsidRPr="00DD6950">
        <w:rPr>
          <w:sz w:val="26"/>
          <w:szCs w:val="26"/>
        </w:rPr>
        <w:t>деятельностный</w:t>
      </w:r>
      <w:proofErr w:type="spellEnd"/>
      <w:r w:rsidRPr="00DD6950">
        <w:rPr>
          <w:sz w:val="26"/>
          <w:szCs w:val="26"/>
        </w:rPr>
        <w:t xml:space="preserve"> подход, проблемное обучение, личностно-ориентированное и дифференцированное обучение, метод проектов, ИКТ и пр.</w:t>
      </w:r>
      <w:r w:rsidRPr="00DD6950">
        <w:rPr>
          <w:rStyle w:val="FontStyle25"/>
          <w:sz w:val="26"/>
          <w:szCs w:val="26"/>
        </w:rPr>
        <w:t xml:space="preserve"> Многие преподаватели техникума отдают предпочтение технологии модульного обучения, так как именно она дает возможность самостоятельного выбора самим учащимся собственной образовательной «траектории», исходя из индивидуальных особенностей и образовательных запросов. При разработке модулей используются традиционные формы и методы работы, дифференцированные задания, творческие работы и, конечно, использование информационных технологий.</w:t>
      </w:r>
    </w:p>
    <w:p w:rsidR="00DD6950" w:rsidRPr="00DD6950" w:rsidRDefault="00DD6950" w:rsidP="00DD6950">
      <w:pPr>
        <w:ind w:firstLine="709"/>
        <w:jc w:val="both"/>
        <w:rPr>
          <w:bCs/>
        </w:rPr>
      </w:pPr>
      <w:r w:rsidRPr="00DD6950">
        <w:rPr>
          <w:bCs/>
          <w:sz w:val="26"/>
          <w:szCs w:val="26"/>
        </w:rPr>
        <w:t xml:space="preserve">Анализ качества проведения учебных занятий осуществляется администрацией техникума. </w:t>
      </w:r>
    </w:p>
    <w:p w:rsidR="00DD6950" w:rsidRPr="00DD6950" w:rsidRDefault="00DD6950" w:rsidP="00DD6950">
      <w:pPr>
        <w:ind w:firstLine="709"/>
        <w:jc w:val="both"/>
        <w:rPr>
          <w:bCs/>
          <w:sz w:val="26"/>
          <w:szCs w:val="26"/>
        </w:rPr>
      </w:pPr>
      <w:r w:rsidRPr="00DD6950">
        <w:rPr>
          <w:bCs/>
          <w:sz w:val="26"/>
          <w:szCs w:val="26"/>
        </w:rPr>
        <w:t xml:space="preserve">Информация о результатах проведенного контроля доводится до </w:t>
      </w:r>
      <w:r w:rsidRPr="00DD6950">
        <w:rPr>
          <w:bCs/>
          <w:sz w:val="26"/>
          <w:szCs w:val="26"/>
        </w:rPr>
        <w:lastRenderedPageBreak/>
        <w:t xml:space="preserve">педагогических работников на инструктивных и производственных совещаниях, заседаниях методического и педагогического советов. </w:t>
      </w:r>
    </w:p>
    <w:p w:rsidR="00DD6950" w:rsidRPr="00DD6950" w:rsidRDefault="00DD6950" w:rsidP="00DD6950">
      <w:pPr>
        <w:ind w:firstLine="708"/>
        <w:jc w:val="both"/>
        <w:rPr>
          <w:sz w:val="26"/>
          <w:szCs w:val="26"/>
        </w:rPr>
      </w:pPr>
      <w:r w:rsidRPr="00DD6950">
        <w:rPr>
          <w:sz w:val="26"/>
          <w:szCs w:val="26"/>
        </w:rPr>
        <w:t>На заседании методического совета ежегодно вносятся изменения в вариативную часть ОПОП СПО в зависимости от изменений рынка труда и возможностей трудоустройства выпускников в Новгородской области</w:t>
      </w:r>
      <w:r>
        <w:rPr>
          <w:sz w:val="26"/>
          <w:szCs w:val="26"/>
        </w:rPr>
        <w:t>.</w:t>
      </w:r>
      <w:r w:rsidRPr="00DD6950">
        <w:rPr>
          <w:sz w:val="26"/>
          <w:szCs w:val="26"/>
        </w:rPr>
        <w:t xml:space="preserve"> Также, обсуждаются и принимаются решения по изменениям и дополнениям (корректировке) программ дисциплин, МДК, программ практик, введению новых тем курсовых и дипломных проектов (работ); вопросы совершенствования методического обеспечения различных составляющих образовательной программы ФГОС СПО.</w:t>
      </w:r>
    </w:p>
    <w:p w:rsidR="00DD6950" w:rsidRPr="00DD6950" w:rsidRDefault="00DD6950" w:rsidP="00DD6950">
      <w:pPr>
        <w:ind w:firstLine="709"/>
        <w:jc w:val="both"/>
        <w:rPr>
          <w:bCs/>
          <w:sz w:val="26"/>
          <w:szCs w:val="26"/>
        </w:rPr>
      </w:pPr>
      <w:r w:rsidRPr="00DD6950">
        <w:rPr>
          <w:rStyle w:val="FontStyle17"/>
          <w:sz w:val="26"/>
          <w:szCs w:val="26"/>
        </w:rPr>
        <w:t xml:space="preserve">Педагоги техникума имеют высокий профессиональный уровень, активно участвуют в творческих конкурсах и мероприятиях, направленных на обмен педагогическим опытом. Методическая деятельность в техникуме организована на основе взаимодействия предметно- цикловых комиссий. </w:t>
      </w:r>
    </w:p>
    <w:p w:rsidR="00DD6950" w:rsidRPr="00DD6950" w:rsidRDefault="00DD6950" w:rsidP="00DD6950">
      <w:pPr>
        <w:pStyle w:val="Style13"/>
        <w:widowControl/>
        <w:tabs>
          <w:tab w:val="left" w:pos="907"/>
        </w:tabs>
        <w:spacing w:line="240" w:lineRule="auto"/>
        <w:ind w:firstLine="720"/>
        <w:rPr>
          <w:rStyle w:val="FontStyle17"/>
          <w:sz w:val="26"/>
          <w:szCs w:val="26"/>
        </w:rPr>
      </w:pPr>
      <w:r w:rsidRPr="00DD6950">
        <w:rPr>
          <w:rStyle w:val="FontStyle17"/>
          <w:sz w:val="26"/>
          <w:szCs w:val="26"/>
        </w:rPr>
        <w:t>В отчетном году заседания предметных (цикловых) комиссий проходили регулярно, ежемесячно, где рассматривались вопросы методического обеспечения образовательного процесса по каждой специальности.</w:t>
      </w:r>
    </w:p>
    <w:p w:rsidR="00DD6950" w:rsidRPr="00DD6950" w:rsidRDefault="00DD6950" w:rsidP="00DD6950">
      <w:pPr>
        <w:pStyle w:val="Style13"/>
        <w:widowControl/>
        <w:tabs>
          <w:tab w:val="left" w:pos="912"/>
        </w:tabs>
        <w:spacing w:line="240" w:lineRule="auto"/>
        <w:ind w:firstLine="720"/>
        <w:rPr>
          <w:rStyle w:val="FontStyle17"/>
          <w:sz w:val="26"/>
          <w:szCs w:val="26"/>
        </w:rPr>
      </w:pPr>
      <w:r w:rsidRPr="00DD6950">
        <w:rPr>
          <w:rStyle w:val="FontStyle17"/>
          <w:sz w:val="26"/>
          <w:szCs w:val="26"/>
        </w:rPr>
        <w:t>Разработано (обновлено) 95% рабочих программ, календарно-тематических планов учебных дисциплин и профессиональных модулей в соответствии с требованиями ФГОС СПО по специальностям техникума, остальные в процессе доработки. Согласно плану, предметно цикловых комиссий проводятся недели знаний, где обучающиеся демонстрируют свое овладение учебными дисциплинами и модулями   на предметных олимпиадах, творческих конкурсах, проектной деятельности.</w:t>
      </w:r>
    </w:p>
    <w:p w:rsidR="00DD6950" w:rsidRPr="00DD6950" w:rsidRDefault="00DD6950" w:rsidP="00DD6950">
      <w:pPr>
        <w:tabs>
          <w:tab w:val="left" w:pos="567"/>
          <w:tab w:val="left" w:pos="709"/>
        </w:tabs>
        <w:jc w:val="both"/>
      </w:pPr>
      <w:r w:rsidRPr="00DD6950">
        <w:rPr>
          <w:sz w:val="26"/>
          <w:szCs w:val="26"/>
        </w:rPr>
        <w:t xml:space="preserve">          Для повышения качества профессиональной подготовки квалифицированных специалистов важное значение имеет информационно-методическое обеспечение образовательного процесса. Решению этой задачи способствует и библиотека. </w:t>
      </w:r>
    </w:p>
    <w:p w:rsidR="00DD6950" w:rsidRPr="00DD6950" w:rsidRDefault="00DD6950" w:rsidP="00DD6950">
      <w:pPr>
        <w:jc w:val="both"/>
        <w:rPr>
          <w:sz w:val="26"/>
          <w:szCs w:val="26"/>
        </w:rPr>
      </w:pPr>
      <w:r w:rsidRPr="00DD6950">
        <w:rPr>
          <w:sz w:val="26"/>
          <w:szCs w:val="26"/>
        </w:rPr>
        <w:t>Основными направлениями деятельности библиотеки являются:</w:t>
      </w:r>
    </w:p>
    <w:p w:rsidR="00DD6950" w:rsidRPr="00DD6950" w:rsidRDefault="00DD6950" w:rsidP="00DD6950">
      <w:pPr>
        <w:ind w:firstLine="567"/>
        <w:jc w:val="both"/>
        <w:rPr>
          <w:sz w:val="26"/>
          <w:szCs w:val="26"/>
        </w:rPr>
      </w:pPr>
      <w:r w:rsidRPr="00DD6950">
        <w:rPr>
          <w:sz w:val="26"/>
          <w:szCs w:val="26"/>
        </w:rPr>
        <w:t xml:space="preserve">  - формирование фонда в соответствии с направлениями профессиональной подготовки специалистов;</w:t>
      </w:r>
    </w:p>
    <w:p w:rsidR="00DD6950" w:rsidRPr="00DD6950" w:rsidRDefault="00DD6950" w:rsidP="00DD6950">
      <w:pPr>
        <w:ind w:firstLine="567"/>
        <w:jc w:val="both"/>
        <w:rPr>
          <w:sz w:val="26"/>
          <w:szCs w:val="26"/>
        </w:rPr>
      </w:pPr>
      <w:r w:rsidRPr="00DD6950">
        <w:rPr>
          <w:sz w:val="26"/>
          <w:szCs w:val="26"/>
        </w:rPr>
        <w:t xml:space="preserve">  -расширение объёма библиотечно-информационных услуг на основе внедрения информационно-коммуникативных технологий.</w:t>
      </w:r>
    </w:p>
    <w:p w:rsidR="00DD6950" w:rsidRPr="00DD6950" w:rsidRDefault="00DD6950" w:rsidP="00DD6950">
      <w:pPr>
        <w:ind w:firstLine="567"/>
        <w:jc w:val="both"/>
        <w:rPr>
          <w:sz w:val="26"/>
          <w:szCs w:val="26"/>
        </w:rPr>
      </w:pPr>
      <w:r w:rsidRPr="00DD6950">
        <w:rPr>
          <w:sz w:val="26"/>
          <w:szCs w:val="26"/>
        </w:rPr>
        <w:t xml:space="preserve">  Библиотечный фонд составляют учебные, учебно-методические, научные, справочные издания, нормативная документация, а также художественная литература и периодика.</w:t>
      </w:r>
    </w:p>
    <w:p w:rsidR="00DD6950" w:rsidRPr="00DD6950" w:rsidRDefault="00DD6950" w:rsidP="00DD6950">
      <w:pPr>
        <w:ind w:firstLine="567"/>
        <w:jc w:val="both"/>
        <w:rPr>
          <w:sz w:val="26"/>
          <w:szCs w:val="26"/>
        </w:rPr>
      </w:pPr>
      <w:r w:rsidRPr="00DD6950">
        <w:rPr>
          <w:sz w:val="26"/>
          <w:szCs w:val="26"/>
        </w:rPr>
        <w:t xml:space="preserve">  </w:t>
      </w:r>
      <w:r w:rsidRPr="0041207C">
        <w:rPr>
          <w:sz w:val="26"/>
          <w:szCs w:val="26"/>
        </w:rPr>
        <w:t xml:space="preserve">В настоящее время   библиотечный   фонд </w:t>
      </w:r>
      <w:proofErr w:type="gramStart"/>
      <w:r w:rsidRPr="0041207C">
        <w:rPr>
          <w:sz w:val="26"/>
          <w:szCs w:val="26"/>
        </w:rPr>
        <w:t>составляет  -</w:t>
      </w:r>
      <w:proofErr w:type="gramEnd"/>
      <w:r w:rsidRPr="0041207C">
        <w:rPr>
          <w:sz w:val="26"/>
          <w:szCs w:val="26"/>
        </w:rPr>
        <w:t xml:space="preserve"> 22</w:t>
      </w:r>
      <w:r w:rsidR="0041207C" w:rsidRPr="0041207C">
        <w:rPr>
          <w:sz w:val="26"/>
          <w:szCs w:val="26"/>
        </w:rPr>
        <w:t>664</w:t>
      </w:r>
      <w:r w:rsidRPr="0041207C">
        <w:rPr>
          <w:sz w:val="26"/>
          <w:szCs w:val="26"/>
        </w:rPr>
        <w:t xml:space="preserve"> экземпляров, в том числе: учебной литературы - 9</w:t>
      </w:r>
      <w:r w:rsidR="0041207C" w:rsidRPr="0041207C">
        <w:rPr>
          <w:sz w:val="26"/>
          <w:szCs w:val="26"/>
        </w:rPr>
        <w:t>721</w:t>
      </w:r>
      <w:r w:rsidRPr="0041207C">
        <w:rPr>
          <w:sz w:val="26"/>
          <w:szCs w:val="26"/>
        </w:rPr>
        <w:t xml:space="preserve">; учебно-методической -3037 экземпляров;   художественной - 9520 экземпляров.  </w:t>
      </w:r>
      <w:r w:rsidRPr="00DD6950">
        <w:rPr>
          <w:sz w:val="26"/>
          <w:szCs w:val="26"/>
        </w:rPr>
        <w:t>Библиотека обеспечивает каждого обучающегося основной учебной, учебно-методической литературой, пособиями, необходимыми для осуществления образовательного процесса по всем циклам дисциплин профессиональных образовательных программ в соответствии с требованиями ФГОС СПО, а также дополнительной литературой: официальными, общественно-политическими и научно-популярными изданиями, энциклопедиями, словарями, справочниками и др.</w:t>
      </w:r>
    </w:p>
    <w:p w:rsidR="00DD6950" w:rsidRPr="0041207C" w:rsidRDefault="00DD6950" w:rsidP="00DD6950">
      <w:pPr>
        <w:tabs>
          <w:tab w:val="left" w:pos="709"/>
        </w:tabs>
        <w:ind w:firstLine="567"/>
        <w:jc w:val="both"/>
        <w:rPr>
          <w:sz w:val="26"/>
          <w:szCs w:val="26"/>
        </w:rPr>
      </w:pPr>
      <w:r w:rsidRPr="0041207C">
        <w:rPr>
          <w:sz w:val="26"/>
          <w:szCs w:val="26"/>
        </w:rPr>
        <w:t xml:space="preserve">  Библиотека располагает электронными изданиями: 6 наименований по 15 доступов подключения каждый.</w:t>
      </w:r>
    </w:p>
    <w:p w:rsidR="00DD6950" w:rsidRPr="0041207C" w:rsidRDefault="00DD6950" w:rsidP="00DD6950">
      <w:pPr>
        <w:ind w:firstLine="567"/>
        <w:jc w:val="both"/>
        <w:rPr>
          <w:sz w:val="26"/>
          <w:szCs w:val="26"/>
        </w:rPr>
      </w:pPr>
      <w:r w:rsidRPr="0041207C">
        <w:rPr>
          <w:sz w:val="26"/>
          <w:szCs w:val="26"/>
        </w:rPr>
        <w:t xml:space="preserve"> Ежегодно библиотечный фонд пополняется новой учебной литературой: в 202</w:t>
      </w:r>
      <w:r w:rsidR="0041207C" w:rsidRPr="0041207C">
        <w:rPr>
          <w:sz w:val="26"/>
          <w:szCs w:val="26"/>
        </w:rPr>
        <w:t>2</w:t>
      </w:r>
      <w:r w:rsidRPr="0041207C">
        <w:rPr>
          <w:sz w:val="26"/>
          <w:szCs w:val="26"/>
        </w:rPr>
        <w:t xml:space="preserve">г. приобретено </w:t>
      </w:r>
      <w:r w:rsidR="0041207C" w:rsidRPr="0041207C">
        <w:rPr>
          <w:sz w:val="26"/>
          <w:szCs w:val="26"/>
        </w:rPr>
        <w:t>268</w:t>
      </w:r>
      <w:r w:rsidRPr="0041207C">
        <w:rPr>
          <w:sz w:val="26"/>
          <w:szCs w:val="26"/>
        </w:rPr>
        <w:t xml:space="preserve"> экземпляра на сумму </w:t>
      </w:r>
      <w:r w:rsidR="0041207C" w:rsidRPr="0041207C">
        <w:rPr>
          <w:sz w:val="26"/>
          <w:szCs w:val="26"/>
        </w:rPr>
        <w:t>328095</w:t>
      </w:r>
      <w:r w:rsidRPr="0041207C">
        <w:rPr>
          <w:sz w:val="26"/>
          <w:szCs w:val="26"/>
        </w:rPr>
        <w:t xml:space="preserve"> руб. </w:t>
      </w:r>
    </w:p>
    <w:p w:rsidR="00DD6950" w:rsidRPr="0041207C" w:rsidRDefault="00DD6950" w:rsidP="00DD6950">
      <w:pPr>
        <w:ind w:firstLine="567"/>
        <w:jc w:val="both"/>
        <w:rPr>
          <w:sz w:val="26"/>
          <w:szCs w:val="26"/>
        </w:rPr>
      </w:pPr>
      <w:r w:rsidRPr="0041207C">
        <w:rPr>
          <w:sz w:val="26"/>
          <w:szCs w:val="26"/>
        </w:rPr>
        <w:t xml:space="preserve"> Комплектование фонда библиотеки осуществляется в соответствии с </w:t>
      </w:r>
      <w:r w:rsidRPr="0041207C">
        <w:rPr>
          <w:sz w:val="26"/>
          <w:szCs w:val="26"/>
        </w:rPr>
        <w:lastRenderedPageBreak/>
        <w:t>направлениями подготовки согласно ФГОС, учебным планом и программам.</w:t>
      </w:r>
    </w:p>
    <w:p w:rsidR="00DD6950" w:rsidRPr="0041207C" w:rsidRDefault="00DD6950" w:rsidP="00DD6950">
      <w:pPr>
        <w:ind w:firstLine="567"/>
        <w:jc w:val="both"/>
        <w:rPr>
          <w:sz w:val="26"/>
          <w:szCs w:val="26"/>
        </w:rPr>
      </w:pPr>
      <w:r w:rsidRPr="0041207C">
        <w:rPr>
          <w:sz w:val="26"/>
          <w:szCs w:val="26"/>
        </w:rPr>
        <w:t xml:space="preserve"> Качество формируемого фонда достигается при помощи систематического мониторинга состояния обеспеченности образовательного процесса учебной литературой и иными изданиями согласно существующим нормативам.</w:t>
      </w:r>
    </w:p>
    <w:p w:rsidR="00DD6950" w:rsidRPr="0041207C" w:rsidRDefault="00DD6950" w:rsidP="00DD6950">
      <w:pPr>
        <w:ind w:firstLine="567"/>
        <w:jc w:val="both"/>
        <w:rPr>
          <w:sz w:val="26"/>
          <w:szCs w:val="26"/>
        </w:rPr>
      </w:pPr>
      <w:r w:rsidRPr="0041207C">
        <w:rPr>
          <w:sz w:val="26"/>
          <w:szCs w:val="26"/>
        </w:rPr>
        <w:t xml:space="preserve"> Библиотека сотрудничает с ведущими издательствами: «Академия», «ИНФРА-М», «КНОРУС», «Лань», «, «</w:t>
      </w:r>
      <w:proofErr w:type="spellStart"/>
      <w:r w:rsidRPr="0041207C">
        <w:rPr>
          <w:sz w:val="26"/>
          <w:szCs w:val="26"/>
        </w:rPr>
        <w:t>Юрайт</w:t>
      </w:r>
      <w:proofErr w:type="spellEnd"/>
      <w:r w:rsidRPr="0041207C">
        <w:rPr>
          <w:sz w:val="26"/>
          <w:szCs w:val="26"/>
        </w:rPr>
        <w:t>», «Профобразование».</w:t>
      </w:r>
    </w:p>
    <w:p w:rsidR="00DD6950" w:rsidRPr="0041207C" w:rsidRDefault="00DD6950" w:rsidP="00DD6950">
      <w:pPr>
        <w:ind w:firstLine="567"/>
        <w:jc w:val="both"/>
        <w:rPr>
          <w:sz w:val="26"/>
          <w:szCs w:val="26"/>
        </w:rPr>
      </w:pPr>
      <w:r w:rsidRPr="0041207C">
        <w:rPr>
          <w:sz w:val="26"/>
          <w:szCs w:val="26"/>
        </w:rPr>
        <w:t>Основная задача работников библиотеки – своевременное информирование студентов и преподавателей о поступающих изданиях, что обусловило необходимость совершенствования справочно-библиографического аппарата библиотеки.  Компьютерная техника в библиотеке и в читальном зале подключена к сети Интернет. Осуществляется доступ к электронно-библиотечной системе «Академия» в тестовом режиме.</w:t>
      </w:r>
    </w:p>
    <w:p w:rsidR="00DD6950" w:rsidRPr="00DD6950" w:rsidRDefault="00DD6950" w:rsidP="00DD6950">
      <w:pPr>
        <w:ind w:firstLine="567"/>
        <w:jc w:val="both"/>
        <w:rPr>
          <w:sz w:val="26"/>
          <w:szCs w:val="26"/>
        </w:rPr>
      </w:pPr>
      <w:r w:rsidRPr="0041207C">
        <w:rPr>
          <w:sz w:val="26"/>
          <w:szCs w:val="26"/>
        </w:rPr>
        <w:t xml:space="preserve">Работники библиотеки организуют </w:t>
      </w:r>
      <w:r w:rsidRPr="00DD6950">
        <w:rPr>
          <w:sz w:val="26"/>
          <w:szCs w:val="26"/>
        </w:rPr>
        <w:t xml:space="preserve">книжные выставки к памятным датам и для презентаций новинок литературы, а также проводят мероприятия для обучающихся. Уроки памяти, беседы, тематические кураторские часы, викторины. </w:t>
      </w:r>
    </w:p>
    <w:p w:rsidR="00DD6950" w:rsidRPr="00DD6950" w:rsidRDefault="00DD6950" w:rsidP="00DD6950">
      <w:pPr>
        <w:ind w:firstLine="567"/>
        <w:jc w:val="both"/>
        <w:rPr>
          <w:sz w:val="26"/>
          <w:szCs w:val="26"/>
        </w:rPr>
      </w:pPr>
    </w:p>
    <w:p w:rsidR="00DD6950" w:rsidRPr="00EF0074" w:rsidRDefault="00DD6950" w:rsidP="00DD6950">
      <w:pPr>
        <w:pStyle w:val="Style7"/>
        <w:widowControl/>
        <w:spacing w:line="240" w:lineRule="auto"/>
        <w:ind w:firstLine="720"/>
        <w:rPr>
          <w:sz w:val="26"/>
          <w:szCs w:val="26"/>
        </w:rPr>
      </w:pPr>
      <w:r w:rsidRPr="00EF0074">
        <w:rPr>
          <w:rStyle w:val="FontStyle17"/>
          <w:sz w:val="26"/>
          <w:szCs w:val="26"/>
        </w:rPr>
        <w:t xml:space="preserve">2.4. Техникум имеет современную компьютерную технику и программное обеспечение. </w:t>
      </w:r>
    </w:p>
    <w:p w:rsidR="00DD6950" w:rsidRPr="00EF0074" w:rsidRDefault="00DD6950" w:rsidP="00DD6950">
      <w:pPr>
        <w:pStyle w:val="Style7"/>
        <w:widowControl/>
        <w:spacing w:line="240" w:lineRule="auto"/>
        <w:ind w:firstLine="720"/>
        <w:rPr>
          <w:rStyle w:val="FontStyle17"/>
          <w:sz w:val="26"/>
          <w:szCs w:val="26"/>
        </w:rPr>
      </w:pPr>
      <w:r w:rsidRPr="00EF0074">
        <w:rPr>
          <w:rStyle w:val="FontStyle17"/>
          <w:sz w:val="26"/>
          <w:szCs w:val="26"/>
        </w:rPr>
        <w:t>2.5. Штат преподавателей укомплектован на 90% штатными преподавателями, 10% - совместители.</w:t>
      </w:r>
    </w:p>
    <w:p w:rsidR="00DD6950" w:rsidRPr="00EF0074" w:rsidRDefault="00DD6950" w:rsidP="00D50088">
      <w:pPr>
        <w:pStyle w:val="Style12"/>
        <w:widowControl/>
        <w:numPr>
          <w:ilvl w:val="0"/>
          <w:numId w:val="13"/>
        </w:numPr>
        <w:tabs>
          <w:tab w:val="left" w:pos="173"/>
        </w:tabs>
        <w:ind w:firstLine="720"/>
        <w:rPr>
          <w:rStyle w:val="FontStyle17"/>
          <w:sz w:val="26"/>
          <w:szCs w:val="26"/>
        </w:rPr>
      </w:pPr>
      <w:r w:rsidRPr="00EF0074">
        <w:rPr>
          <w:rStyle w:val="FontStyle17"/>
          <w:sz w:val="26"/>
          <w:szCs w:val="26"/>
        </w:rPr>
        <w:t>Штатных преподавателей 37 чел.</w:t>
      </w:r>
    </w:p>
    <w:p w:rsidR="00DD6950" w:rsidRPr="00EF0074" w:rsidRDefault="00DD6950" w:rsidP="00D50088">
      <w:pPr>
        <w:pStyle w:val="Style12"/>
        <w:widowControl/>
        <w:numPr>
          <w:ilvl w:val="0"/>
          <w:numId w:val="13"/>
        </w:numPr>
        <w:tabs>
          <w:tab w:val="left" w:pos="173"/>
        </w:tabs>
        <w:ind w:firstLine="720"/>
        <w:rPr>
          <w:rStyle w:val="FontStyle17"/>
          <w:sz w:val="26"/>
          <w:szCs w:val="26"/>
        </w:rPr>
      </w:pPr>
      <w:r w:rsidRPr="00EF0074">
        <w:rPr>
          <w:rStyle w:val="FontStyle17"/>
          <w:sz w:val="26"/>
          <w:szCs w:val="26"/>
        </w:rPr>
        <w:t>Повысили квалификацию в 202</w:t>
      </w:r>
      <w:r w:rsidR="00EF0074" w:rsidRPr="00EF0074">
        <w:rPr>
          <w:rStyle w:val="FontStyle17"/>
          <w:sz w:val="26"/>
          <w:szCs w:val="26"/>
        </w:rPr>
        <w:t>2 учебном году 28</w:t>
      </w:r>
      <w:r w:rsidRPr="00EF0074">
        <w:rPr>
          <w:rStyle w:val="FontStyle17"/>
          <w:sz w:val="26"/>
          <w:szCs w:val="26"/>
        </w:rPr>
        <w:t xml:space="preserve"> педагогических работника.</w:t>
      </w:r>
    </w:p>
    <w:p w:rsidR="00DD6950" w:rsidRPr="00EF0074" w:rsidRDefault="00DD6950" w:rsidP="00D50088">
      <w:pPr>
        <w:pStyle w:val="Style12"/>
        <w:widowControl/>
        <w:numPr>
          <w:ilvl w:val="0"/>
          <w:numId w:val="13"/>
        </w:numPr>
        <w:tabs>
          <w:tab w:val="left" w:pos="173"/>
        </w:tabs>
        <w:ind w:firstLine="720"/>
        <w:rPr>
          <w:rStyle w:val="FontStyle17"/>
          <w:sz w:val="26"/>
          <w:szCs w:val="26"/>
        </w:rPr>
      </w:pPr>
      <w:r w:rsidRPr="00EF0074">
        <w:rPr>
          <w:rStyle w:val="FontStyle17"/>
          <w:sz w:val="26"/>
          <w:szCs w:val="26"/>
        </w:rPr>
        <w:t>На конец учебного года 100% преподавателей имеют удостоверения о повышении квалификации.</w:t>
      </w:r>
    </w:p>
    <w:p w:rsidR="00DD6950" w:rsidRPr="00DD6950" w:rsidRDefault="00DD6950" w:rsidP="00DD6950">
      <w:pPr>
        <w:pStyle w:val="Style7"/>
        <w:widowControl/>
        <w:spacing w:line="240" w:lineRule="auto"/>
        <w:ind w:firstLine="720"/>
        <w:rPr>
          <w:rStyle w:val="FontStyle17"/>
          <w:sz w:val="26"/>
          <w:szCs w:val="26"/>
        </w:rPr>
      </w:pPr>
      <w:r w:rsidRPr="00EF0074">
        <w:rPr>
          <w:rStyle w:val="FontStyle17"/>
          <w:sz w:val="26"/>
          <w:szCs w:val="26"/>
        </w:rPr>
        <w:t>Педагоги техник</w:t>
      </w:r>
      <w:r w:rsidRPr="00DD6950">
        <w:rPr>
          <w:rStyle w:val="FontStyle17"/>
          <w:sz w:val="26"/>
          <w:szCs w:val="26"/>
        </w:rPr>
        <w:t>ума имеют высокий профессиональный уровень, активно участвуют в творческих конкурсах и мероприятиях, направленных на обмен педагогическим опытом.</w:t>
      </w:r>
    </w:p>
    <w:p w:rsidR="00DD6950" w:rsidRPr="00DD6950" w:rsidRDefault="0074683E" w:rsidP="0074683E">
      <w:pPr>
        <w:pStyle w:val="Style2"/>
        <w:widowControl/>
        <w:jc w:val="both"/>
        <w:rPr>
          <w:rStyle w:val="FontStyle16"/>
          <w:sz w:val="26"/>
          <w:szCs w:val="26"/>
        </w:rPr>
      </w:pPr>
      <w:r>
        <w:rPr>
          <w:rStyle w:val="FontStyle16"/>
          <w:sz w:val="26"/>
          <w:szCs w:val="26"/>
        </w:rPr>
        <w:t>3.</w:t>
      </w:r>
      <w:r w:rsidR="00DD6950" w:rsidRPr="00DD6950">
        <w:rPr>
          <w:rStyle w:val="FontStyle16"/>
          <w:sz w:val="26"/>
          <w:szCs w:val="26"/>
        </w:rPr>
        <w:t>Содержание образования</w:t>
      </w:r>
    </w:p>
    <w:p w:rsidR="00DD6950" w:rsidRPr="00DD6950" w:rsidRDefault="00DD6950" w:rsidP="00DD6950">
      <w:pPr>
        <w:pStyle w:val="Style2"/>
        <w:widowControl/>
        <w:ind w:left="720"/>
        <w:jc w:val="both"/>
        <w:rPr>
          <w:rStyle w:val="FontStyle16"/>
          <w:sz w:val="26"/>
          <w:szCs w:val="26"/>
        </w:rPr>
      </w:pPr>
    </w:p>
    <w:p w:rsidR="00DD6950" w:rsidRPr="00DD6950" w:rsidRDefault="00DD6950" w:rsidP="00DD6950">
      <w:pPr>
        <w:pStyle w:val="Style2"/>
        <w:widowControl/>
        <w:ind w:left="720"/>
        <w:jc w:val="both"/>
        <w:rPr>
          <w:rStyle w:val="FontStyle16"/>
          <w:sz w:val="26"/>
          <w:szCs w:val="26"/>
        </w:rPr>
      </w:pPr>
    </w:p>
    <w:p w:rsidR="00DD6950" w:rsidRPr="00DD6950" w:rsidRDefault="0074683E" w:rsidP="0074683E">
      <w:pPr>
        <w:keepNext/>
        <w:keepLines/>
        <w:tabs>
          <w:tab w:val="left" w:pos="2723"/>
        </w:tabs>
        <w:autoSpaceDE/>
        <w:adjustRightInd/>
        <w:spacing w:line="317" w:lineRule="exact"/>
        <w:ind w:left="2220"/>
        <w:jc w:val="both"/>
        <w:outlineLvl w:val="0"/>
        <w:rPr>
          <w:color w:val="000000"/>
          <w:lang w:bidi="ru-RU"/>
        </w:rPr>
      </w:pPr>
      <w:bookmarkStart w:id="3" w:name="bookmark11"/>
      <w:r>
        <w:rPr>
          <w:b/>
          <w:bCs/>
          <w:color w:val="000000"/>
          <w:sz w:val="26"/>
          <w:szCs w:val="26"/>
          <w:lang w:bidi="ru-RU"/>
        </w:rPr>
        <w:t>3.1</w:t>
      </w:r>
      <w:r w:rsidR="00DD6950" w:rsidRPr="00DD6950">
        <w:rPr>
          <w:b/>
          <w:bCs/>
          <w:color w:val="000000"/>
          <w:sz w:val="26"/>
          <w:szCs w:val="26"/>
          <w:lang w:bidi="ru-RU"/>
        </w:rPr>
        <w:t>Сведения о содержании образовательных программ</w:t>
      </w:r>
      <w:bookmarkEnd w:id="3"/>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В Техникуме разработаны программы подготовки специалистов среднего звена среднего профессионального образования, подготовки квалифицированных рабочих и служащих по всем направлениям подготовки на основании ФГОС СПО.</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 xml:space="preserve">Структура </w:t>
      </w:r>
    </w:p>
    <w:p w:rsidR="00DD6950" w:rsidRPr="00DD6950" w:rsidRDefault="00DD6950" w:rsidP="00D50088">
      <w:pPr>
        <w:numPr>
          <w:ilvl w:val="0"/>
          <w:numId w:val="14"/>
        </w:numPr>
        <w:tabs>
          <w:tab w:val="left" w:pos="360"/>
        </w:tabs>
        <w:autoSpaceDE/>
        <w:adjustRightInd/>
        <w:spacing w:line="317" w:lineRule="exact"/>
        <w:jc w:val="both"/>
        <w:rPr>
          <w:color w:val="000000"/>
          <w:sz w:val="26"/>
          <w:szCs w:val="26"/>
          <w:lang w:bidi="ru-RU"/>
        </w:rPr>
      </w:pPr>
      <w:r w:rsidRPr="00DD6950">
        <w:rPr>
          <w:color w:val="000000"/>
          <w:sz w:val="26"/>
          <w:szCs w:val="26"/>
          <w:lang w:bidi="ru-RU"/>
        </w:rPr>
        <w:t>Общие положения</w:t>
      </w:r>
    </w:p>
    <w:p w:rsidR="00DD6950" w:rsidRPr="00DD6950" w:rsidRDefault="00DD6950" w:rsidP="00D50088">
      <w:pPr>
        <w:numPr>
          <w:ilvl w:val="1"/>
          <w:numId w:val="14"/>
        </w:numPr>
        <w:tabs>
          <w:tab w:val="left" w:pos="512"/>
        </w:tabs>
        <w:autoSpaceDE/>
        <w:adjustRightInd/>
        <w:spacing w:line="317" w:lineRule="exact"/>
        <w:jc w:val="both"/>
        <w:rPr>
          <w:color w:val="000000"/>
          <w:sz w:val="26"/>
          <w:szCs w:val="26"/>
          <w:lang w:bidi="ru-RU"/>
        </w:rPr>
      </w:pPr>
      <w:r w:rsidRPr="00DD6950">
        <w:rPr>
          <w:color w:val="000000"/>
          <w:sz w:val="26"/>
          <w:szCs w:val="26"/>
          <w:lang w:bidi="ru-RU"/>
        </w:rPr>
        <w:t xml:space="preserve">Нормативно-правовые основы разработки </w:t>
      </w:r>
    </w:p>
    <w:p w:rsidR="00DD6950" w:rsidRPr="00DD6950" w:rsidRDefault="00DD6950" w:rsidP="00D50088">
      <w:pPr>
        <w:numPr>
          <w:ilvl w:val="0"/>
          <w:numId w:val="14"/>
        </w:numPr>
        <w:tabs>
          <w:tab w:val="left" w:pos="360"/>
        </w:tabs>
        <w:autoSpaceDE/>
        <w:adjustRightInd/>
        <w:spacing w:line="317" w:lineRule="exact"/>
        <w:jc w:val="both"/>
        <w:rPr>
          <w:color w:val="000000"/>
          <w:sz w:val="26"/>
          <w:szCs w:val="26"/>
          <w:lang w:bidi="ru-RU"/>
        </w:rPr>
      </w:pPr>
      <w:r w:rsidRPr="00DD6950">
        <w:rPr>
          <w:color w:val="000000"/>
          <w:sz w:val="26"/>
          <w:szCs w:val="26"/>
          <w:lang w:bidi="ru-RU"/>
        </w:rPr>
        <w:t xml:space="preserve">Нормативный срок освоения Характеристика профессиональной деятельности выпускника </w:t>
      </w:r>
    </w:p>
    <w:p w:rsidR="00DD6950" w:rsidRPr="00DD6950" w:rsidRDefault="00DD6950" w:rsidP="00D50088">
      <w:pPr>
        <w:numPr>
          <w:ilvl w:val="1"/>
          <w:numId w:val="14"/>
        </w:numPr>
        <w:tabs>
          <w:tab w:val="left" w:pos="531"/>
        </w:tabs>
        <w:autoSpaceDE/>
        <w:adjustRightInd/>
        <w:spacing w:line="317" w:lineRule="exact"/>
        <w:jc w:val="both"/>
        <w:rPr>
          <w:color w:val="000000"/>
          <w:sz w:val="26"/>
          <w:szCs w:val="26"/>
          <w:lang w:bidi="ru-RU"/>
        </w:rPr>
      </w:pPr>
      <w:r w:rsidRPr="00DD6950">
        <w:rPr>
          <w:color w:val="000000"/>
          <w:sz w:val="26"/>
          <w:szCs w:val="26"/>
          <w:lang w:bidi="ru-RU"/>
        </w:rPr>
        <w:t>Область профессиональной деятельности выпускников</w:t>
      </w:r>
    </w:p>
    <w:p w:rsidR="00DD6950" w:rsidRPr="00DD6950" w:rsidRDefault="00DD6950" w:rsidP="00D50088">
      <w:pPr>
        <w:numPr>
          <w:ilvl w:val="1"/>
          <w:numId w:val="14"/>
        </w:numPr>
        <w:tabs>
          <w:tab w:val="left" w:pos="531"/>
        </w:tabs>
        <w:autoSpaceDE/>
        <w:adjustRightInd/>
        <w:spacing w:line="317" w:lineRule="exact"/>
        <w:jc w:val="both"/>
        <w:rPr>
          <w:color w:val="000000"/>
          <w:sz w:val="26"/>
          <w:szCs w:val="26"/>
          <w:lang w:bidi="ru-RU"/>
        </w:rPr>
      </w:pPr>
      <w:r w:rsidRPr="00DD6950">
        <w:rPr>
          <w:color w:val="000000"/>
          <w:sz w:val="26"/>
          <w:szCs w:val="26"/>
          <w:lang w:bidi="ru-RU"/>
        </w:rPr>
        <w:t>Объекты профессиональной деятельности выпускников</w:t>
      </w:r>
    </w:p>
    <w:p w:rsidR="00DD6950" w:rsidRPr="00DD6950" w:rsidRDefault="00DD6950" w:rsidP="00D50088">
      <w:pPr>
        <w:numPr>
          <w:ilvl w:val="1"/>
          <w:numId w:val="14"/>
        </w:numPr>
        <w:tabs>
          <w:tab w:val="left" w:pos="531"/>
        </w:tabs>
        <w:autoSpaceDE/>
        <w:adjustRightInd/>
        <w:spacing w:line="317" w:lineRule="exact"/>
        <w:jc w:val="both"/>
        <w:rPr>
          <w:color w:val="000000"/>
          <w:sz w:val="26"/>
          <w:szCs w:val="26"/>
          <w:lang w:bidi="ru-RU"/>
        </w:rPr>
      </w:pPr>
      <w:r w:rsidRPr="00DD6950">
        <w:rPr>
          <w:color w:val="000000"/>
          <w:sz w:val="26"/>
          <w:szCs w:val="26"/>
          <w:lang w:bidi="ru-RU"/>
        </w:rPr>
        <w:t>Виды профессиональной деятельности выпускников</w:t>
      </w:r>
    </w:p>
    <w:p w:rsidR="00DD6950" w:rsidRPr="00DD6950" w:rsidRDefault="00DD6950" w:rsidP="00D50088">
      <w:pPr>
        <w:numPr>
          <w:ilvl w:val="0"/>
          <w:numId w:val="14"/>
        </w:numPr>
        <w:tabs>
          <w:tab w:val="left" w:pos="360"/>
        </w:tabs>
        <w:autoSpaceDE/>
        <w:adjustRightInd/>
        <w:spacing w:line="317" w:lineRule="exact"/>
        <w:jc w:val="both"/>
        <w:rPr>
          <w:color w:val="000000"/>
          <w:sz w:val="26"/>
          <w:szCs w:val="26"/>
          <w:lang w:bidi="ru-RU"/>
        </w:rPr>
      </w:pPr>
      <w:r w:rsidRPr="00DD6950">
        <w:rPr>
          <w:color w:val="000000"/>
          <w:sz w:val="26"/>
          <w:szCs w:val="26"/>
          <w:lang w:bidi="ru-RU"/>
        </w:rPr>
        <w:t>Требования к результатам освоения программы подготовки специалистов среднего зве</w:t>
      </w:r>
      <w:r w:rsidRPr="00DD6950">
        <w:rPr>
          <w:color w:val="000000"/>
          <w:sz w:val="26"/>
          <w:szCs w:val="26"/>
          <w:lang w:bidi="ru-RU"/>
        </w:rPr>
        <w:softHyphen/>
        <w:t>на</w:t>
      </w:r>
    </w:p>
    <w:p w:rsidR="00DD6950" w:rsidRPr="00DD6950" w:rsidRDefault="00DD6950" w:rsidP="00D50088">
      <w:pPr>
        <w:numPr>
          <w:ilvl w:val="0"/>
          <w:numId w:val="14"/>
        </w:numPr>
        <w:tabs>
          <w:tab w:val="left" w:pos="360"/>
        </w:tabs>
        <w:autoSpaceDE/>
        <w:adjustRightInd/>
        <w:spacing w:line="317" w:lineRule="exact"/>
        <w:jc w:val="both"/>
        <w:rPr>
          <w:color w:val="000000"/>
          <w:sz w:val="26"/>
          <w:szCs w:val="26"/>
          <w:lang w:bidi="ru-RU"/>
        </w:rPr>
      </w:pPr>
      <w:r w:rsidRPr="00DD6950">
        <w:rPr>
          <w:color w:val="000000"/>
          <w:sz w:val="26"/>
          <w:szCs w:val="26"/>
          <w:lang w:bidi="ru-RU"/>
        </w:rPr>
        <w:t xml:space="preserve">Документы, регламентирующие содержание и организацию образовательного процесса при реализации </w:t>
      </w:r>
    </w:p>
    <w:p w:rsidR="00DD6950" w:rsidRPr="00DD6950" w:rsidRDefault="00DD6950" w:rsidP="00D50088">
      <w:pPr>
        <w:numPr>
          <w:ilvl w:val="1"/>
          <w:numId w:val="14"/>
        </w:numPr>
        <w:tabs>
          <w:tab w:val="left" w:pos="526"/>
        </w:tabs>
        <w:autoSpaceDE/>
        <w:adjustRightInd/>
        <w:spacing w:line="317" w:lineRule="exact"/>
        <w:jc w:val="both"/>
        <w:rPr>
          <w:color w:val="000000"/>
          <w:sz w:val="26"/>
          <w:szCs w:val="26"/>
          <w:lang w:bidi="ru-RU"/>
        </w:rPr>
      </w:pPr>
      <w:r w:rsidRPr="00DD6950">
        <w:rPr>
          <w:color w:val="000000"/>
          <w:sz w:val="26"/>
          <w:szCs w:val="26"/>
          <w:lang w:bidi="ru-RU"/>
        </w:rPr>
        <w:t>Календарный учебный график</w:t>
      </w:r>
    </w:p>
    <w:p w:rsidR="00DD6950" w:rsidRPr="00DD6950" w:rsidRDefault="00DD6950" w:rsidP="00D50088">
      <w:pPr>
        <w:numPr>
          <w:ilvl w:val="1"/>
          <w:numId w:val="14"/>
        </w:numPr>
        <w:tabs>
          <w:tab w:val="left" w:pos="526"/>
        </w:tabs>
        <w:autoSpaceDE/>
        <w:adjustRightInd/>
        <w:spacing w:line="317" w:lineRule="exact"/>
        <w:jc w:val="both"/>
        <w:rPr>
          <w:color w:val="000000"/>
          <w:sz w:val="26"/>
          <w:szCs w:val="26"/>
          <w:lang w:bidi="ru-RU"/>
        </w:rPr>
      </w:pPr>
      <w:r w:rsidRPr="00DD6950">
        <w:rPr>
          <w:color w:val="000000"/>
          <w:sz w:val="26"/>
          <w:szCs w:val="26"/>
          <w:lang w:bidi="ru-RU"/>
        </w:rPr>
        <w:lastRenderedPageBreak/>
        <w:t>Рабочий учебный план</w:t>
      </w:r>
    </w:p>
    <w:p w:rsidR="00DD6950" w:rsidRPr="00DD6950" w:rsidRDefault="00DD6950" w:rsidP="00D50088">
      <w:pPr>
        <w:numPr>
          <w:ilvl w:val="1"/>
          <w:numId w:val="14"/>
        </w:numPr>
        <w:tabs>
          <w:tab w:val="left" w:pos="526"/>
        </w:tabs>
        <w:autoSpaceDE/>
        <w:adjustRightInd/>
        <w:spacing w:line="317" w:lineRule="exact"/>
        <w:jc w:val="both"/>
        <w:rPr>
          <w:color w:val="000000"/>
          <w:sz w:val="26"/>
          <w:szCs w:val="26"/>
          <w:lang w:bidi="ru-RU"/>
        </w:rPr>
      </w:pPr>
      <w:r w:rsidRPr="00DD6950">
        <w:rPr>
          <w:color w:val="000000"/>
          <w:sz w:val="26"/>
          <w:szCs w:val="26"/>
          <w:lang w:bidi="ru-RU"/>
        </w:rPr>
        <w:t>Аннотации рабочих программ учебных дисциплин и профессиональных модулей</w:t>
      </w:r>
    </w:p>
    <w:p w:rsidR="00DD6950" w:rsidRPr="00DD6950" w:rsidRDefault="00DD6950" w:rsidP="00D50088">
      <w:pPr>
        <w:numPr>
          <w:ilvl w:val="1"/>
          <w:numId w:val="14"/>
        </w:numPr>
        <w:tabs>
          <w:tab w:val="left" w:pos="526"/>
        </w:tabs>
        <w:autoSpaceDE/>
        <w:adjustRightInd/>
        <w:spacing w:line="317" w:lineRule="exact"/>
        <w:jc w:val="both"/>
        <w:rPr>
          <w:color w:val="000000"/>
          <w:sz w:val="26"/>
          <w:szCs w:val="26"/>
          <w:lang w:bidi="ru-RU"/>
        </w:rPr>
      </w:pPr>
      <w:r w:rsidRPr="00DD6950">
        <w:rPr>
          <w:color w:val="000000"/>
          <w:sz w:val="26"/>
          <w:szCs w:val="26"/>
          <w:lang w:bidi="ru-RU"/>
        </w:rPr>
        <w:t>Фонды оценочных средств</w:t>
      </w:r>
    </w:p>
    <w:p w:rsidR="00DD6950" w:rsidRPr="00DD6950" w:rsidRDefault="00DD6950" w:rsidP="00D50088">
      <w:pPr>
        <w:numPr>
          <w:ilvl w:val="1"/>
          <w:numId w:val="14"/>
        </w:numPr>
        <w:tabs>
          <w:tab w:val="left" w:pos="536"/>
        </w:tabs>
        <w:autoSpaceDE/>
        <w:adjustRightInd/>
        <w:spacing w:line="317" w:lineRule="exact"/>
        <w:jc w:val="both"/>
        <w:rPr>
          <w:color w:val="000000"/>
          <w:sz w:val="26"/>
          <w:szCs w:val="26"/>
          <w:lang w:bidi="ru-RU"/>
        </w:rPr>
      </w:pPr>
      <w:r w:rsidRPr="00DD6950">
        <w:rPr>
          <w:color w:val="000000"/>
          <w:sz w:val="26"/>
          <w:szCs w:val="26"/>
          <w:lang w:bidi="ru-RU"/>
        </w:rPr>
        <w:t>Методическое обеспечение: методические указания по выполнению курсовых работ, рабочие программы практик, программа итоговой аттестации</w:t>
      </w:r>
    </w:p>
    <w:p w:rsidR="00DD6950" w:rsidRPr="00DD6950" w:rsidRDefault="00DD6950" w:rsidP="00D50088">
      <w:pPr>
        <w:numPr>
          <w:ilvl w:val="1"/>
          <w:numId w:val="14"/>
        </w:numPr>
        <w:tabs>
          <w:tab w:val="left" w:pos="526"/>
        </w:tabs>
        <w:autoSpaceDE/>
        <w:adjustRightInd/>
        <w:spacing w:line="317" w:lineRule="exact"/>
        <w:jc w:val="both"/>
        <w:rPr>
          <w:color w:val="000000"/>
          <w:sz w:val="26"/>
          <w:szCs w:val="26"/>
          <w:lang w:bidi="ru-RU"/>
        </w:rPr>
      </w:pPr>
      <w:r w:rsidRPr="00DD6950">
        <w:rPr>
          <w:color w:val="000000"/>
          <w:sz w:val="26"/>
          <w:szCs w:val="26"/>
          <w:lang w:bidi="ru-RU"/>
        </w:rPr>
        <w:t>Рабочая программа воспитания и календарный план воспитательной работы.</w:t>
      </w:r>
    </w:p>
    <w:p w:rsidR="00DD6950" w:rsidRPr="00DD6950" w:rsidRDefault="00DD6950" w:rsidP="00D50088">
      <w:pPr>
        <w:numPr>
          <w:ilvl w:val="0"/>
          <w:numId w:val="14"/>
        </w:numPr>
        <w:tabs>
          <w:tab w:val="left" w:pos="360"/>
        </w:tabs>
        <w:autoSpaceDE/>
        <w:adjustRightInd/>
        <w:spacing w:line="317" w:lineRule="exact"/>
        <w:jc w:val="both"/>
        <w:rPr>
          <w:color w:val="000000"/>
          <w:sz w:val="26"/>
          <w:szCs w:val="26"/>
          <w:lang w:bidi="ru-RU"/>
        </w:rPr>
      </w:pPr>
      <w:r w:rsidRPr="00DD6950">
        <w:rPr>
          <w:color w:val="000000"/>
          <w:sz w:val="26"/>
          <w:szCs w:val="26"/>
          <w:lang w:bidi="ru-RU"/>
        </w:rPr>
        <w:t xml:space="preserve">Ресурсное обеспечение </w:t>
      </w:r>
    </w:p>
    <w:p w:rsidR="00DD6950" w:rsidRPr="00DD6950" w:rsidRDefault="00DD6950" w:rsidP="00D50088">
      <w:pPr>
        <w:numPr>
          <w:ilvl w:val="1"/>
          <w:numId w:val="14"/>
        </w:numPr>
        <w:tabs>
          <w:tab w:val="left" w:pos="531"/>
        </w:tabs>
        <w:autoSpaceDE/>
        <w:adjustRightInd/>
        <w:spacing w:line="317" w:lineRule="exact"/>
        <w:jc w:val="both"/>
        <w:rPr>
          <w:color w:val="000000"/>
          <w:sz w:val="26"/>
          <w:szCs w:val="26"/>
          <w:lang w:bidi="ru-RU"/>
        </w:rPr>
      </w:pPr>
      <w:r w:rsidRPr="00DD6950">
        <w:rPr>
          <w:color w:val="000000"/>
          <w:sz w:val="26"/>
          <w:szCs w:val="26"/>
          <w:lang w:bidi="ru-RU"/>
        </w:rPr>
        <w:t>Кадровое обеспечение</w:t>
      </w:r>
    </w:p>
    <w:p w:rsidR="00DD6950" w:rsidRPr="00DD6950" w:rsidRDefault="00DD6950" w:rsidP="00D50088">
      <w:pPr>
        <w:numPr>
          <w:ilvl w:val="1"/>
          <w:numId w:val="14"/>
        </w:numPr>
        <w:tabs>
          <w:tab w:val="left" w:pos="531"/>
        </w:tabs>
        <w:autoSpaceDE/>
        <w:adjustRightInd/>
        <w:spacing w:line="317" w:lineRule="exact"/>
        <w:jc w:val="both"/>
        <w:rPr>
          <w:color w:val="000000"/>
          <w:sz w:val="26"/>
          <w:szCs w:val="26"/>
          <w:lang w:bidi="ru-RU"/>
        </w:rPr>
      </w:pPr>
      <w:r w:rsidRPr="00DD6950">
        <w:rPr>
          <w:color w:val="000000"/>
          <w:sz w:val="26"/>
          <w:szCs w:val="26"/>
          <w:lang w:bidi="ru-RU"/>
        </w:rPr>
        <w:t>Материально-техническое обеспечение</w:t>
      </w:r>
    </w:p>
    <w:p w:rsidR="00DD6950" w:rsidRPr="00DD6950" w:rsidRDefault="00DD6950" w:rsidP="00D50088">
      <w:pPr>
        <w:numPr>
          <w:ilvl w:val="1"/>
          <w:numId w:val="14"/>
        </w:numPr>
        <w:tabs>
          <w:tab w:val="left" w:pos="531"/>
        </w:tabs>
        <w:autoSpaceDE/>
        <w:adjustRightInd/>
        <w:spacing w:line="317" w:lineRule="exact"/>
        <w:jc w:val="both"/>
        <w:rPr>
          <w:color w:val="000000"/>
          <w:sz w:val="26"/>
          <w:szCs w:val="26"/>
          <w:lang w:bidi="ru-RU"/>
        </w:rPr>
      </w:pPr>
      <w:r w:rsidRPr="00DD6950">
        <w:rPr>
          <w:color w:val="000000"/>
          <w:sz w:val="26"/>
          <w:szCs w:val="26"/>
          <w:lang w:bidi="ru-RU"/>
        </w:rPr>
        <w:t>Учебно-методическое и информационное обеспечение</w:t>
      </w:r>
    </w:p>
    <w:p w:rsidR="00DD6950" w:rsidRPr="00DD6950" w:rsidRDefault="00DD6950" w:rsidP="00D50088">
      <w:pPr>
        <w:numPr>
          <w:ilvl w:val="0"/>
          <w:numId w:val="14"/>
        </w:numPr>
        <w:tabs>
          <w:tab w:val="left" w:pos="360"/>
        </w:tabs>
        <w:autoSpaceDE/>
        <w:adjustRightInd/>
        <w:spacing w:line="317" w:lineRule="exact"/>
        <w:jc w:val="both"/>
        <w:rPr>
          <w:color w:val="000000"/>
          <w:sz w:val="26"/>
          <w:szCs w:val="26"/>
          <w:lang w:bidi="ru-RU"/>
        </w:rPr>
      </w:pPr>
      <w:r w:rsidRPr="00DD6950">
        <w:rPr>
          <w:color w:val="000000"/>
          <w:sz w:val="26"/>
          <w:szCs w:val="26"/>
          <w:lang w:bidi="ru-RU"/>
        </w:rPr>
        <w:t xml:space="preserve">Оценка результатов освоения программы </w:t>
      </w:r>
    </w:p>
    <w:p w:rsidR="00DD6950" w:rsidRPr="00DD6950" w:rsidRDefault="00DD6950" w:rsidP="00D50088">
      <w:pPr>
        <w:numPr>
          <w:ilvl w:val="1"/>
          <w:numId w:val="14"/>
        </w:numPr>
        <w:tabs>
          <w:tab w:val="left" w:pos="531"/>
        </w:tabs>
        <w:autoSpaceDE/>
        <w:adjustRightInd/>
        <w:spacing w:line="317" w:lineRule="exact"/>
        <w:jc w:val="both"/>
        <w:rPr>
          <w:color w:val="000000"/>
          <w:sz w:val="26"/>
          <w:szCs w:val="26"/>
          <w:lang w:bidi="ru-RU"/>
        </w:rPr>
      </w:pPr>
      <w:r w:rsidRPr="00DD6950">
        <w:rPr>
          <w:color w:val="000000"/>
          <w:sz w:val="26"/>
          <w:szCs w:val="26"/>
          <w:lang w:bidi="ru-RU"/>
        </w:rPr>
        <w:t>Текущий контроль знаний, рубежный контроль знаний и промежуточная аттестация</w:t>
      </w:r>
    </w:p>
    <w:p w:rsidR="00DD6950" w:rsidRPr="00DD6950" w:rsidRDefault="00DD6950" w:rsidP="00D50088">
      <w:pPr>
        <w:numPr>
          <w:ilvl w:val="1"/>
          <w:numId w:val="14"/>
        </w:numPr>
        <w:tabs>
          <w:tab w:val="left" w:pos="531"/>
        </w:tabs>
        <w:autoSpaceDE/>
        <w:adjustRightInd/>
        <w:spacing w:line="317" w:lineRule="exact"/>
        <w:jc w:val="both"/>
        <w:rPr>
          <w:color w:val="000000"/>
          <w:sz w:val="26"/>
          <w:szCs w:val="26"/>
          <w:lang w:bidi="ru-RU"/>
        </w:rPr>
      </w:pPr>
      <w:r w:rsidRPr="00DD6950">
        <w:rPr>
          <w:color w:val="000000"/>
          <w:sz w:val="26"/>
          <w:szCs w:val="26"/>
          <w:lang w:bidi="ru-RU"/>
        </w:rPr>
        <w:t>Порядок выполнения и защиты выпускной квалификационной работы</w:t>
      </w:r>
    </w:p>
    <w:p w:rsidR="00DD6950" w:rsidRPr="00DD6950" w:rsidRDefault="00DD6950" w:rsidP="00D50088">
      <w:pPr>
        <w:numPr>
          <w:ilvl w:val="1"/>
          <w:numId w:val="14"/>
        </w:numPr>
        <w:tabs>
          <w:tab w:val="left" w:pos="531"/>
        </w:tabs>
        <w:autoSpaceDE/>
        <w:adjustRightInd/>
        <w:spacing w:line="317" w:lineRule="exact"/>
        <w:jc w:val="both"/>
        <w:rPr>
          <w:color w:val="000000"/>
          <w:sz w:val="26"/>
          <w:szCs w:val="26"/>
          <w:lang w:bidi="ru-RU"/>
        </w:rPr>
      </w:pPr>
      <w:r w:rsidRPr="00DD6950">
        <w:rPr>
          <w:color w:val="000000"/>
          <w:sz w:val="26"/>
          <w:szCs w:val="26"/>
          <w:lang w:bidi="ru-RU"/>
        </w:rPr>
        <w:t>Государственная итоговая (итоговая) аттестация выпускников.</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На основании федеральных государственных образовательных стандартов среднего профессионального образования разработаны рабочие учебные планы.</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Учебный план определяет такие качественные и количественные характеристики как:</w:t>
      </w:r>
    </w:p>
    <w:p w:rsidR="00DD6950" w:rsidRPr="00DD6950" w:rsidRDefault="00DD6950" w:rsidP="00D50088">
      <w:pPr>
        <w:numPr>
          <w:ilvl w:val="0"/>
          <w:numId w:val="1"/>
        </w:numPr>
        <w:tabs>
          <w:tab w:val="left" w:pos="1042"/>
        </w:tabs>
        <w:autoSpaceDE/>
        <w:adjustRightInd/>
        <w:spacing w:line="317" w:lineRule="exact"/>
        <w:jc w:val="both"/>
        <w:rPr>
          <w:color w:val="000000"/>
          <w:sz w:val="26"/>
          <w:szCs w:val="26"/>
          <w:lang w:bidi="ru-RU"/>
        </w:rPr>
      </w:pPr>
      <w:r w:rsidRPr="00DD6950">
        <w:rPr>
          <w:color w:val="000000"/>
          <w:sz w:val="26"/>
          <w:szCs w:val="26"/>
          <w:lang w:bidi="ru-RU"/>
        </w:rPr>
        <w:t>объемные параметры учебной нагрузки в целом, по годам обучения и по семестрам;</w:t>
      </w:r>
    </w:p>
    <w:p w:rsidR="00DD6950" w:rsidRPr="00DD6950" w:rsidRDefault="00DD6950" w:rsidP="00DD6950">
      <w:pPr>
        <w:autoSpaceDE/>
        <w:adjustRightInd/>
        <w:spacing w:line="317" w:lineRule="exact"/>
        <w:ind w:firstLine="780"/>
        <w:jc w:val="both"/>
        <w:rPr>
          <w:color w:val="000000"/>
          <w:sz w:val="26"/>
          <w:szCs w:val="26"/>
          <w:lang w:bidi="ru-RU"/>
        </w:rPr>
      </w:pPr>
      <w:r w:rsidRPr="00DD6950">
        <w:rPr>
          <w:color w:val="000000"/>
          <w:sz w:val="26"/>
          <w:szCs w:val="26"/>
          <w:lang w:bidi="ru-RU"/>
        </w:rPr>
        <w:t>- перечень учебных дисциплин, разделов, профессиональных модулей и их составных элементов (междисциплинарных курсов, учебной и производственной практик);</w:t>
      </w:r>
    </w:p>
    <w:p w:rsidR="00DD6950" w:rsidRPr="00DD6950" w:rsidRDefault="00DD6950" w:rsidP="00D50088">
      <w:pPr>
        <w:numPr>
          <w:ilvl w:val="0"/>
          <w:numId w:val="1"/>
        </w:numPr>
        <w:tabs>
          <w:tab w:val="left" w:pos="834"/>
        </w:tabs>
        <w:autoSpaceDE/>
        <w:adjustRightInd/>
        <w:spacing w:line="317" w:lineRule="exact"/>
        <w:jc w:val="both"/>
        <w:rPr>
          <w:color w:val="000000"/>
          <w:sz w:val="26"/>
          <w:szCs w:val="26"/>
          <w:lang w:bidi="ru-RU"/>
        </w:rPr>
      </w:pPr>
      <w:r w:rsidRPr="00DD6950">
        <w:rPr>
          <w:color w:val="000000"/>
          <w:sz w:val="26"/>
          <w:szCs w:val="26"/>
          <w:lang w:bidi="ru-RU"/>
        </w:rPr>
        <w:t>последовательность изучения учебных дисциплин и профессиональных модулей; - виды учебных занятий;</w:t>
      </w:r>
    </w:p>
    <w:p w:rsidR="00DD6950" w:rsidRPr="00DD6950" w:rsidRDefault="00DD6950" w:rsidP="00D50088">
      <w:pPr>
        <w:numPr>
          <w:ilvl w:val="0"/>
          <w:numId w:val="1"/>
        </w:numPr>
        <w:tabs>
          <w:tab w:val="left" w:pos="829"/>
        </w:tabs>
        <w:autoSpaceDE/>
        <w:adjustRightInd/>
        <w:spacing w:line="317" w:lineRule="exact"/>
        <w:jc w:val="both"/>
        <w:rPr>
          <w:color w:val="000000"/>
          <w:sz w:val="26"/>
          <w:szCs w:val="26"/>
          <w:lang w:bidi="ru-RU"/>
        </w:rPr>
      </w:pPr>
      <w:r w:rsidRPr="00DD6950">
        <w:rPr>
          <w:color w:val="000000"/>
          <w:sz w:val="26"/>
          <w:szCs w:val="26"/>
          <w:lang w:bidi="ru-RU"/>
        </w:rPr>
        <w:t>распределение и виды форм промежуточной аттестации по годам обучения и по семестрам;</w:t>
      </w:r>
    </w:p>
    <w:p w:rsidR="00DD6950" w:rsidRPr="00DD6950" w:rsidRDefault="00DD6950" w:rsidP="00D50088">
      <w:pPr>
        <w:numPr>
          <w:ilvl w:val="0"/>
          <w:numId w:val="1"/>
        </w:numPr>
        <w:tabs>
          <w:tab w:val="left" w:pos="1027"/>
          <w:tab w:val="left" w:pos="8088"/>
        </w:tabs>
        <w:autoSpaceDE/>
        <w:adjustRightInd/>
        <w:spacing w:line="317" w:lineRule="exact"/>
        <w:jc w:val="both"/>
        <w:rPr>
          <w:color w:val="000000"/>
          <w:sz w:val="26"/>
          <w:szCs w:val="26"/>
          <w:lang w:bidi="ru-RU"/>
        </w:rPr>
      </w:pPr>
      <w:r w:rsidRPr="00DD6950">
        <w:rPr>
          <w:color w:val="000000"/>
          <w:sz w:val="26"/>
          <w:szCs w:val="26"/>
          <w:lang w:bidi="ru-RU"/>
        </w:rPr>
        <w:t>распределение учебных дисциплин, предусматривающих</w:t>
      </w:r>
      <w:r w:rsidRPr="00DD6950">
        <w:rPr>
          <w:color w:val="000000"/>
          <w:sz w:val="26"/>
          <w:szCs w:val="26"/>
          <w:lang w:bidi="ru-RU"/>
        </w:rPr>
        <w:tab/>
        <w:t>выполнение</w:t>
      </w:r>
    </w:p>
    <w:p w:rsidR="00DD6950" w:rsidRPr="00DD6950" w:rsidRDefault="00DD6950" w:rsidP="00DD6950">
      <w:pPr>
        <w:autoSpaceDE/>
        <w:adjustRightInd/>
        <w:spacing w:line="317" w:lineRule="exact"/>
        <w:jc w:val="both"/>
        <w:rPr>
          <w:color w:val="000000"/>
          <w:sz w:val="26"/>
          <w:szCs w:val="26"/>
          <w:lang w:bidi="ru-RU"/>
        </w:rPr>
      </w:pPr>
      <w:r w:rsidRPr="00DD6950">
        <w:rPr>
          <w:color w:val="000000"/>
          <w:sz w:val="26"/>
          <w:szCs w:val="26"/>
          <w:lang w:bidi="ru-RU"/>
        </w:rPr>
        <w:t>индивидуальных проектов;</w:t>
      </w:r>
    </w:p>
    <w:p w:rsidR="00DD6950" w:rsidRPr="00DD6950" w:rsidRDefault="00DD6950" w:rsidP="00D50088">
      <w:pPr>
        <w:numPr>
          <w:ilvl w:val="0"/>
          <w:numId w:val="1"/>
        </w:numPr>
        <w:tabs>
          <w:tab w:val="left" w:pos="834"/>
        </w:tabs>
        <w:autoSpaceDE/>
        <w:adjustRightInd/>
        <w:spacing w:line="317" w:lineRule="exact"/>
        <w:jc w:val="both"/>
        <w:rPr>
          <w:color w:val="000000"/>
          <w:sz w:val="26"/>
          <w:szCs w:val="26"/>
          <w:lang w:bidi="ru-RU"/>
        </w:rPr>
      </w:pPr>
      <w:r w:rsidRPr="00DD6950">
        <w:rPr>
          <w:color w:val="000000"/>
          <w:sz w:val="26"/>
          <w:szCs w:val="26"/>
          <w:lang w:bidi="ru-RU"/>
        </w:rPr>
        <w:t>распределение общих и профессиональных компетенций по циклам учебных дисциплин, разделов, профессиональных модулей и их составных элементов (междисциплинарных курсов, учебной и производственной практик);</w:t>
      </w:r>
    </w:p>
    <w:p w:rsidR="00DD6950" w:rsidRPr="00DD6950" w:rsidRDefault="00DD6950" w:rsidP="00D50088">
      <w:pPr>
        <w:numPr>
          <w:ilvl w:val="0"/>
          <w:numId w:val="1"/>
        </w:numPr>
        <w:tabs>
          <w:tab w:val="left" w:pos="1027"/>
          <w:tab w:val="left" w:pos="8088"/>
        </w:tabs>
        <w:autoSpaceDE/>
        <w:adjustRightInd/>
        <w:spacing w:line="317" w:lineRule="exact"/>
        <w:jc w:val="both"/>
        <w:rPr>
          <w:color w:val="000000"/>
          <w:sz w:val="26"/>
          <w:szCs w:val="26"/>
          <w:lang w:bidi="ru-RU"/>
        </w:rPr>
      </w:pPr>
      <w:r w:rsidRPr="00DD6950">
        <w:rPr>
          <w:color w:val="000000"/>
          <w:sz w:val="26"/>
          <w:szCs w:val="26"/>
          <w:lang w:bidi="ru-RU"/>
        </w:rPr>
        <w:t>распределение по семестрам и объемные показатели</w:t>
      </w:r>
      <w:r w:rsidRPr="00DD6950">
        <w:rPr>
          <w:color w:val="000000"/>
          <w:sz w:val="26"/>
          <w:szCs w:val="26"/>
          <w:lang w:bidi="ru-RU"/>
        </w:rPr>
        <w:tab/>
        <w:t>подготовки</w:t>
      </w:r>
    </w:p>
    <w:p w:rsidR="00DD6950" w:rsidRPr="00DD6950" w:rsidRDefault="00DD6950" w:rsidP="00DD6950">
      <w:pPr>
        <w:autoSpaceDE/>
        <w:adjustRightInd/>
        <w:spacing w:line="317" w:lineRule="exact"/>
        <w:jc w:val="both"/>
        <w:rPr>
          <w:color w:val="000000"/>
          <w:sz w:val="26"/>
          <w:szCs w:val="26"/>
          <w:lang w:bidi="ru-RU"/>
        </w:rPr>
      </w:pPr>
      <w:r w:rsidRPr="00DD6950">
        <w:rPr>
          <w:color w:val="000000"/>
          <w:sz w:val="26"/>
          <w:szCs w:val="26"/>
          <w:lang w:bidi="ru-RU"/>
        </w:rPr>
        <w:t>и проведения государственной итоговой аттестации.</w:t>
      </w:r>
    </w:p>
    <w:p w:rsidR="00DD6950" w:rsidRPr="00DD6950" w:rsidRDefault="00DD6950" w:rsidP="00DD6950">
      <w:pPr>
        <w:tabs>
          <w:tab w:val="left" w:pos="3414"/>
          <w:tab w:val="left" w:pos="4582"/>
          <w:tab w:val="left" w:pos="5867"/>
          <w:tab w:val="left" w:pos="9094"/>
        </w:tabs>
        <w:autoSpaceDE/>
        <w:adjustRightInd/>
        <w:spacing w:line="317" w:lineRule="exact"/>
        <w:ind w:firstLine="600"/>
        <w:jc w:val="both"/>
        <w:rPr>
          <w:color w:val="000000"/>
          <w:sz w:val="26"/>
          <w:szCs w:val="26"/>
          <w:lang w:bidi="ru-RU"/>
        </w:rPr>
      </w:pPr>
      <w:r w:rsidRPr="00DD6950">
        <w:rPr>
          <w:color w:val="000000"/>
          <w:sz w:val="26"/>
          <w:szCs w:val="26"/>
          <w:lang w:bidi="ru-RU"/>
        </w:rPr>
        <w:t>Максимальный объем</w:t>
      </w:r>
      <w:r w:rsidRPr="00DD6950">
        <w:rPr>
          <w:color w:val="000000"/>
          <w:sz w:val="26"/>
          <w:szCs w:val="26"/>
          <w:lang w:bidi="ru-RU"/>
        </w:rPr>
        <w:tab/>
        <w:t>учебной</w:t>
      </w:r>
      <w:r w:rsidRPr="00DD6950">
        <w:rPr>
          <w:color w:val="000000"/>
          <w:sz w:val="26"/>
          <w:szCs w:val="26"/>
          <w:lang w:bidi="ru-RU"/>
        </w:rPr>
        <w:tab/>
      </w:r>
      <w:r w:rsidR="0074683E">
        <w:rPr>
          <w:color w:val="000000"/>
          <w:sz w:val="26"/>
          <w:szCs w:val="26"/>
          <w:lang w:bidi="ru-RU"/>
        </w:rPr>
        <w:t>нагрузки</w:t>
      </w:r>
      <w:r w:rsidR="0074683E">
        <w:rPr>
          <w:color w:val="000000"/>
          <w:sz w:val="26"/>
          <w:szCs w:val="26"/>
          <w:lang w:bidi="ru-RU"/>
        </w:rPr>
        <w:tab/>
        <w:t xml:space="preserve">обучающихся составляет </w:t>
      </w:r>
      <w:r w:rsidRPr="00DD6950">
        <w:rPr>
          <w:color w:val="000000"/>
          <w:sz w:val="26"/>
          <w:szCs w:val="26"/>
          <w:lang w:bidi="ru-RU"/>
        </w:rPr>
        <w:t>54</w:t>
      </w:r>
    </w:p>
    <w:p w:rsidR="00DD6950" w:rsidRPr="00DD6950" w:rsidRDefault="0074683E" w:rsidP="0074683E">
      <w:pPr>
        <w:tabs>
          <w:tab w:val="left" w:pos="3414"/>
          <w:tab w:val="left" w:pos="4582"/>
          <w:tab w:val="left" w:pos="5867"/>
          <w:tab w:val="left" w:pos="7507"/>
          <w:tab w:val="left" w:pos="9094"/>
        </w:tabs>
        <w:autoSpaceDE/>
        <w:adjustRightInd/>
        <w:spacing w:line="317" w:lineRule="exact"/>
        <w:jc w:val="both"/>
        <w:rPr>
          <w:color w:val="000000"/>
          <w:sz w:val="26"/>
          <w:szCs w:val="26"/>
          <w:lang w:bidi="ru-RU"/>
        </w:rPr>
      </w:pPr>
      <w:r>
        <w:rPr>
          <w:color w:val="000000"/>
          <w:sz w:val="26"/>
          <w:szCs w:val="26"/>
          <w:lang w:bidi="ru-RU"/>
        </w:rPr>
        <w:t xml:space="preserve">академических часа в </w:t>
      </w:r>
      <w:r w:rsidR="00DD6950" w:rsidRPr="00DD6950">
        <w:rPr>
          <w:color w:val="000000"/>
          <w:sz w:val="26"/>
          <w:szCs w:val="26"/>
          <w:lang w:bidi="ru-RU"/>
        </w:rPr>
        <w:t>неделю,</w:t>
      </w:r>
      <w:r w:rsidR="00DD6950" w:rsidRPr="00DD6950">
        <w:rPr>
          <w:color w:val="000000"/>
          <w:sz w:val="26"/>
          <w:szCs w:val="26"/>
          <w:lang w:bidi="ru-RU"/>
        </w:rPr>
        <w:tab/>
        <w:t>включая</w:t>
      </w:r>
      <w:r w:rsidR="00DD6950" w:rsidRPr="00DD6950">
        <w:rPr>
          <w:color w:val="000000"/>
          <w:sz w:val="26"/>
          <w:szCs w:val="26"/>
          <w:lang w:bidi="ru-RU"/>
        </w:rPr>
        <w:tab/>
        <w:t>все виды</w:t>
      </w:r>
      <w:r w:rsidR="00DD6950" w:rsidRPr="00DD6950">
        <w:rPr>
          <w:color w:val="000000"/>
          <w:sz w:val="26"/>
          <w:szCs w:val="26"/>
          <w:lang w:bidi="ru-RU"/>
        </w:rPr>
        <w:tab/>
        <w:t>аудиторной</w:t>
      </w:r>
      <w:r>
        <w:rPr>
          <w:color w:val="000000"/>
          <w:sz w:val="26"/>
          <w:szCs w:val="26"/>
          <w:lang w:bidi="ru-RU"/>
        </w:rPr>
        <w:t xml:space="preserve"> и </w:t>
      </w:r>
      <w:r w:rsidR="00DD6950" w:rsidRPr="00DD6950">
        <w:rPr>
          <w:color w:val="000000"/>
          <w:sz w:val="26"/>
          <w:szCs w:val="26"/>
          <w:lang w:bidi="ru-RU"/>
        </w:rPr>
        <w:t>внеаудиторной учебной работы.</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Максимальный объем обязательной аудиторной учебной нагрузки обучающихся при очной форме обучения составляет 36 академических часов в неделю.</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учебные циклы:</w:t>
      </w:r>
    </w:p>
    <w:p w:rsidR="00DD6950" w:rsidRPr="00DD6950" w:rsidRDefault="00DD6950" w:rsidP="00D50088">
      <w:pPr>
        <w:numPr>
          <w:ilvl w:val="0"/>
          <w:numId w:val="1"/>
        </w:numPr>
        <w:tabs>
          <w:tab w:val="left" w:pos="872"/>
        </w:tabs>
        <w:autoSpaceDE/>
        <w:adjustRightInd/>
        <w:spacing w:line="317" w:lineRule="exact"/>
        <w:jc w:val="both"/>
        <w:rPr>
          <w:color w:val="000000"/>
          <w:sz w:val="26"/>
          <w:szCs w:val="26"/>
          <w:lang w:bidi="ru-RU"/>
        </w:rPr>
      </w:pPr>
      <w:r w:rsidRPr="00DD6950">
        <w:rPr>
          <w:color w:val="000000"/>
          <w:sz w:val="26"/>
          <w:szCs w:val="26"/>
          <w:lang w:bidi="ru-RU"/>
        </w:rPr>
        <w:t>общий гуманитарный и социально-экономический цикл (ОГСЭ);</w:t>
      </w:r>
    </w:p>
    <w:p w:rsidR="00DD6950" w:rsidRPr="00DD6950" w:rsidRDefault="00DD6950" w:rsidP="00D50088">
      <w:pPr>
        <w:numPr>
          <w:ilvl w:val="0"/>
          <w:numId w:val="1"/>
        </w:numPr>
        <w:tabs>
          <w:tab w:val="left" w:pos="872"/>
        </w:tabs>
        <w:autoSpaceDE/>
        <w:adjustRightInd/>
        <w:spacing w:line="317" w:lineRule="exact"/>
        <w:jc w:val="both"/>
        <w:rPr>
          <w:color w:val="000000"/>
          <w:sz w:val="26"/>
          <w:szCs w:val="26"/>
          <w:lang w:bidi="ru-RU"/>
        </w:rPr>
      </w:pPr>
      <w:r w:rsidRPr="00DD6950">
        <w:rPr>
          <w:color w:val="000000"/>
          <w:sz w:val="26"/>
          <w:szCs w:val="26"/>
          <w:lang w:bidi="ru-RU"/>
        </w:rPr>
        <w:t>математический и общий естественнонаучный цикл (ЕН);</w:t>
      </w:r>
    </w:p>
    <w:p w:rsidR="00DD6950" w:rsidRPr="00DD6950" w:rsidRDefault="00DD6950" w:rsidP="00D50088">
      <w:pPr>
        <w:numPr>
          <w:ilvl w:val="0"/>
          <w:numId w:val="1"/>
        </w:numPr>
        <w:tabs>
          <w:tab w:val="left" w:pos="872"/>
        </w:tabs>
        <w:autoSpaceDE/>
        <w:adjustRightInd/>
        <w:spacing w:line="317" w:lineRule="exact"/>
        <w:jc w:val="both"/>
        <w:rPr>
          <w:color w:val="000000"/>
          <w:sz w:val="26"/>
          <w:szCs w:val="26"/>
          <w:lang w:bidi="ru-RU"/>
        </w:rPr>
      </w:pPr>
      <w:r w:rsidRPr="00DD6950">
        <w:rPr>
          <w:color w:val="000000"/>
          <w:sz w:val="26"/>
          <w:szCs w:val="26"/>
          <w:lang w:bidi="ru-RU"/>
        </w:rPr>
        <w:t>общепрофессиональный (ОП);</w:t>
      </w:r>
    </w:p>
    <w:p w:rsidR="00DD6950" w:rsidRPr="00DD6950" w:rsidRDefault="00DD6950" w:rsidP="00D50088">
      <w:pPr>
        <w:numPr>
          <w:ilvl w:val="0"/>
          <w:numId w:val="1"/>
        </w:numPr>
        <w:tabs>
          <w:tab w:val="left" w:pos="872"/>
        </w:tabs>
        <w:autoSpaceDE/>
        <w:adjustRightInd/>
        <w:spacing w:line="317" w:lineRule="exact"/>
        <w:jc w:val="both"/>
        <w:rPr>
          <w:color w:val="000000"/>
          <w:sz w:val="26"/>
          <w:szCs w:val="26"/>
          <w:lang w:bidi="ru-RU"/>
        </w:rPr>
      </w:pPr>
      <w:r w:rsidRPr="00DD6950">
        <w:rPr>
          <w:color w:val="000000"/>
          <w:sz w:val="26"/>
          <w:szCs w:val="26"/>
          <w:lang w:bidi="ru-RU"/>
        </w:rPr>
        <w:lastRenderedPageBreak/>
        <w:t>профессиональные модули (ПМ)</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и разделов:</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-учебная практика (УП);</w:t>
      </w:r>
    </w:p>
    <w:p w:rsidR="00DD6950" w:rsidRPr="00DD6950" w:rsidRDefault="00DD6950" w:rsidP="00D50088">
      <w:pPr>
        <w:numPr>
          <w:ilvl w:val="0"/>
          <w:numId w:val="1"/>
        </w:numPr>
        <w:tabs>
          <w:tab w:val="left" w:pos="872"/>
        </w:tabs>
        <w:autoSpaceDE/>
        <w:adjustRightInd/>
        <w:spacing w:line="317" w:lineRule="exact"/>
        <w:jc w:val="both"/>
        <w:rPr>
          <w:color w:val="000000"/>
          <w:sz w:val="26"/>
          <w:szCs w:val="26"/>
          <w:lang w:bidi="ru-RU"/>
        </w:rPr>
      </w:pPr>
      <w:r w:rsidRPr="00DD6950">
        <w:rPr>
          <w:color w:val="000000"/>
          <w:sz w:val="26"/>
          <w:szCs w:val="26"/>
          <w:lang w:bidi="ru-RU"/>
        </w:rPr>
        <w:t>производственная (по профилю специальности) практика (</w:t>
      </w:r>
      <w:r w:rsidRPr="00DD6950">
        <w:rPr>
          <w:b/>
          <w:bCs/>
          <w:color w:val="000000"/>
          <w:spacing w:val="30"/>
          <w:w w:val="60"/>
          <w:sz w:val="26"/>
          <w:szCs w:val="26"/>
          <w:lang w:bidi="ru-RU"/>
        </w:rPr>
        <w:t>1111</w:t>
      </w:r>
      <w:r w:rsidRPr="00DD6950">
        <w:rPr>
          <w:color w:val="000000"/>
          <w:sz w:val="26"/>
          <w:szCs w:val="26"/>
          <w:lang w:bidi="ru-RU"/>
        </w:rPr>
        <w:t>);</w:t>
      </w:r>
    </w:p>
    <w:p w:rsidR="00DD6950" w:rsidRPr="00DD6950" w:rsidRDefault="00DD6950" w:rsidP="00D50088">
      <w:pPr>
        <w:numPr>
          <w:ilvl w:val="0"/>
          <w:numId w:val="1"/>
        </w:numPr>
        <w:tabs>
          <w:tab w:val="left" w:pos="872"/>
        </w:tabs>
        <w:autoSpaceDE/>
        <w:adjustRightInd/>
        <w:spacing w:line="317" w:lineRule="exact"/>
        <w:jc w:val="both"/>
        <w:rPr>
          <w:color w:val="000000"/>
          <w:sz w:val="26"/>
          <w:szCs w:val="26"/>
          <w:lang w:bidi="ru-RU"/>
        </w:rPr>
      </w:pPr>
      <w:r w:rsidRPr="00DD6950">
        <w:rPr>
          <w:color w:val="000000"/>
          <w:sz w:val="26"/>
          <w:szCs w:val="26"/>
          <w:lang w:bidi="ru-RU"/>
        </w:rPr>
        <w:t>производственная практика (преддипломная) (ПДП);</w:t>
      </w:r>
    </w:p>
    <w:p w:rsidR="00DD6950" w:rsidRPr="00DD6950" w:rsidRDefault="00DD6950" w:rsidP="00D50088">
      <w:pPr>
        <w:numPr>
          <w:ilvl w:val="0"/>
          <w:numId w:val="1"/>
        </w:numPr>
        <w:tabs>
          <w:tab w:val="left" w:pos="848"/>
        </w:tabs>
        <w:autoSpaceDE/>
        <w:adjustRightInd/>
        <w:spacing w:line="317" w:lineRule="exact"/>
        <w:jc w:val="both"/>
        <w:rPr>
          <w:color w:val="000000"/>
          <w:sz w:val="26"/>
          <w:szCs w:val="26"/>
          <w:lang w:bidi="ru-RU"/>
        </w:rPr>
      </w:pPr>
      <w:r w:rsidRPr="00DD6950">
        <w:rPr>
          <w:color w:val="000000"/>
          <w:sz w:val="26"/>
          <w:szCs w:val="26"/>
          <w:lang w:bidi="ru-RU"/>
        </w:rPr>
        <w:t>государственная (итоговая) аттестация (ГИА (ИА)), которая включает подготовку и защиту выпускной квалификационной работы.</w:t>
      </w:r>
    </w:p>
    <w:p w:rsidR="00DD6950" w:rsidRPr="00DD6950" w:rsidRDefault="00DD6950" w:rsidP="0074683E">
      <w:pPr>
        <w:tabs>
          <w:tab w:val="left" w:pos="2232"/>
          <w:tab w:val="left" w:pos="4896"/>
          <w:tab w:val="left" w:pos="8746"/>
        </w:tabs>
        <w:autoSpaceDE/>
        <w:adjustRightInd/>
        <w:spacing w:line="317" w:lineRule="exact"/>
        <w:ind w:firstLine="600"/>
        <w:jc w:val="both"/>
        <w:rPr>
          <w:color w:val="000000"/>
          <w:sz w:val="26"/>
          <w:szCs w:val="26"/>
          <w:lang w:bidi="ru-RU"/>
        </w:rPr>
      </w:pPr>
      <w:r w:rsidRPr="00DD6950">
        <w:rPr>
          <w:color w:val="000000"/>
          <w:sz w:val="26"/>
          <w:szCs w:val="26"/>
          <w:lang w:bidi="ru-RU"/>
        </w:rPr>
        <w:t>Обязательная</w:t>
      </w:r>
      <w:r w:rsidRPr="00DD6950">
        <w:rPr>
          <w:color w:val="000000"/>
          <w:sz w:val="26"/>
          <w:szCs w:val="26"/>
          <w:lang w:bidi="ru-RU"/>
        </w:rPr>
        <w:tab/>
      </w:r>
      <w:proofErr w:type="gramStart"/>
      <w:r w:rsidRPr="00DD6950">
        <w:rPr>
          <w:color w:val="000000"/>
          <w:sz w:val="26"/>
          <w:szCs w:val="26"/>
          <w:lang w:bidi="ru-RU"/>
        </w:rPr>
        <w:t>часть  по</w:t>
      </w:r>
      <w:proofErr w:type="gramEnd"/>
      <w:r w:rsidR="0074683E">
        <w:rPr>
          <w:color w:val="000000"/>
          <w:sz w:val="26"/>
          <w:szCs w:val="26"/>
          <w:lang w:bidi="ru-RU"/>
        </w:rPr>
        <w:t xml:space="preserve"> </w:t>
      </w:r>
      <w:r w:rsidRPr="00DD6950">
        <w:rPr>
          <w:color w:val="000000"/>
          <w:sz w:val="26"/>
          <w:szCs w:val="26"/>
          <w:lang w:bidi="ru-RU"/>
        </w:rPr>
        <w:t>учебным циклам составляетоколо70% от общего объема времени, отведенного на их освоение. Вариативная часть (около 30%) дает возможность расширения</w:t>
      </w:r>
      <w:r w:rsidR="0074683E">
        <w:rPr>
          <w:color w:val="000000"/>
          <w:sz w:val="26"/>
          <w:szCs w:val="26"/>
          <w:lang w:bidi="ru-RU"/>
        </w:rPr>
        <w:t xml:space="preserve"> и (или) углубления подготовки, </w:t>
      </w:r>
      <w:r w:rsidRPr="00DD6950">
        <w:rPr>
          <w:color w:val="000000"/>
          <w:sz w:val="26"/>
          <w:szCs w:val="26"/>
          <w:lang w:bidi="ru-RU"/>
        </w:rPr>
        <w:t xml:space="preserve">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w:t>
      </w:r>
      <w:r w:rsidR="0074683E">
        <w:rPr>
          <w:color w:val="000000"/>
          <w:sz w:val="26"/>
          <w:szCs w:val="26"/>
          <w:lang w:bidi="ru-RU"/>
        </w:rPr>
        <w:t>с запросами регионального</w:t>
      </w:r>
      <w:r w:rsidR="0074683E">
        <w:rPr>
          <w:color w:val="000000"/>
          <w:sz w:val="26"/>
          <w:szCs w:val="26"/>
          <w:lang w:bidi="ru-RU"/>
        </w:rPr>
        <w:tab/>
        <w:t xml:space="preserve">рынка </w:t>
      </w:r>
      <w:r w:rsidRPr="00DD6950">
        <w:rPr>
          <w:color w:val="000000"/>
          <w:sz w:val="26"/>
          <w:szCs w:val="26"/>
          <w:lang w:bidi="ru-RU"/>
        </w:rPr>
        <w:t>т</w:t>
      </w:r>
      <w:r w:rsidR="0074683E">
        <w:rPr>
          <w:color w:val="000000"/>
          <w:sz w:val="26"/>
          <w:szCs w:val="26"/>
          <w:lang w:bidi="ru-RU"/>
        </w:rPr>
        <w:t xml:space="preserve">руда </w:t>
      </w:r>
      <w:r w:rsidRPr="00DD6950">
        <w:rPr>
          <w:color w:val="000000"/>
          <w:sz w:val="26"/>
          <w:szCs w:val="26"/>
          <w:lang w:bidi="ru-RU"/>
        </w:rPr>
        <w:t>и</w:t>
      </w:r>
      <w:r w:rsidR="0074683E">
        <w:rPr>
          <w:color w:val="000000"/>
          <w:sz w:val="26"/>
          <w:szCs w:val="26"/>
          <w:lang w:bidi="ru-RU"/>
        </w:rPr>
        <w:t xml:space="preserve"> </w:t>
      </w:r>
      <w:r w:rsidRPr="00DD6950">
        <w:rPr>
          <w:color w:val="000000"/>
          <w:sz w:val="26"/>
          <w:szCs w:val="26"/>
          <w:lang w:bidi="ru-RU"/>
        </w:rPr>
        <w:t>возможностями продолжения</w:t>
      </w:r>
      <w:r w:rsidR="0074683E">
        <w:rPr>
          <w:color w:val="000000"/>
          <w:sz w:val="26"/>
          <w:szCs w:val="26"/>
          <w:lang w:bidi="ru-RU"/>
        </w:rPr>
        <w:t xml:space="preserve"> </w:t>
      </w:r>
      <w:r w:rsidRPr="00DD6950">
        <w:rPr>
          <w:color w:val="000000"/>
          <w:sz w:val="26"/>
          <w:szCs w:val="26"/>
          <w:lang w:bidi="ru-RU"/>
        </w:rPr>
        <w:t>обра</w:t>
      </w:r>
      <w:r w:rsidR="0074683E">
        <w:rPr>
          <w:color w:val="000000"/>
          <w:sz w:val="26"/>
          <w:szCs w:val="26"/>
          <w:lang w:bidi="ru-RU"/>
        </w:rPr>
        <w:t>зования. Дисциплины</w:t>
      </w:r>
      <w:r w:rsidR="0074683E">
        <w:rPr>
          <w:color w:val="000000"/>
          <w:sz w:val="26"/>
          <w:szCs w:val="26"/>
          <w:lang w:bidi="ru-RU"/>
        </w:rPr>
        <w:tab/>
        <w:t xml:space="preserve">вариативной </w:t>
      </w:r>
      <w:r w:rsidRPr="00DD6950">
        <w:rPr>
          <w:color w:val="000000"/>
          <w:sz w:val="26"/>
          <w:szCs w:val="26"/>
          <w:lang w:bidi="ru-RU"/>
        </w:rPr>
        <w:t>части</w:t>
      </w:r>
      <w:r w:rsidR="0074683E">
        <w:rPr>
          <w:color w:val="000000"/>
          <w:sz w:val="26"/>
          <w:szCs w:val="26"/>
          <w:lang w:bidi="ru-RU"/>
        </w:rPr>
        <w:t xml:space="preserve"> </w:t>
      </w:r>
      <w:r w:rsidRPr="00DD6950">
        <w:rPr>
          <w:color w:val="000000"/>
          <w:sz w:val="26"/>
          <w:szCs w:val="26"/>
          <w:lang w:bidi="ru-RU"/>
        </w:rPr>
        <w:t>определены образовательным</w:t>
      </w:r>
      <w:r w:rsidR="0074683E">
        <w:rPr>
          <w:color w:val="000000"/>
          <w:sz w:val="26"/>
          <w:szCs w:val="26"/>
          <w:lang w:bidi="ru-RU"/>
        </w:rPr>
        <w:t xml:space="preserve"> </w:t>
      </w:r>
      <w:r w:rsidRPr="00DD6950">
        <w:rPr>
          <w:color w:val="000000"/>
          <w:sz w:val="26"/>
          <w:szCs w:val="26"/>
          <w:lang w:bidi="ru-RU"/>
        </w:rPr>
        <w:t>учреждением в соответствии с потребностями работодателей.</w:t>
      </w:r>
    </w:p>
    <w:p w:rsidR="00DD6950" w:rsidRPr="00DD6950" w:rsidRDefault="00DD6950" w:rsidP="00DD6950">
      <w:pPr>
        <w:tabs>
          <w:tab w:val="left" w:pos="1632"/>
          <w:tab w:val="left" w:pos="3414"/>
          <w:tab w:val="left" w:pos="7141"/>
        </w:tabs>
        <w:autoSpaceDE/>
        <w:adjustRightInd/>
        <w:spacing w:line="317" w:lineRule="exact"/>
        <w:ind w:firstLine="600"/>
        <w:jc w:val="both"/>
        <w:rPr>
          <w:color w:val="000000"/>
          <w:sz w:val="26"/>
          <w:szCs w:val="26"/>
          <w:lang w:bidi="ru-RU"/>
        </w:rPr>
      </w:pPr>
      <w:r w:rsidRPr="00DD6950">
        <w:rPr>
          <w:color w:val="000000"/>
          <w:sz w:val="26"/>
          <w:szCs w:val="26"/>
          <w:lang w:bidi="ru-RU"/>
        </w:rPr>
        <w:t>Общий</w:t>
      </w:r>
      <w:r w:rsidRPr="00DD6950">
        <w:rPr>
          <w:color w:val="000000"/>
          <w:sz w:val="26"/>
          <w:szCs w:val="26"/>
          <w:lang w:bidi="ru-RU"/>
        </w:rPr>
        <w:tab/>
        <w:t>гуманитарный</w:t>
      </w:r>
      <w:r w:rsidRPr="00DD6950">
        <w:rPr>
          <w:color w:val="000000"/>
          <w:sz w:val="26"/>
          <w:szCs w:val="26"/>
          <w:lang w:bidi="ru-RU"/>
        </w:rPr>
        <w:tab/>
        <w:t>и социально-экономический,</w:t>
      </w:r>
      <w:r w:rsidRPr="00DD6950">
        <w:rPr>
          <w:color w:val="000000"/>
          <w:sz w:val="26"/>
          <w:szCs w:val="26"/>
          <w:lang w:bidi="ru-RU"/>
        </w:rPr>
        <w:tab/>
        <w:t>математический и</w:t>
      </w:r>
    </w:p>
    <w:p w:rsidR="00DD6950" w:rsidRPr="00DD6950" w:rsidRDefault="00DD6950" w:rsidP="00DD6950">
      <w:pPr>
        <w:autoSpaceDE/>
        <w:adjustRightInd/>
        <w:spacing w:line="317" w:lineRule="exact"/>
        <w:jc w:val="both"/>
        <w:rPr>
          <w:color w:val="000000"/>
          <w:sz w:val="26"/>
          <w:szCs w:val="26"/>
          <w:lang w:bidi="ru-RU"/>
        </w:rPr>
      </w:pPr>
      <w:r w:rsidRPr="00DD6950">
        <w:rPr>
          <w:color w:val="000000"/>
          <w:sz w:val="26"/>
          <w:szCs w:val="26"/>
          <w:lang w:bidi="ru-RU"/>
        </w:rPr>
        <w:t>общий естественнонаучный циклы состоят из</w:t>
      </w:r>
      <w:r w:rsidR="0074683E">
        <w:rPr>
          <w:color w:val="000000"/>
          <w:sz w:val="26"/>
          <w:szCs w:val="26"/>
          <w:lang w:bidi="ru-RU"/>
        </w:rPr>
        <w:t xml:space="preserve"> общеобразовательных, социально –экономических и естественно-научных  </w:t>
      </w:r>
      <w:r w:rsidRPr="00DD6950">
        <w:rPr>
          <w:color w:val="000000"/>
          <w:sz w:val="26"/>
          <w:szCs w:val="26"/>
          <w:lang w:bidi="ru-RU"/>
        </w:rPr>
        <w:t xml:space="preserve"> дисциплин.</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 производственная практика (по профилю специальности).</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Производственная практика состоит из двух этапов: практики по профилю специальности и преддипломной практики. Учебная практика и производственная практика (по профилю специальности) проводятся при освоении обучающимися профессиональных компетенций в рамках профессиональных модулей и реализуются концентрированно.</w:t>
      </w:r>
    </w:p>
    <w:p w:rsidR="00DD6950" w:rsidRPr="00DD6950" w:rsidRDefault="00DD6950" w:rsidP="00DD6950">
      <w:pPr>
        <w:autoSpaceDE/>
        <w:adjustRightInd/>
        <w:spacing w:line="317" w:lineRule="exact"/>
        <w:jc w:val="both"/>
        <w:rPr>
          <w:color w:val="000000"/>
          <w:sz w:val="26"/>
          <w:szCs w:val="26"/>
          <w:lang w:bidi="ru-RU"/>
        </w:rPr>
      </w:pPr>
      <w:r w:rsidRPr="00DD6950">
        <w:rPr>
          <w:color w:val="000000"/>
          <w:sz w:val="26"/>
          <w:szCs w:val="26"/>
          <w:lang w:bidi="ru-RU"/>
        </w:rPr>
        <w:t>Цели и задачи, программы и формы отчетности определяются по каждому виду практики. Производственная практика проводится в организациях, направление деятельности которых соответствует профилю подготовки обучающихся. Аттестация по итогам производственной практики проводится с учетом результатов, подтвержденных документами соответствующих организаций. Программы разрабатываются преподавателями в соответствии с действующими стандартами, рассматриваются на заседаниях соответствующих предметно-цикловых комиссий, рекомендуются Педагогическим советом Техникума и утверждаются директором.</w:t>
      </w:r>
    </w:p>
    <w:p w:rsidR="00DD6950" w:rsidRPr="00DD6950" w:rsidRDefault="00DD6950" w:rsidP="0074683E">
      <w:pPr>
        <w:tabs>
          <w:tab w:val="left" w:pos="2035"/>
          <w:tab w:val="left" w:pos="3787"/>
          <w:tab w:val="left" w:pos="5779"/>
          <w:tab w:val="left" w:pos="8352"/>
        </w:tabs>
        <w:autoSpaceDE/>
        <w:adjustRightInd/>
        <w:spacing w:line="317" w:lineRule="exact"/>
        <w:ind w:firstLine="600"/>
        <w:jc w:val="both"/>
        <w:rPr>
          <w:color w:val="000000"/>
          <w:sz w:val="26"/>
          <w:szCs w:val="26"/>
          <w:lang w:bidi="ru-RU"/>
        </w:rPr>
      </w:pPr>
      <w:r w:rsidRPr="00DD6950">
        <w:rPr>
          <w:color w:val="000000"/>
          <w:sz w:val="26"/>
          <w:szCs w:val="26"/>
          <w:lang w:bidi="ru-RU"/>
        </w:rPr>
        <w:t>Государственная итоговая аттестация проводится в целях опред</w:t>
      </w:r>
      <w:r w:rsidR="0074683E">
        <w:rPr>
          <w:color w:val="000000"/>
          <w:sz w:val="26"/>
          <w:szCs w:val="26"/>
          <w:lang w:bidi="ru-RU"/>
        </w:rPr>
        <w:t xml:space="preserve">еления соответствия результатов освоения </w:t>
      </w:r>
      <w:r w:rsidRPr="00DD6950">
        <w:rPr>
          <w:color w:val="000000"/>
          <w:sz w:val="26"/>
          <w:szCs w:val="26"/>
          <w:lang w:bidi="ru-RU"/>
        </w:rPr>
        <w:t>студентами</w:t>
      </w:r>
      <w:r w:rsidR="0074683E">
        <w:rPr>
          <w:color w:val="000000"/>
          <w:sz w:val="26"/>
          <w:szCs w:val="26"/>
          <w:lang w:bidi="ru-RU"/>
        </w:rPr>
        <w:t xml:space="preserve"> </w:t>
      </w:r>
      <w:r w:rsidRPr="00DD6950">
        <w:rPr>
          <w:color w:val="000000"/>
          <w:sz w:val="26"/>
          <w:szCs w:val="26"/>
          <w:lang w:bidi="ru-RU"/>
        </w:rPr>
        <w:t>образовательных</w:t>
      </w:r>
      <w:r w:rsidR="0074683E">
        <w:rPr>
          <w:color w:val="000000"/>
          <w:sz w:val="26"/>
          <w:szCs w:val="26"/>
          <w:lang w:bidi="ru-RU"/>
        </w:rPr>
        <w:t xml:space="preserve"> </w:t>
      </w:r>
      <w:r w:rsidRPr="00DD6950">
        <w:rPr>
          <w:color w:val="000000"/>
          <w:sz w:val="26"/>
          <w:szCs w:val="26"/>
          <w:lang w:bidi="ru-RU"/>
        </w:rPr>
        <w:t>программ</w:t>
      </w:r>
      <w:r w:rsidR="0074683E">
        <w:rPr>
          <w:color w:val="000000"/>
          <w:sz w:val="26"/>
          <w:szCs w:val="26"/>
          <w:lang w:bidi="ru-RU"/>
        </w:rPr>
        <w:t xml:space="preserve"> </w:t>
      </w:r>
      <w:r w:rsidRPr="00DD6950">
        <w:rPr>
          <w:color w:val="000000"/>
          <w:sz w:val="26"/>
          <w:szCs w:val="26"/>
          <w:lang w:bidi="ru-RU"/>
        </w:rPr>
        <w:t>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завершающая освоение основных образовательных программ, является обязательной итоговой аттестацией обучающихся. Государственная итоговая аттестация проводится государственной экзаменационной комиссией в целях определения соответствия результатов освоения обучающимися</w:t>
      </w:r>
      <w:r w:rsidRPr="00DD6950">
        <w:rPr>
          <w:color w:val="000000"/>
          <w:sz w:val="26"/>
          <w:szCs w:val="26"/>
          <w:lang w:bidi="ru-RU"/>
        </w:rPr>
        <w:tab/>
        <w:t>программ подготовки специалистов</w:t>
      </w:r>
      <w:r w:rsidR="0074683E">
        <w:rPr>
          <w:color w:val="000000"/>
          <w:sz w:val="26"/>
          <w:szCs w:val="26"/>
          <w:lang w:bidi="ru-RU"/>
        </w:rPr>
        <w:t xml:space="preserve"> </w:t>
      </w:r>
      <w:r w:rsidRPr="00DD6950">
        <w:rPr>
          <w:color w:val="000000"/>
          <w:sz w:val="26"/>
          <w:szCs w:val="26"/>
          <w:lang w:bidi="ru-RU"/>
        </w:rPr>
        <w:t xml:space="preserve">среднего звена требованиям </w:t>
      </w:r>
      <w:r w:rsidRPr="00DD6950">
        <w:rPr>
          <w:color w:val="000000"/>
          <w:sz w:val="26"/>
          <w:szCs w:val="26"/>
          <w:lang w:bidi="ru-RU"/>
        </w:rPr>
        <w:lastRenderedPageBreak/>
        <w:t>федеральных государственных образовательных стандартов.</w:t>
      </w:r>
    </w:p>
    <w:p w:rsidR="00DD6950" w:rsidRPr="00DD6950" w:rsidRDefault="0074683E" w:rsidP="0074683E">
      <w:pPr>
        <w:autoSpaceDE/>
        <w:adjustRightInd/>
        <w:spacing w:line="317" w:lineRule="exact"/>
        <w:rPr>
          <w:color w:val="000000"/>
          <w:sz w:val="26"/>
          <w:szCs w:val="26"/>
          <w:lang w:bidi="ru-RU"/>
        </w:rPr>
      </w:pPr>
      <w:r>
        <w:rPr>
          <w:color w:val="000000"/>
          <w:sz w:val="26"/>
          <w:szCs w:val="26"/>
          <w:lang w:bidi="ru-RU"/>
        </w:rPr>
        <w:t xml:space="preserve">          </w:t>
      </w:r>
      <w:r w:rsidR="00DD6950" w:rsidRPr="00DD6950">
        <w:rPr>
          <w:color w:val="000000"/>
          <w:sz w:val="26"/>
          <w:szCs w:val="26"/>
          <w:lang w:bidi="ru-RU"/>
        </w:rPr>
        <w:t xml:space="preserve">Программа государственной итоговой аттестации </w:t>
      </w:r>
      <w:r w:rsidR="00DD6950" w:rsidRPr="00DD6950">
        <w:rPr>
          <w:i/>
          <w:iCs/>
          <w:color w:val="000000"/>
          <w:sz w:val="26"/>
          <w:szCs w:val="26"/>
          <w:lang w:bidi="ru-RU"/>
        </w:rPr>
        <w:t>(далее</w:t>
      </w:r>
      <w:r>
        <w:rPr>
          <w:color w:val="000000"/>
          <w:sz w:val="26"/>
          <w:szCs w:val="26"/>
          <w:lang w:bidi="ru-RU"/>
        </w:rPr>
        <w:t xml:space="preserve"> - ГИА) выпускников является </w:t>
      </w:r>
      <w:proofErr w:type="gramStart"/>
      <w:r w:rsidR="00DD6950" w:rsidRPr="00DD6950">
        <w:rPr>
          <w:color w:val="000000"/>
          <w:sz w:val="26"/>
          <w:szCs w:val="26"/>
          <w:lang w:bidi="ru-RU"/>
        </w:rPr>
        <w:t xml:space="preserve">частью </w:t>
      </w:r>
      <w:r>
        <w:rPr>
          <w:color w:val="000000"/>
          <w:sz w:val="26"/>
          <w:szCs w:val="26"/>
          <w:lang w:bidi="ru-RU"/>
        </w:rPr>
        <w:t xml:space="preserve"> ОПОП</w:t>
      </w:r>
      <w:proofErr w:type="gramEnd"/>
      <w:r>
        <w:rPr>
          <w:color w:val="000000"/>
          <w:sz w:val="26"/>
          <w:szCs w:val="26"/>
          <w:lang w:bidi="ru-RU"/>
        </w:rPr>
        <w:t xml:space="preserve"> </w:t>
      </w:r>
      <w:r w:rsidR="00DD6950" w:rsidRPr="00DD6950">
        <w:rPr>
          <w:color w:val="000000"/>
          <w:sz w:val="26"/>
          <w:szCs w:val="26"/>
          <w:lang w:bidi="ru-RU"/>
        </w:rPr>
        <w:t xml:space="preserve"> и определяет:</w:t>
      </w:r>
    </w:p>
    <w:p w:rsidR="00DD6950" w:rsidRPr="00DD6950" w:rsidRDefault="00DD6950" w:rsidP="00DD6950">
      <w:pPr>
        <w:autoSpaceDE/>
        <w:adjustRightInd/>
        <w:spacing w:line="317" w:lineRule="exact"/>
        <w:rPr>
          <w:color w:val="000000"/>
          <w:sz w:val="26"/>
          <w:szCs w:val="26"/>
          <w:lang w:bidi="ru-RU"/>
        </w:rPr>
      </w:pPr>
      <w:r w:rsidRPr="00DD6950">
        <w:rPr>
          <w:color w:val="000000"/>
          <w:sz w:val="26"/>
          <w:szCs w:val="26"/>
          <w:lang w:bidi="ru-RU"/>
        </w:rPr>
        <w:t>- вид государственной итоговой аттестации;</w:t>
      </w:r>
    </w:p>
    <w:p w:rsidR="00DD6950" w:rsidRPr="00DD6950" w:rsidRDefault="00DD6950" w:rsidP="00D50088">
      <w:pPr>
        <w:numPr>
          <w:ilvl w:val="0"/>
          <w:numId w:val="1"/>
        </w:numPr>
        <w:tabs>
          <w:tab w:val="left" w:pos="207"/>
        </w:tabs>
        <w:autoSpaceDE/>
        <w:adjustRightInd/>
        <w:spacing w:line="317" w:lineRule="exact"/>
        <w:jc w:val="both"/>
        <w:rPr>
          <w:color w:val="000000"/>
          <w:sz w:val="26"/>
          <w:szCs w:val="26"/>
          <w:lang w:bidi="ru-RU"/>
        </w:rPr>
      </w:pPr>
      <w:r w:rsidRPr="00DD6950">
        <w:rPr>
          <w:color w:val="000000"/>
          <w:sz w:val="26"/>
          <w:szCs w:val="26"/>
          <w:lang w:bidi="ru-RU"/>
        </w:rPr>
        <w:t>объем времени на подготовку и проведение государственной итоговой аттестации;</w:t>
      </w:r>
    </w:p>
    <w:p w:rsidR="00DD6950" w:rsidRPr="00DD6950" w:rsidRDefault="00DD6950" w:rsidP="00D50088">
      <w:pPr>
        <w:numPr>
          <w:ilvl w:val="0"/>
          <w:numId w:val="1"/>
        </w:numPr>
        <w:tabs>
          <w:tab w:val="left" w:pos="207"/>
        </w:tabs>
        <w:autoSpaceDE/>
        <w:adjustRightInd/>
        <w:spacing w:line="317" w:lineRule="exact"/>
        <w:jc w:val="both"/>
        <w:rPr>
          <w:color w:val="000000"/>
          <w:sz w:val="26"/>
          <w:szCs w:val="26"/>
          <w:lang w:bidi="ru-RU"/>
        </w:rPr>
      </w:pPr>
      <w:r w:rsidRPr="00DD6950">
        <w:rPr>
          <w:color w:val="000000"/>
          <w:sz w:val="26"/>
          <w:szCs w:val="26"/>
          <w:lang w:bidi="ru-RU"/>
        </w:rPr>
        <w:t>сроки проведения государственной итоговой аттестации;</w:t>
      </w:r>
    </w:p>
    <w:p w:rsidR="00DD6950" w:rsidRPr="00DD6950" w:rsidRDefault="00DD6950" w:rsidP="00D50088">
      <w:pPr>
        <w:numPr>
          <w:ilvl w:val="0"/>
          <w:numId w:val="1"/>
        </w:numPr>
        <w:tabs>
          <w:tab w:val="left" w:pos="207"/>
        </w:tabs>
        <w:autoSpaceDE/>
        <w:adjustRightInd/>
        <w:spacing w:line="317" w:lineRule="exact"/>
        <w:jc w:val="both"/>
        <w:rPr>
          <w:color w:val="000000"/>
          <w:sz w:val="26"/>
          <w:szCs w:val="26"/>
          <w:lang w:bidi="ru-RU"/>
        </w:rPr>
      </w:pPr>
      <w:r w:rsidRPr="00DD6950">
        <w:rPr>
          <w:color w:val="000000"/>
          <w:sz w:val="26"/>
          <w:szCs w:val="26"/>
          <w:lang w:bidi="ru-RU"/>
        </w:rPr>
        <w:t>условия подготовки и процедуру проведения зашиты выпускной квалификационной работы;</w:t>
      </w:r>
    </w:p>
    <w:p w:rsidR="00DD6950" w:rsidRPr="00DD6950" w:rsidRDefault="00DD6950" w:rsidP="00D50088">
      <w:pPr>
        <w:numPr>
          <w:ilvl w:val="0"/>
          <w:numId w:val="1"/>
        </w:numPr>
        <w:tabs>
          <w:tab w:val="left" w:pos="207"/>
        </w:tabs>
        <w:autoSpaceDE/>
        <w:adjustRightInd/>
        <w:spacing w:line="317" w:lineRule="exact"/>
        <w:jc w:val="both"/>
        <w:rPr>
          <w:color w:val="000000"/>
          <w:sz w:val="26"/>
          <w:szCs w:val="26"/>
          <w:lang w:bidi="ru-RU"/>
        </w:rPr>
      </w:pPr>
      <w:r w:rsidRPr="00DD6950">
        <w:rPr>
          <w:color w:val="000000"/>
          <w:sz w:val="26"/>
          <w:szCs w:val="26"/>
          <w:lang w:bidi="ru-RU"/>
        </w:rPr>
        <w:t>критерии оценки уровня и качества подготовки выпускников.</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Выпускная квалификационная работа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 xml:space="preserve">Темы выпускных квалификационных работ определяются Техникумом. </w:t>
      </w:r>
      <w:r w:rsidR="0074683E">
        <w:rPr>
          <w:color w:val="000000"/>
          <w:sz w:val="26"/>
          <w:szCs w:val="26"/>
          <w:lang w:bidi="ru-RU"/>
        </w:rPr>
        <w:t>Обучающимся</w:t>
      </w:r>
      <w:r w:rsidRPr="00DD6950">
        <w:rPr>
          <w:color w:val="000000"/>
          <w:sz w:val="26"/>
          <w:szCs w:val="26"/>
          <w:lang w:bidi="ru-RU"/>
        </w:rPr>
        <w:t xml:space="preserve">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 xml:space="preserve">Рабочие программы учебных дисциплин, профессиональных модулей, всех видов практики составляют содержательную основу основных программ подготовки. Принципиальной особенностью рабочих программ в составе образовательной программы, реализующей ФГОС СПО, является их </w:t>
      </w:r>
      <w:proofErr w:type="spellStart"/>
      <w:r w:rsidRPr="00DD6950">
        <w:rPr>
          <w:color w:val="000000"/>
          <w:sz w:val="26"/>
          <w:szCs w:val="26"/>
          <w:lang w:bidi="ru-RU"/>
        </w:rPr>
        <w:t>компетентностная</w:t>
      </w:r>
      <w:proofErr w:type="spellEnd"/>
      <w:r w:rsidRPr="00DD6950">
        <w:rPr>
          <w:color w:val="000000"/>
          <w:sz w:val="26"/>
          <w:szCs w:val="26"/>
          <w:lang w:bidi="ru-RU"/>
        </w:rPr>
        <w:t xml:space="preserve"> ориентация.</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В рабочих программах сформулированы конечные результаты обучения в органичной связи с осваиваемыми знаниями, умениями и приобретаемыми компетенциями. Рабочие программы утверждены в установленном порядке, прикреплены к рабочему учебному плану, доступны преподавателям и обучающимся.</w:t>
      </w:r>
    </w:p>
    <w:p w:rsidR="00DD6950" w:rsidRPr="00DD6950" w:rsidRDefault="0074683E" w:rsidP="0074683E">
      <w:pPr>
        <w:keepNext/>
        <w:keepLines/>
        <w:tabs>
          <w:tab w:val="left" w:pos="3603"/>
        </w:tabs>
        <w:autoSpaceDE/>
        <w:adjustRightInd/>
        <w:spacing w:line="317" w:lineRule="exact"/>
        <w:jc w:val="both"/>
        <w:outlineLvl w:val="0"/>
        <w:rPr>
          <w:b/>
          <w:bCs/>
          <w:color w:val="000000"/>
          <w:sz w:val="26"/>
          <w:szCs w:val="26"/>
          <w:lang w:bidi="ru-RU"/>
        </w:rPr>
      </w:pPr>
      <w:bookmarkStart w:id="4" w:name="bookmark12"/>
      <w:r>
        <w:rPr>
          <w:b/>
          <w:bCs/>
          <w:color w:val="000000"/>
          <w:sz w:val="26"/>
          <w:szCs w:val="26"/>
          <w:lang w:bidi="ru-RU"/>
        </w:rPr>
        <w:t>3.2</w:t>
      </w:r>
      <w:r w:rsidR="00DD6950" w:rsidRPr="00DD6950">
        <w:rPr>
          <w:b/>
          <w:bCs/>
          <w:color w:val="000000"/>
          <w:sz w:val="26"/>
          <w:szCs w:val="26"/>
          <w:lang w:bidi="ru-RU"/>
        </w:rPr>
        <w:t>Организация учебного процесса</w:t>
      </w:r>
      <w:bookmarkEnd w:id="4"/>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Организация и планирование учебного процесса осуществляется в соответствии с графиком учебного процесса, рабочим учебным планом, расписанием учебных занятий и планом основных общих мероприятий на учебный год.</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 xml:space="preserve">Начало учебных занятий 1 сентября, окончание в соответствии с графиком учебного процесса реализуемых специальностей. Учебный год разделен на 2 семестра, каждый семестр заканчивается экзаменационной сессией. Согласно </w:t>
      </w:r>
      <w:proofErr w:type="gramStart"/>
      <w:r w:rsidRPr="00DD6950">
        <w:rPr>
          <w:color w:val="000000"/>
          <w:sz w:val="26"/>
          <w:szCs w:val="26"/>
          <w:lang w:bidi="ru-RU"/>
        </w:rPr>
        <w:t>графику учебного процесса и производственного обучения</w:t>
      </w:r>
      <w:proofErr w:type="gramEnd"/>
      <w:r w:rsidRPr="00DD6950">
        <w:rPr>
          <w:color w:val="000000"/>
          <w:sz w:val="26"/>
          <w:szCs w:val="26"/>
          <w:lang w:bidi="ru-RU"/>
        </w:rPr>
        <w:t xml:space="preserve"> промежуточная аттестация обучающихся проводится в декабре - январе и мае - июне.</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График учебного процесса и производственного обучения включает в себя все виды учебной деятельности студентов: теоретический курс, все виды практики, каникулярное время, промежуточную и итоговую аттестации. График разрабатывается в соответствии с ФГОС СПО по специальностям, рассматривается на педагогическом совете и утверждается директором до начала учебного года.</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Общий максимальный объем учебной работы студентов, включая все виды аудиторной и внеаудиторной (самостоятельной) работы составляет 54 часа в неделю, причем аудиторная учебная нагрузка при очной форме обучения составляет 36 академических часов в неделю. Продолжительность учебной недели - пятидневная.</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 xml:space="preserve">Учебные занятия организованы в одну смену по парам, продолжительностью 1 час 30 минут и 10 минут между парами, перерыв для питания – 1 час. Общий объем учебной работы </w:t>
      </w:r>
      <w:proofErr w:type="gramStart"/>
      <w:r w:rsidR="0074683E">
        <w:rPr>
          <w:color w:val="000000"/>
          <w:sz w:val="26"/>
          <w:szCs w:val="26"/>
          <w:lang w:bidi="ru-RU"/>
        </w:rPr>
        <w:t xml:space="preserve">обучающихся </w:t>
      </w:r>
      <w:r w:rsidRPr="00DD6950">
        <w:rPr>
          <w:color w:val="000000"/>
          <w:sz w:val="26"/>
          <w:szCs w:val="26"/>
          <w:lang w:bidi="ru-RU"/>
        </w:rPr>
        <w:t xml:space="preserve"> каждой</w:t>
      </w:r>
      <w:proofErr w:type="gramEnd"/>
      <w:r w:rsidRPr="00DD6950">
        <w:rPr>
          <w:color w:val="000000"/>
          <w:sz w:val="26"/>
          <w:szCs w:val="26"/>
          <w:lang w:bidi="ru-RU"/>
        </w:rPr>
        <w:t xml:space="preserve"> формы обучения соответствует ФГОС СПО.</w:t>
      </w:r>
    </w:p>
    <w:p w:rsidR="00DD6950" w:rsidRPr="00DD6950" w:rsidRDefault="00DD6950" w:rsidP="00DD6950">
      <w:pPr>
        <w:tabs>
          <w:tab w:val="left" w:pos="4190"/>
        </w:tabs>
        <w:autoSpaceDE/>
        <w:adjustRightInd/>
        <w:spacing w:line="317" w:lineRule="exact"/>
        <w:ind w:firstLine="600"/>
        <w:jc w:val="both"/>
        <w:rPr>
          <w:color w:val="000000"/>
          <w:sz w:val="26"/>
          <w:szCs w:val="26"/>
          <w:lang w:bidi="ru-RU"/>
        </w:rPr>
      </w:pPr>
      <w:r w:rsidRPr="00DD6950">
        <w:rPr>
          <w:color w:val="000000"/>
          <w:sz w:val="26"/>
          <w:szCs w:val="26"/>
          <w:lang w:bidi="ru-RU"/>
        </w:rPr>
        <w:lastRenderedPageBreak/>
        <w:t xml:space="preserve">Основное расписание занятий составляется на каждый семестр и утверждается директором Техникума. При </w:t>
      </w:r>
      <w:proofErr w:type="gramStart"/>
      <w:r w:rsidRPr="00DD6950">
        <w:rPr>
          <w:color w:val="000000"/>
          <w:sz w:val="26"/>
          <w:szCs w:val="26"/>
          <w:lang w:bidi="ru-RU"/>
        </w:rPr>
        <w:t>необходимости  вносятся</w:t>
      </w:r>
      <w:proofErr w:type="gramEnd"/>
      <w:r w:rsidRPr="00DD6950">
        <w:rPr>
          <w:color w:val="000000"/>
          <w:sz w:val="26"/>
          <w:szCs w:val="26"/>
          <w:lang w:bidi="ru-RU"/>
        </w:rPr>
        <w:t xml:space="preserve">  коррективы в основное расписание учебных дисциплин и междисциплинарных курсов. Расписания занятий для студентов в наличии, доступны, размещены на стендах и сайте Техникума. Учет выданных часов в группах по дисциплинам и междисциплинарным курсам ведется с подведением ежемесячного итога выданных часов преподавателями.</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Все учебные занятия фиксируются в учебных журналах. Проверка журналов учебных занятий показала, что журналы ведутся в соответствии с правилами ведения журналов учебных занятий, систематически проверяются начальником учебного отдела, заместителем директора по учебной работе. В Техникуме большое внимание уделяется развитию форм и методов обучения, направленных на повышение качества обучения на основе внедрения передовых технологий с использованием современного оборудования; формирование у студентов навыков самостоятельной работы.</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Периодичность промежуточной аттестации определяется рабочими планами и графиком учебного процесса и производственного обучения. Планирование, подготовка и проведение промежуточной аттестации осуществляется в соответствии с Положением о формах проведения промежуточной аттестации обучающихся. Основными формами промежуточной аттестации в Техникуме являются: контрольная работа, зачет, дифференцированный зачет, экзамен, квалификационный экзамен и экзамен квалификационный.</w:t>
      </w:r>
      <w:r w:rsidRPr="00DD6950">
        <w:rPr>
          <w:color w:val="000000"/>
          <w:sz w:val="26"/>
          <w:szCs w:val="26"/>
          <w:lang w:bidi="ru-RU"/>
        </w:rPr>
        <w:br w:type="page"/>
      </w:r>
    </w:p>
    <w:p w:rsidR="00DD6950" w:rsidRPr="00DD6950" w:rsidRDefault="00DD6950" w:rsidP="00DD6950">
      <w:pPr>
        <w:autoSpaceDE/>
        <w:adjustRightInd/>
        <w:spacing w:line="317" w:lineRule="exact"/>
        <w:ind w:firstLine="640"/>
        <w:jc w:val="both"/>
        <w:rPr>
          <w:color w:val="000000"/>
          <w:sz w:val="26"/>
          <w:szCs w:val="26"/>
          <w:lang w:bidi="ru-RU"/>
        </w:rPr>
      </w:pPr>
      <w:r w:rsidRPr="00DD6950">
        <w:rPr>
          <w:color w:val="000000"/>
          <w:sz w:val="26"/>
          <w:szCs w:val="26"/>
          <w:lang w:bidi="ru-RU"/>
        </w:rPr>
        <w:lastRenderedPageBreak/>
        <w:t xml:space="preserve">Результаты экзаменационной сессии обсуждаются на заседаниях предметно-цикловых </w:t>
      </w:r>
      <w:proofErr w:type="gramStart"/>
      <w:r w:rsidRPr="00DD6950">
        <w:rPr>
          <w:color w:val="000000"/>
          <w:sz w:val="26"/>
          <w:szCs w:val="26"/>
          <w:lang w:bidi="ru-RU"/>
        </w:rPr>
        <w:t xml:space="preserve">комиссий, </w:t>
      </w:r>
      <w:r w:rsidR="0074683E">
        <w:rPr>
          <w:color w:val="000000"/>
          <w:sz w:val="26"/>
          <w:szCs w:val="26"/>
          <w:lang w:bidi="ru-RU"/>
        </w:rPr>
        <w:t xml:space="preserve"> советах</w:t>
      </w:r>
      <w:proofErr w:type="gramEnd"/>
      <w:r w:rsidR="0074683E">
        <w:rPr>
          <w:color w:val="000000"/>
          <w:sz w:val="26"/>
          <w:szCs w:val="26"/>
          <w:lang w:bidi="ru-RU"/>
        </w:rPr>
        <w:t xml:space="preserve"> отделений, п</w:t>
      </w:r>
      <w:r w:rsidRPr="00DD6950">
        <w:rPr>
          <w:color w:val="000000"/>
          <w:sz w:val="26"/>
          <w:szCs w:val="26"/>
          <w:lang w:bidi="ru-RU"/>
        </w:rPr>
        <w:t xml:space="preserve">едагогического совета. </w:t>
      </w:r>
    </w:p>
    <w:p w:rsidR="00DD6950" w:rsidRPr="00DD6950" w:rsidRDefault="00DD6950" w:rsidP="00394749">
      <w:pPr>
        <w:tabs>
          <w:tab w:val="right" w:pos="1794"/>
          <w:tab w:val="right" w:pos="2629"/>
          <w:tab w:val="right" w:pos="9337"/>
        </w:tabs>
        <w:autoSpaceDE/>
        <w:adjustRightInd/>
        <w:spacing w:line="317" w:lineRule="exact"/>
        <w:ind w:firstLine="600"/>
        <w:jc w:val="both"/>
        <w:rPr>
          <w:color w:val="000000"/>
          <w:sz w:val="26"/>
          <w:szCs w:val="26"/>
          <w:lang w:bidi="ru-RU"/>
        </w:rPr>
      </w:pPr>
      <w:r w:rsidRPr="00DD6950">
        <w:rPr>
          <w:color w:val="000000"/>
          <w:sz w:val="26"/>
          <w:szCs w:val="26"/>
          <w:lang w:bidi="ru-RU"/>
        </w:rPr>
        <w:t>Промежуточный контроль проводится с целью оценки качества освоения основной профессиональной образовательной программы за семестр. Основными формами промежуточного контроля знаний по дисциплинам и профессиональным модулям являются контрольные работы, дифференцированные зачеты, з</w:t>
      </w:r>
      <w:r w:rsidR="0074683E">
        <w:rPr>
          <w:color w:val="000000"/>
          <w:sz w:val="26"/>
          <w:szCs w:val="26"/>
          <w:lang w:bidi="ru-RU"/>
        </w:rPr>
        <w:t xml:space="preserve">ащита курсовой работы, экзамены </w:t>
      </w:r>
      <w:r w:rsidRPr="00DD6950">
        <w:rPr>
          <w:color w:val="000000"/>
          <w:sz w:val="26"/>
          <w:szCs w:val="26"/>
          <w:lang w:bidi="ru-RU"/>
        </w:rPr>
        <w:t>по</w:t>
      </w:r>
      <w:r w:rsidR="0074683E">
        <w:rPr>
          <w:color w:val="000000"/>
          <w:sz w:val="26"/>
          <w:szCs w:val="26"/>
          <w:lang w:bidi="ru-RU"/>
        </w:rPr>
        <w:t xml:space="preserve"> отдельным </w:t>
      </w:r>
      <w:r w:rsidRPr="00DD6950">
        <w:rPr>
          <w:color w:val="000000"/>
          <w:sz w:val="26"/>
          <w:szCs w:val="26"/>
          <w:lang w:bidi="ru-RU"/>
        </w:rPr>
        <w:t>дисциплинам,</w:t>
      </w:r>
      <w:r w:rsidR="0074683E">
        <w:rPr>
          <w:color w:val="000000"/>
          <w:sz w:val="26"/>
          <w:szCs w:val="26"/>
          <w:lang w:bidi="ru-RU"/>
        </w:rPr>
        <w:t xml:space="preserve"> </w:t>
      </w:r>
      <w:r w:rsidRPr="00DD6950">
        <w:rPr>
          <w:color w:val="000000"/>
          <w:sz w:val="26"/>
          <w:szCs w:val="26"/>
          <w:lang w:bidi="ru-RU"/>
        </w:rPr>
        <w:tab/>
        <w:t>комплексные экзамены, экзамены</w:t>
      </w:r>
      <w:r w:rsidR="00394749">
        <w:rPr>
          <w:color w:val="000000"/>
          <w:sz w:val="26"/>
          <w:szCs w:val="26"/>
          <w:lang w:bidi="ru-RU"/>
        </w:rPr>
        <w:t xml:space="preserve"> </w:t>
      </w:r>
      <w:r w:rsidRPr="00DD6950">
        <w:rPr>
          <w:color w:val="000000"/>
          <w:sz w:val="26"/>
          <w:szCs w:val="26"/>
          <w:lang w:bidi="ru-RU"/>
        </w:rPr>
        <w:t>квалификационные. Периодичность промежуточной аттестации</w:t>
      </w:r>
      <w:r w:rsidRPr="00DD6950">
        <w:rPr>
          <w:color w:val="000000"/>
          <w:sz w:val="26"/>
          <w:szCs w:val="26"/>
          <w:lang w:bidi="ru-RU"/>
        </w:rPr>
        <w:tab/>
        <w:t>определяется</w:t>
      </w:r>
      <w:r w:rsidR="00394749">
        <w:rPr>
          <w:color w:val="000000"/>
          <w:sz w:val="26"/>
          <w:szCs w:val="26"/>
          <w:lang w:bidi="ru-RU"/>
        </w:rPr>
        <w:t xml:space="preserve"> </w:t>
      </w:r>
      <w:r w:rsidRPr="00DD6950">
        <w:rPr>
          <w:color w:val="000000"/>
          <w:sz w:val="26"/>
          <w:szCs w:val="26"/>
          <w:lang w:bidi="ru-RU"/>
        </w:rPr>
        <w:t>учебными планами и графиком учебного процесса.</w:t>
      </w:r>
    </w:p>
    <w:p w:rsidR="00DD6950" w:rsidRPr="00DD6950" w:rsidRDefault="00DD6950" w:rsidP="00DD6950">
      <w:pPr>
        <w:tabs>
          <w:tab w:val="right" w:pos="1794"/>
          <w:tab w:val="right" w:pos="2629"/>
          <w:tab w:val="right" w:pos="4899"/>
          <w:tab w:val="right" w:pos="9337"/>
        </w:tabs>
        <w:autoSpaceDE/>
        <w:adjustRightInd/>
        <w:spacing w:line="317" w:lineRule="exact"/>
        <w:ind w:firstLine="600"/>
        <w:jc w:val="both"/>
        <w:rPr>
          <w:color w:val="000000"/>
          <w:sz w:val="26"/>
          <w:szCs w:val="26"/>
          <w:lang w:bidi="ru-RU"/>
        </w:rPr>
      </w:pPr>
      <w:r w:rsidRPr="00DD6950">
        <w:rPr>
          <w:color w:val="000000"/>
          <w:sz w:val="26"/>
          <w:szCs w:val="26"/>
          <w:lang w:bidi="ru-RU"/>
        </w:rPr>
        <w:t xml:space="preserve">Разработаны различные виды контрольно-измерительных материалов (материалы контрольных работ, тестовые задания, вопросы для зачетов и экзаменов </w:t>
      </w:r>
      <w:proofErr w:type="spellStart"/>
      <w:r w:rsidRPr="00DD6950">
        <w:rPr>
          <w:color w:val="000000"/>
          <w:sz w:val="26"/>
          <w:szCs w:val="26"/>
          <w:lang w:bidi="ru-RU"/>
        </w:rPr>
        <w:t>ит.д</w:t>
      </w:r>
      <w:proofErr w:type="spellEnd"/>
      <w:r w:rsidRPr="00DD6950">
        <w:rPr>
          <w:color w:val="000000"/>
          <w:sz w:val="26"/>
          <w:szCs w:val="26"/>
          <w:lang w:bidi="ru-RU"/>
        </w:rPr>
        <w:t>.).</w:t>
      </w:r>
      <w:r w:rsidRPr="00DD6950">
        <w:rPr>
          <w:color w:val="000000"/>
          <w:sz w:val="26"/>
          <w:szCs w:val="26"/>
          <w:lang w:bidi="ru-RU"/>
        </w:rPr>
        <w:tab/>
        <w:t>Экзаменационные</w:t>
      </w:r>
      <w:r w:rsidRPr="00DD6950">
        <w:rPr>
          <w:color w:val="000000"/>
          <w:sz w:val="26"/>
          <w:szCs w:val="26"/>
          <w:lang w:bidi="ru-RU"/>
        </w:rPr>
        <w:tab/>
        <w:t>материалы рассматриваются на заседаниях предметно-цикловых комиссий и утверждаются</w:t>
      </w:r>
      <w:r w:rsidRPr="00DD6950">
        <w:rPr>
          <w:color w:val="000000"/>
          <w:sz w:val="26"/>
          <w:szCs w:val="26"/>
          <w:lang w:bidi="ru-RU"/>
        </w:rPr>
        <w:tab/>
        <w:t xml:space="preserve">заместителем директора по учебной </w:t>
      </w:r>
      <w:r w:rsidRPr="00DD6950">
        <w:rPr>
          <w:color w:val="000000"/>
          <w:sz w:val="26"/>
          <w:szCs w:val="26"/>
          <w:lang w:bidi="ru-RU"/>
        </w:rPr>
        <w:tab/>
        <w:t>работе. Результаты</w:t>
      </w:r>
      <w:r w:rsidRPr="00DD6950">
        <w:rPr>
          <w:color w:val="000000"/>
          <w:sz w:val="26"/>
          <w:szCs w:val="26"/>
          <w:lang w:bidi="ru-RU"/>
        </w:rPr>
        <w:tab/>
        <w:t>экзаменов оформляются ведомостями, выставляются в зачетных книжках, рассматриваются на заседаниях педагогического совета. Расписания экзаменационных сессий вовремя доводятся до студентов и соответствуют нормативам требований к составлению расписания. Комиссией была проведена оценка уровня требований при проведении текущего, промежуточного и итогового контроля по итогам анализа результатов экзаменационных сессий, содержания и защиты выпускных</w:t>
      </w:r>
      <w:r w:rsidRPr="00DD6950">
        <w:rPr>
          <w:color w:val="000000"/>
          <w:sz w:val="26"/>
          <w:szCs w:val="26"/>
          <w:lang w:bidi="ru-RU"/>
        </w:rPr>
        <w:tab/>
        <w:t>квалификационных работ, результатов государственной итоговой аттестации выпускников. Контрольно-измерительные материалы - контрольные вопросы, экзаменационные билеты, тематика курсовых работ, используемые при текущем и промежуточном контроле знаний, соответствуют требованиям ФГОС СПО к уровню подготовки, охватывают все дидактические единицы стандартов и позволяют получить объективную оценку уровня подготовки студентов, количество экзаменов и зачетов не превышает установленные ФГОС СПО.</w:t>
      </w:r>
    </w:p>
    <w:p w:rsidR="00DD6950" w:rsidRPr="00DD6950" w:rsidRDefault="00DD6950" w:rsidP="00394749">
      <w:pPr>
        <w:tabs>
          <w:tab w:val="left" w:pos="1853"/>
          <w:tab w:val="left" w:pos="3168"/>
          <w:tab w:val="left" w:pos="6101"/>
        </w:tabs>
        <w:autoSpaceDE/>
        <w:adjustRightInd/>
        <w:spacing w:line="317" w:lineRule="exact"/>
        <w:ind w:firstLine="600"/>
        <w:jc w:val="both"/>
        <w:rPr>
          <w:color w:val="000000"/>
          <w:sz w:val="26"/>
          <w:szCs w:val="26"/>
          <w:lang w:bidi="ru-RU"/>
        </w:rPr>
      </w:pPr>
      <w:r w:rsidRPr="00DD6950">
        <w:rPr>
          <w:color w:val="000000"/>
          <w:sz w:val="26"/>
          <w:szCs w:val="26"/>
          <w:lang w:bidi="ru-RU"/>
        </w:rPr>
        <w:t>Уровень требований при проведении текущего, промежуточного и итогового контроля знаний студентов, проведенный на основе анализа журналов учебных занятий, экзаменационных билетов и вопросов для зачетов, тестовых материалов, тематики и содержания курсовых работ оценен как достаточный. Техникум располагает необходимой организационной и методической документацией для проведения государственных итоговых аттестаций выпускников. Для проведения государственной итоговой аттестации выпускников</w:t>
      </w:r>
      <w:r w:rsidRPr="00DD6950">
        <w:rPr>
          <w:color w:val="000000"/>
          <w:sz w:val="26"/>
          <w:szCs w:val="26"/>
          <w:lang w:bidi="ru-RU"/>
        </w:rPr>
        <w:tab/>
        <w:t>техникума</w:t>
      </w:r>
      <w:r w:rsidRPr="00DD6950">
        <w:rPr>
          <w:color w:val="000000"/>
          <w:sz w:val="26"/>
          <w:szCs w:val="26"/>
          <w:lang w:bidi="ru-RU"/>
        </w:rPr>
        <w:tab/>
        <w:t>приказом директора</w:t>
      </w:r>
      <w:r w:rsidRPr="00DD6950">
        <w:rPr>
          <w:color w:val="000000"/>
          <w:sz w:val="26"/>
          <w:szCs w:val="26"/>
          <w:lang w:bidi="ru-RU"/>
        </w:rPr>
        <w:tab/>
        <w:t>создаются государственные</w:t>
      </w:r>
      <w:r w:rsidR="00394749">
        <w:rPr>
          <w:color w:val="000000"/>
          <w:sz w:val="26"/>
          <w:szCs w:val="26"/>
          <w:lang w:bidi="ru-RU"/>
        </w:rPr>
        <w:t xml:space="preserve"> </w:t>
      </w:r>
      <w:r w:rsidRPr="00DD6950">
        <w:rPr>
          <w:color w:val="000000"/>
          <w:sz w:val="26"/>
          <w:szCs w:val="26"/>
          <w:lang w:bidi="ru-RU"/>
        </w:rPr>
        <w:t>экзаменационные комиссии (ГЭК), численность которых составляет не менее 5 человек. В соответствии с Положением о государственной итоговой аттестации выпускников средних учебных заведений Российской Федерации, государственную аттестационную комиссию возглавляет председатель, который организует и контролирует деятельность экзаменационной комиссии, обеспечивает единство требований, предъявляемых к выпускникам.</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 xml:space="preserve">Заседания государственной экзаменационной комиссии протоколируются. Протоколы подписываются председателем, всеми членами и секретарем комиссии. Государственная экзаменационная комиссия принимает решение о присвоении квалификации выпускникам, прошедшим государственную итоговую аттестацию и выдаче соответствующего документа об образовании. После окончания государственной итоговой аттестации государственная экзаменационная комиссия </w:t>
      </w:r>
      <w:r w:rsidRPr="00DD6950">
        <w:rPr>
          <w:color w:val="000000"/>
          <w:sz w:val="26"/>
          <w:szCs w:val="26"/>
          <w:lang w:bidi="ru-RU"/>
        </w:rPr>
        <w:lastRenderedPageBreak/>
        <w:t>составляет отчет о работе. В отчете отражается следующая информация:</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-качественный состав ГЭК;</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-характеристика общего уровня подготовки студентов по данной специальности, количество дипломов с отличием;</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-анализ результатов ГИА;</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-недостатки в подготовке студентов по данной специальности;</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-выводы и предложения.</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Работа государственной экзаменационной комиссии за отчетный период отличалась четкой организацией, соблюдался установленный порядок защит выпускных квалификационных работ.</w:t>
      </w:r>
    </w:p>
    <w:p w:rsidR="00DD6950" w:rsidRPr="00DD6950" w:rsidRDefault="00394749" w:rsidP="00DD6950">
      <w:pPr>
        <w:pStyle w:val="Style5"/>
        <w:widowControl/>
        <w:ind w:firstLine="720"/>
        <w:rPr>
          <w:rStyle w:val="FontStyle17"/>
          <w:sz w:val="26"/>
          <w:szCs w:val="26"/>
        </w:rPr>
      </w:pPr>
      <w:r>
        <w:rPr>
          <w:rStyle w:val="FontStyle17"/>
          <w:sz w:val="26"/>
          <w:szCs w:val="26"/>
        </w:rPr>
        <w:t>3.2.1</w:t>
      </w:r>
      <w:r w:rsidR="00DD6950" w:rsidRPr="00DD6950">
        <w:rPr>
          <w:rStyle w:val="FontStyle17"/>
          <w:sz w:val="26"/>
          <w:szCs w:val="26"/>
        </w:rPr>
        <w:t>. Уровень и направленность реализуемых учебных программ.</w:t>
      </w:r>
    </w:p>
    <w:p w:rsidR="00DD6950" w:rsidRPr="00DD6950" w:rsidRDefault="00DD6950" w:rsidP="00DD6950">
      <w:pPr>
        <w:pStyle w:val="Style5"/>
        <w:widowControl/>
        <w:ind w:firstLine="720"/>
        <w:rPr>
          <w:rStyle w:val="FontStyle17"/>
          <w:sz w:val="26"/>
          <w:szCs w:val="26"/>
        </w:rPr>
      </w:pPr>
      <w:r w:rsidRPr="00DD6950">
        <w:rPr>
          <w:rStyle w:val="FontStyle17"/>
          <w:sz w:val="26"/>
          <w:szCs w:val="26"/>
        </w:rPr>
        <w:t xml:space="preserve">Техникум реализует образовательные программы, обеспечивающие базовый уровень подготовки </w:t>
      </w:r>
    </w:p>
    <w:p w:rsidR="00DD6950" w:rsidRPr="00DD6950" w:rsidRDefault="00DD6950" w:rsidP="00DD6950">
      <w:pPr>
        <w:pStyle w:val="Style10"/>
        <w:widowControl/>
        <w:tabs>
          <w:tab w:val="left" w:pos="1123"/>
        </w:tabs>
        <w:spacing w:line="240" w:lineRule="auto"/>
        <w:ind w:firstLine="709"/>
        <w:jc w:val="both"/>
        <w:rPr>
          <w:rStyle w:val="FontStyle25"/>
          <w:sz w:val="26"/>
          <w:szCs w:val="26"/>
        </w:rPr>
      </w:pPr>
      <w:r w:rsidRPr="00DD6950">
        <w:rPr>
          <w:rStyle w:val="FontStyle25"/>
          <w:sz w:val="26"/>
          <w:szCs w:val="26"/>
        </w:rPr>
        <w:t>3.2.</w:t>
      </w:r>
      <w:r w:rsidR="00394749">
        <w:rPr>
          <w:rStyle w:val="FontStyle25"/>
          <w:sz w:val="26"/>
          <w:szCs w:val="26"/>
        </w:rPr>
        <w:t>2</w:t>
      </w:r>
      <w:r w:rsidRPr="00DD6950">
        <w:rPr>
          <w:rStyle w:val="FontStyle25"/>
          <w:sz w:val="26"/>
          <w:szCs w:val="26"/>
        </w:rPr>
        <w:t xml:space="preserve"> Возможности получения дополнительного профессионального образования.</w:t>
      </w:r>
    </w:p>
    <w:p w:rsidR="003837D5" w:rsidRPr="003837D5" w:rsidRDefault="003837D5" w:rsidP="003837D5">
      <w:pPr>
        <w:widowControl/>
        <w:jc w:val="both"/>
        <w:rPr>
          <w:rFonts w:asciiTheme="minorHAnsi" w:eastAsiaTheme="minorHAnsi" w:hAnsiTheme="minorHAnsi" w:cstheme="minorBidi"/>
          <w:sz w:val="22"/>
          <w:szCs w:val="22"/>
          <w:lang w:eastAsia="en-US"/>
        </w:rPr>
      </w:pPr>
      <w:r w:rsidRPr="003837D5">
        <w:rPr>
          <w:color w:val="FF0000"/>
          <w:sz w:val="26"/>
          <w:szCs w:val="26"/>
        </w:rPr>
        <w:t xml:space="preserve"> </w:t>
      </w:r>
      <w:r w:rsidRPr="003837D5">
        <w:rPr>
          <w:sz w:val="26"/>
          <w:szCs w:val="26"/>
        </w:rPr>
        <w:t xml:space="preserve">Техникум принимает участие в программе «Содействие занятости». По которой в 2022 году получили свидетельство 15 человек. Так же, в рамках проведения </w:t>
      </w:r>
      <w:proofErr w:type="spellStart"/>
      <w:r w:rsidRPr="003837D5">
        <w:rPr>
          <w:sz w:val="26"/>
          <w:szCs w:val="26"/>
        </w:rPr>
        <w:t>профориентационной</w:t>
      </w:r>
      <w:proofErr w:type="spellEnd"/>
      <w:r w:rsidRPr="003837D5">
        <w:rPr>
          <w:sz w:val="26"/>
          <w:szCs w:val="26"/>
        </w:rPr>
        <w:t xml:space="preserve"> работы, действует программа «Первая рабочая профессия» для учащихся школ, в 2022 году обучение по данной программе прошли 35 школьников.  Реализуемые направления: кондитер, портье.</w:t>
      </w:r>
    </w:p>
    <w:p w:rsidR="00DD6950" w:rsidRPr="00394749" w:rsidRDefault="00DD6950" w:rsidP="00DD6950">
      <w:pPr>
        <w:pStyle w:val="Style2"/>
        <w:widowControl/>
        <w:ind w:firstLine="720"/>
        <w:jc w:val="both"/>
        <w:rPr>
          <w:rStyle w:val="FontStyle25"/>
          <w:b/>
          <w:sz w:val="26"/>
          <w:szCs w:val="26"/>
        </w:rPr>
      </w:pPr>
      <w:r w:rsidRPr="00394749">
        <w:rPr>
          <w:rStyle w:val="FontStyle25"/>
          <w:b/>
          <w:sz w:val="26"/>
          <w:szCs w:val="26"/>
        </w:rPr>
        <w:t>3.3. Используемые современные образовательные технологии.</w:t>
      </w:r>
    </w:p>
    <w:p w:rsidR="00DD6950" w:rsidRPr="00DD6950" w:rsidRDefault="00DD6950" w:rsidP="00DD6950">
      <w:pPr>
        <w:pStyle w:val="Style2"/>
        <w:widowControl/>
        <w:ind w:firstLine="720"/>
        <w:jc w:val="both"/>
        <w:rPr>
          <w:rStyle w:val="FontStyle25"/>
          <w:sz w:val="26"/>
          <w:szCs w:val="26"/>
        </w:rPr>
      </w:pPr>
      <w:r w:rsidRPr="00DD6950">
        <w:rPr>
          <w:rStyle w:val="FontStyle25"/>
          <w:sz w:val="26"/>
          <w:szCs w:val="26"/>
        </w:rPr>
        <w:t>Преподавателями техникума активно применяются современные образовательные технологии: метод проектов, проблемное обучение, опережающее обучение и другие, так как требования современного общества к будущим специалистам постоянно повышаются, что отражается и на методах преподавания. Уровень и качество подготовки современных студентов очень разные, и применение традиционной технологии не позволяет раскрыть возможности каждого обучающегося. Преподаватели техникума в последнее время отдают предпочтение технологии модульного обучения, так как именно она дает возможность самостоятельного выбора самим учащимся собственной образовательной «траектории», исходя из индивидуальных особенностей и образовательных запросов. При разработке модулей используются традиционные формы и методы работы, дифференцированные задания, творческие работы и, конечно, использование информационных технологий.</w:t>
      </w:r>
    </w:p>
    <w:p w:rsidR="00DD6950" w:rsidRPr="00394749" w:rsidRDefault="00DD6950" w:rsidP="00DD6950">
      <w:pPr>
        <w:pStyle w:val="Style7"/>
        <w:widowControl/>
        <w:spacing w:line="240" w:lineRule="auto"/>
        <w:ind w:firstLine="720"/>
        <w:rPr>
          <w:rStyle w:val="FontStyle25"/>
          <w:b/>
          <w:sz w:val="26"/>
          <w:szCs w:val="26"/>
        </w:rPr>
      </w:pPr>
      <w:r w:rsidRPr="00394749">
        <w:rPr>
          <w:rStyle w:val="FontStyle25"/>
          <w:b/>
          <w:sz w:val="26"/>
          <w:szCs w:val="26"/>
        </w:rPr>
        <w:t>3.4. Использование информационных технологий в образовательном процессе.</w:t>
      </w:r>
    </w:p>
    <w:p w:rsidR="00DD6950" w:rsidRPr="00DD6950" w:rsidRDefault="00DD6950" w:rsidP="00DD6950">
      <w:pPr>
        <w:pStyle w:val="Style18"/>
        <w:widowControl/>
        <w:spacing w:line="240" w:lineRule="auto"/>
        <w:ind w:firstLine="720"/>
        <w:rPr>
          <w:rStyle w:val="FontStyle25"/>
          <w:sz w:val="26"/>
          <w:szCs w:val="26"/>
        </w:rPr>
      </w:pPr>
      <w:r w:rsidRPr="00DD6950">
        <w:rPr>
          <w:rStyle w:val="FontStyle25"/>
          <w:sz w:val="26"/>
          <w:szCs w:val="26"/>
        </w:rPr>
        <w:t>Одним из приоритетных направлений развития техникума стало внедрение информационных и телекоммуникационных технологий (ИКТ) в учебный и управленческий процессы.</w:t>
      </w:r>
    </w:p>
    <w:p w:rsidR="00DD6950" w:rsidRPr="00DD6950" w:rsidRDefault="00DD6950" w:rsidP="00DD6950">
      <w:pPr>
        <w:pStyle w:val="Style18"/>
        <w:widowControl/>
        <w:spacing w:line="240" w:lineRule="auto"/>
        <w:ind w:firstLine="720"/>
        <w:rPr>
          <w:rStyle w:val="FontStyle25"/>
          <w:sz w:val="26"/>
          <w:szCs w:val="26"/>
        </w:rPr>
      </w:pPr>
      <w:r w:rsidRPr="00DD6950">
        <w:rPr>
          <w:rStyle w:val="FontStyle25"/>
          <w:sz w:val="26"/>
          <w:szCs w:val="26"/>
        </w:rPr>
        <w:t>При подготовке будущих специалистов по названным специальностям требуются высококвалифицированные инженерно-педагогические кадры, способные дать знания и умения по всем учебным дисциплинам, достаточные выпускнику на современном рынке труда. Для реализации данной цели необходимы современная компьютерная техника и соответствующее программное обеспечение.</w:t>
      </w:r>
    </w:p>
    <w:p w:rsidR="00DD6950" w:rsidRPr="00DD6950" w:rsidRDefault="00DD6950" w:rsidP="00DD6950">
      <w:pPr>
        <w:pStyle w:val="Style18"/>
        <w:widowControl/>
        <w:spacing w:line="240" w:lineRule="auto"/>
        <w:ind w:firstLine="720"/>
        <w:rPr>
          <w:rStyle w:val="FontStyle25"/>
          <w:sz w:val="26"/>
          <w:szCs w:val="26"/>
        </w:rPr>
      </w:pPr>
      <w:r w:rsidRPr="00DD6950">
        <w:rPr>
          <w:rStyle w:val="FontStyle25"/>
          <w:sz w:val="26"/>
          <w:szCs w:val="26"/>
        </w:rPr>
        <w:t xml:space="preserve">Сегодня техникум имеет два компьютерных класса, оснащённых современными средствами компьютерной техники. Частично решена и продолжает решаться задача подготовки преподавательских кадров техникума. За счет </w:t>
      </w:r>
      <w:r w:rsidRPr="00DD6950">
        <w:rPr>
          <w:rStyle w:val="FontStyle25"/>
          <w:sz w:val="26"/>
          <w:szCs w:val="26"/>
        </w:rPr>
        <w:lastRenderedPageBreak/>
        <w:t>повышения квалификации по освоению информационно коммуникационных технологий</w:t>
      </w:r>
    </w:p>
    <w:p w:rsidR="00DD6950" w:rsidRPr="00DD6950" w:rsidRDefault="00DD6950" w:rsidP="00DD6950">
      <w:pPr>
        <w:pStyle w:val="Style18"/>
        <w:widowControl/>
        <w:spacing w:line="240" w:lineRule="auto"/>
        <w:ind w:firstLine="720"/>
        <w:rPr>
          <w:rStyle w:val="FontStyle25"/>
          <w:sz w:val="26"/>
          <w:szCs w:val="26"/>
        </w:rPr>
      </w:pPr>
      <w:r w:rsidRPr="00DD6950">
        <w:rPr>
          <w:rStyle w:val="FontStyle25"/>
          <w:sz w:val="26"/>
          <w:szCs w:val="26"/>
        </w:rPr>
        <w:t>Уже не один год коллектив техникума ведёт планомерную работу по внедрению ИКТ в образовательный процесс. С этой целью проводится оснащение учебных классов интерактивным оборудованием.</w:t>
      </w:r>
    </w:p>
    <w:p w:rsidR="00DD6950" w:rsidRPr="00DD6950" w:rsidRDefault="00DD6950" w:rsidP="00DD6950">
      <w:pPr>
        <w:pStyle w:val="Style18"/>
        <w:widowControl/>
        <w:spacing w:line="240" w:lineRule="auto"/>
        <w:ind w:firstLine="720"/>
        <w:rPr>
          <w:rStyle w:val="FontStyle25"/>
          <w:sz w:val="26"/>
          <w:szCs w:val="26"/>
        </w:rPr>
      </w:pPr>
      <w:r w:rsidRPr="00DD6950">
        <w:rPr>
          <w:rStyle w:val="FontStyle25"/>
          <w:sz w:val="26"/>
          <w:szCs w:val="26"/>
        </w:rPr>
        <w:t>Анализ показывает, что использование ИКТ приводит к повышению качества знаний.</w:t>
      </w:r>
    </w:p>
    <w:p w:rsidR="00DD6950" w:rsidRPr="00DD6950" w:rsidRDefault="00DD6950" w:rsidP="00DD6950">
      <w:pPr>
        <w:pStyle w:val="Style1"/>
        <w:widowControl/>
        <w:spacing w:line="240" w:lineRule="auto"/>
        <w:ind w:firstLine="720"/>
        <w:jc w:val="both"/>
        <w:rPr>
          <w:rStyle w:val="FontStyle25"/>
          <w:sz w:val="26"/>
          <w:szCs w:val="26"/>
        </w:rPr>
      </w:pPr>
      <w:r w:rsidRPr="00DD6950">
        <w:rPr>
          <w:rStyle w:val="FontStyle25"/>
          <w:sz w:val="26"/>
          <w:szCs w:val="26"/>
        </w:rPr>
        <w:t>Использование ИКТ и мультимедийных технологий на уроке позволяет:</w:t>
      </w:r>
    </w:p>
    <w:p w:rsidR="00DD6950" w:rsidRPr="00DD6950" w:rsidRDefault="00DD6950" w:rsidP="00D50088">
      <w:pPr>
        <w:pStyle w:val="Style11"/>
        <w:widowControl/>
        <w:numPr>
          <w:ilvl w:val="0"/>
          <w:numId w:val="15"/>
        </w:numPr>
        <w:tabs>
          <w:tab w:val="left" w:pos="130"/>
        </w:tabs>
        <w:spacing w:line="240" w:lineRule="auto"/>
        <w:ind w:firstLine="720"/>
        <w:jc w:val="both"/>
        <w:rPr>
          <w:rStyle w:val="FontStyle25"/>
          <w:sz w:val="26"/>
          <w:szCs w:val="26"/>
        </w:rPr>
      </w:pPr>
      <w:r w:rsidRPr="00DD6950">
        <w:rPr>
          <w:rStyle w:val="FontStyle25"/>
          <w:sz w:val="26"/>
          <w:szCs w:val="26"/>
        </w:rPr>
        <w:t>активизировать познавательную деятельность студентов;</w:t>
      </w:r>
    </w:p>
    <w:p w:rsidR="00DD6950" w:rsidRPr="00DD6950" w:rsidRDefault="00DD6950" w:rsidP="00D50088">
      <w:pPr>
        <w:pStyle w:val="Style11"/>
        <w:widowControl/>
        <w:numPr>
          <w:ilvl w:val="0"/>
          <w:numId w:val="15"/>
        </w:numPr>
        <w:tabs>
          <w:tab w:val="left" w:pos="130"/>
        </w:tabs>
        <w:spacing w:line="240" w:lineRule="auto"/>
        <w:ind w:firstLine="720"/>
        <w:jc w:val="both"/>
        <w:rPr>
          <w:rStyle w:val="FontStyle25"/>
          <w:sz w:val="26"/>
          <w:szCs w:val="26"/>
        </w:rPr>
      </w:pPr>
      <w:r w:rsidRPr="00DD6950">
        <w:rPr>
          <w:rStyle w:val="FontStyle25"/>
          <w:sz w:val="26"/>
          <w:szCs w:val="26"/>
        </w:rPr>
        <w:t>обеспечивать высокую степень дифференциации обучения;</w:t>
      </w:r>
    </w:p>
    <w:p w:rsidR="00DD6950" w:rsidRPr="00DD6950" w:rsidRDefault="00DD6950" w:rsidP="00D50088">
      <w:pPr>
        <w:pStyle w:val="Style11"/>
        <w:widowControl/>
        <w:numPr>
          <w:ilvl w:val="0"/>
          <w:numId w:val="15"/>
        </w:numPr>
        <w:tabs>
          <w:tab w:val="left" w:pos="130"/>
        </w:tabs>
        <w:spacing w:line="240" w:lineRule="auto"/>
        <w:ind w:firstLine="720"/>
        <w:jc w:val="both"/>
        <w:rPr>
          <w:rStyle w:val="FontStyle25"/>
          <w:sz w:val="26"/>
          <w:szCs w:val="26"/>
        </w:rPr>
      </w:pPr>
      <w:r w:rsidRPr="00DD6950">
        <w:rPr>
          <w:rStyle w:val="FontStyle25"/>
          <w:sz w:val="26"/>
          <w:szCs w:val="26"/>
        </w:rPr>
        <w:t>повышать объем выполняемой работы на уроке;</w:t>
      </w:r>
    </w:p>
    <w:p w:rsidR="00DD6950" w:rsidRPr="00DD6950" w:rsidRDefault="00DD6950" w:rsidP="00D50088">
      <w:pPr>
        <w:pStyle w:val="Style11"/>
        <w:widowControl/>
        <w:numPr>
          <w:ilvl w:val="0"/>
          <w:numId w:val="15"/>
        </w:numPr>
        <w:tabs>
          <w:tab w:val="left" w:pos="130"/>
        </w:tabs>
        <w:spacing w:line="240" w:lineRule="auto"/>
        <w:ind w:firstLine="720"/>
        <w:jc w:val="both"/>
        <w:rPr>
          <w:rStyle w:val="FontStyle25"/>
          <w:sz w:val="26"/>
          <w:szCs w:val="26"/>
        </w:rPr>
      </w:pPr>
      <w:r w:rsidRPr="00DD6950">
        <w:rPr>
          <w:rStyle w:val="FontStyle25"/>
          <w:sz w:val="26"/>
          <w:szCs w:val="26"/>
        </w:rPr>
        <w:t>усовершенствовать контроль знаний.</w:t>
      </w:r>
    </w:p>
    <w:p w:rsidR="00DD6950" w:rsidRPr="00DD6950" w:rsidRDefault="00DD6950" w:rsidP="00DD6950">
      <w:pPr>
        <w:pStyle w:val="Style11"/>
        <w:widowControl/>
        <w:tabs>
          <w:tab w:val="left" w:pos="130"/>
        </w:tabs>
        <w:spacing w:line="240" w:lineRule="auto"/>
        <w:ind w:left="720" w:firstLine="0"/>
        <w:jc w:val="both"/>
        <w:rPr>
          <w:rStyle w:val="FontStyle25"/>
          <w:sz w:val="26"/>
          <w:szCs w:val="26"/>
        </w:rPr>
      </w:pPr>
    </w:p>
    <w:p w:rsidR="00DD6950" w:rsidRPr="00394749" w:rsidRDefault="00DD6950" w:rsidP="00DD6950">
      <w:pPr>
        <w:pStyle w:val="Style2"/>
        <w:widowControl/>
        <w:ind w:firstLine="720"/>
        <w:jc w:val="both"/>
        <w:rPr>
          <w:rStyle w:val="FontStyle25"/>
          <w:b/>
          <w:sz w:val="26"/>
          <w:szCs w:val="26"/>
        </w:rPr>
      </w:pPr>
      <w:r w:rsidRPr="00394749">
        <w:rPr>
          <w:rStyle w:val="FontStyle25"/>
          <w:b/>
          <w:sz w:val="26"/>
          <w:szCs w:val="26"/>
        </w:rPr>
        <w:t>3.5. Места проведения производственных практик.</w:t>
      </w:r>
    </w:p>
    <w:p w:rsidR="00DD6950" w:rsidRPr="00DD6950" w:rsidRDefault="00DD6950" w:rsidP="00DD6950">
      <w:pPr>
        <w:pStyle w:val="20"/>
        <w:shd w:val="clear" w:color="auto" w:fill="auto"/>
        <w:spacing w:after="0" w:line="317" w:lineRule="exact"/>
        <w:ind w:firstLine="600"/>
        <w:rPr>
          <w:rFonts w:ascii="Times New Roman" w:hAnsi="Times New Roman" w:cs="Times New Roman"/>
          <w:color w:val="000000"/>
          <w:lang w:bidi="ru-RU"/>
        </w:rPr>
      </w:pPr>
      <w:r w:rsidRPr="00DD6950">
        <w:rPr>
          <w:rStyle w:val="FontStyle25"/>
          <w:sz w:val="26"/>
          <w:szCs w:val="26"/>
        </w:rPr>
        <w:t>Практическая подготовка специалистов осуществляется в соответствии с учебными планами и стандартами. Сроки проведения устанавливаются колледжем с учетом теоретической подготовленности студентов, возможностей учебно-производственной базы, а также предприятий и организаций и в соответствии с годовым графиком учебного процесса.</w:t>
      </w:r>
      <w:r w:rsidRPr="00DD6950">
        <w:rPr>
          <w:rFonts w:ascii="Times New Roman" w:hAnsi="Times New Roman" w:cs="Times New Roman"/>
          <w:color w:val="000000"/>
          <w:sz w:val="26"/>
          <w:szCs w:val="26"/>
          <w:lang w:bidi="ru-RU"/>
        </w:rPr>
        <w:t xml:space="preserve"> При организации производственной практики в Техникуме перед студентами ставятся цели и определяются задачи практики, доводятся до сведения те необходимые умения, навыки и опыт практической работы по специальности, которые должны быть ими приобретены за время прохождения практики (организация рабочего места, качественное выполнение задания, самоконтроль, анализ и оценка собственной деятельности), компетенции, которые должны быть освоены. Перед отправкой студентов на практику во всех группах, в соответствии с графиком учебного процесса, проводятся организационные собрания, на которых четко систематизируются способы и средства, необходимые для достижения и решения поставленных целей и задач, проводится обязательный инструктаж по технике безопасности, охране труда и производственной санитарии на предприятиях и организациях.</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На период практики каждому студенту выдается индивидуальное задание, в котором указаны виды деятельности и компетенции, подлежащие освоению и отражению в отчете. Практическое обучение студентов техникума организовано:</w:t>
      </w:r>
    </w:p>
    <w:p w:rsidR="00DD6950" w:rsidRPr="00DD6950" w:rsidRDefault="00DD6950" w:rsidP="00D50088">
      <w:pPr>
        <w:numPr>
          <w:ilvl w:val="0"/>
          <w:numId w:val="1"/>
        </w:numPr>
        <w:tabs>
          <w:tab w:val="left" w:pos="802"/>
        </w:tabs>
        <w:autoSpaceDE/>
        <w:adjustRightInd/>
        <w:spacing w:line="317" w:lineRule="exact"/>
        <w:jc w:val="both"/>
        <w:rPr>
          <w:color w:val="000000"/>
          <w:sz w:val="26"/>
          <w:szCs w:val="26"/>
          <w:lang w:bidi="ru-RU"/>
        </w:rPr>
      </w:pPr>
      <w:r w:rsidRPr="00DD6950">
        <w:rPr>
          <w:color w:val="000000"/>
          <w:sz w:val="26"/>
          <w:szCs w:val="26"/>
          <w:lang w:bidi="ru-RU"/>
        </w:rPr>
        <w:t>в соответствии с ФГОС СПО;</w:t>
      </w:r>
    </w:p>
    <w:p w:rsidR="00DD6950" w:rsidRPr="00DD6950" w:rsidRDefault="00DD6950" w:rsidP="00D50088">
      <w:pPr>
        <w:numPr>
          <w:ilvl w:val="0"/>
          <w:numId w:val="1"/>
        </w:numPr>
        <w:tabs>
          <w:tab w:val="left" w:pos="774"/>
        </w:tabs>
        <w:autoSpaceDE/>
        <w:adjustRightInd/>
        <w:spacing w:line="317" w:lineRule="exact"/>
        <w:jc w:val="both"/>
        <w:rPr>
          <w:color w:val="000000"/>
          <w:sz w:val="26"/>
          <w:szCs w:val="26"/>
          <w:lang w:bidi="ru-RU"/>
        </w:rPr>
      </w:pPr>
      <w:r w:rsidRPr="00DD6950">
        <w:rPr>
          <w:color w:val="000000"/>
          <w:sz w:val="26"/>
          <w:szCs w:val="26"/>
          <w:lang w:bidi="ru-RU"/>
        </w:rPr>
        <w:t>в соответствии с частью 8 статьи 13 Федерального закона от 29 декабря 2012 г. № 273-ФЗ "Об образовании в Российской Федерации";</w:t>
      </w:r>
    </w:p>
    <w:p w:rsidR="00DD6950" w:rsidRPr="00DD6950" w:rsidRDefault="00DD6950" w:rsidP="00D50088">
      <w:pPr>
        <w:numPr>
          <w:ilvl w:val="0"/>
          <w:numId w:val="1"/>
        </w:numPr>
        <w:tabs>
          <w:tab w:val="left" w:pos="774"/>
        </w:tabs>
        <w:autoSpaceDE/>
        <w:adjustRightInd/>
        <w:spacing w:line="317" w:lineRule="exact"/>
        <w:jc w:val="both"/>
        <w:rPr>
          <w:color w:val="000000"/>
          <w:sz w:val="26"/>
          <w:szCs w:val="26"/>
          <w:lang w:bidi="ru-RU"/>
        </w:rPr>
      </w:pPr>
      <w:r w:rsidRPr="00DD6950">
        <w:rPr>
          <w:color w:val="000000"/>
          <w:sz w:val="26"/>
          <w:szCs w:val="26"/>
          <w:lang w:bidi="ru-RU"/>
        </w:rPr>
        <w:t>«Положением о практической подготовке обучающихся», утвержденном приказом № 390 Министерства просвещения РФ, приказом № 885 Министерства науки и высшего образования РФ от 5 августа 2020 года «О практической подготовке обучающихся»;</w:t>
      </w:r>
    </w:p>
    <w:p w:rsidR="00DD6950" w:rsidRPr="00DD6950" w:rsidRDefault="00DD6950" w:rsidP="00D50088">
      <w:pPr>
        <w:numPr>
          <w:ilvl w:val="0"/>
          <w:numId w:val="1"/>
        </w:numPr>
        <w:tabs>
          <w:tab w:val="left" w:pos="802"/>
        </w:tabs>
        <w:autoSpaceDE/>
        <w:adjustRightInd/>
        <w:spacing w:line="317" w:lineRule="exact"/>
        <w:jc w:val="both"/>
        <w:rPr>
          <w:color w:val="000000"/>
          <w:sz w:val="26"/>
          <w:szCs w:val="26"/>
          <w:lang w:bidi="ru-RU"/>
        </w:rPr>
      </w:pPr>
      <w:r w:rsidRPr="00DD6950">
        <w:rPr>
          <w:color w:val="000000"/>
          <w:sz w:val="26"/>
          <w:szCs w:val="26"/>
          <w:lang w:bidi="ru-RU"/>
        </w:rPr>
        <w:t>действующими учебными планами по специальностям Техникума;</w:t>
      </w:r>
    </w:p>
    <w:p w:rsidR="00DD6950" w:rsidRPr="00DD6950" w:rsidRDefault="00DD6950" w:rsidP="00D50088">
      <w:pPr>
        <w:numPr>
          <w:ilvl w:val="0"/>
          <w:numId w:val="1"/>
        </w:numPr>
        <w:tabs>
          <w:tab w:val="left" w:pos="802"/>
        </w:tabs>
        <w:autoSpaceDE/>
        <w:adjustRightInd/>
        <w:spacing w:line="317" w:lineRule="exact"/>
        <w:jc w:val="both"/>
        <w:rPr>
          <w:color w:val="000000"/>
          <w:sz w:val="26"/>
          <w:szCs w:val="26"/>
          <w:lang w:bidi="ru-RU"/>
        </w:rPr>
      </w:pPr>
      <w:r w:rsidRPr="00DD6950">
        <w:rPr>
          <w:color w:val="000000"/>
          <w:sz w:val="26"/>
          <w:szCs w:val="26"/>
          <w:lang w:bidi="ru-RU"/>
        </w:rPr>
        <w:t>графиком учебного процесса;</w:t>
      </w:r>
    </w:p>
    <w:p w:rsidR="00DD6950" w:rsidRPr="00DD6950" w:rsidRDefault="00DD6950" w:rsidP="00D50088">
      <w:pPr>
        <w:numPr>
          <w:ilvl w:val="0"/>
          <w:numId w:val="1"/>
        </w:numPr>
        <w:tabs>
          <w:tab w:val="left" w:pos="802"/>
        </w:tabs>
        <w:autoSpaceDE/>
        <w:adjustRightInd/>
        <w:spacing w:line="317" w:lineRule="exact"/>
        <w:jc w:val="both"/>
        <w:rPr>
          <w:color w:val="000000"/>
          <w:sz w:val="26"/>
          <w:szCs w:val="26"/>
          <w:lang w:bidi="ru-RU"/>
        </w:rPr>
      </w:pPr>
      <w:r w:rsidRPr="00DD6950">
        <w:rPr>
          <w:color w:val="000000"/>
          <w:sz w:val="26"/>
          <w:szCs w:val="26"/>
          <w:lang w:bidi="ru-RU"/>
        </w:rPr>
        <w:t>рабочими программами практик;</w:t>
      </w:r>
    </w:p>
    <w:p w:rsidR="00DD6950" w:rsidRPr="00DD6950" w:rsidRDefault="00DD6950" w:rsidP="00D50088">
      <w:pPr>
        <w:numPr>
          <w:ilvl w:val="0"/>
          <w:numId w:val="1"/>
        </w:numPr>
        <w:tabs>
          <w:tab w:val="left" w:pos="802"/>
        </w:tabs>
        <w:autoSpaceDE/>
        <w:adjustRightInd/>
        <w:spacing w:line="317" w:lineRule="exact"/>
        <w:jc w:val="both"/>
        <w:rPr>
          <w:color w:val="000000"/>
          <w:sz w:val="26"/>
          <w:szCs w:val="26"/>
          <w:lang w:bidi="ru-RU"/>
        </w:rPr>
      </w:pPr>
      <w:r w:rsidRPr="00DD6950">
        <w:rPr>
          <w:color w:val="000000"/>
          <w:sz w:val="26"/>
          <w:szCs w:val="26"/>
          <w:lang w:bidi="ru-RU"/>
        </w:rPr>
        <w:t>договорами о практической подготовке с предприятиями и организациями.</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Учебная практика по специальности направлена на формирование у обучающихся</w:t>
      </w:r>
    </w:p>
    <w:p w:rsidR="00DD6950" w:rsidRPr="00DD6950" w:rsidRDefault="00DD6950" w:rsidP="00DD6950">
      <w:pPr>
        <w:autoSpaceDE/>
        <w:adjustRightInd/>
        <w:spacing w:line="317" w:lineRule="exact"/>
        <w:jc w:val="both"/>
        <w:rPr>
          <w:color w:val="000000"/>
          <w:sz w:val="26"/>
          <w:szCs w:val="26"/>
          <w:lang w:bidi="ru-RU"/>
        </w:rPr>
      </w:pPr>
      <w:r w:rsidRPr="00DD6950">
        <w:rPr>
          <w:color w:val="000000"/>
          <w:sz w:val="26"/>
          <w:szCs w:val="26"/>
          <w:lang w:bidi="ru-RU"/>
        </w:rPr>
        <w:lastRenderedPageBreak/>
        <w:t>умений, приобретение первоначального практического опыта и реализуется в рамках профессиональных модулей ППССЗ СПО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При реализации ППССЗ СПО по специальности производственная практика включает в себя следующие этапы: практика по профилю специальности и преддипломная практика. 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ППССЗ СПО по каждому из видов профессиональной деятельности, предусмотренных ФГОС СПО по специальности.</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Преддипломная практика направлена на углубление первоначального практического опыта студентов,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 Учебная практика проводится в учебных базах практики и иных структурных подразделениях Техникума.</w:t>
      </w:r>
    </w:p>
    <w:p w:rsidR="00DD6950" w:rsidRPr="00DD6950" w:rsidRDefault="00DD6950" w:rsidP="00DD6950">
      <w:pPr>
        <w:autoSpaceDE/>
        <w:adjustRightInd/>
        <w:spacing w:line="317" w:lineRule="exact"/>
        <w:ind w:firstLine="600"/>
        <w:jc w:val="both"/>
        <w:rPr>
          <w:color w:val="000000"/>
          <w:sz w:val="26"/>
          <w:szCs w:val="26"/>
          <w:lang w:bidi="ru-RU"/>
        </w:rPr>
      </w:pPr>
      <w:r w:rsidRPr="00DD6950">
        <w:rPr>
          <w:color w:val="000000"/>
          <w:sz w:val="26"/>
          <w:szCs w:val="26"/>
          <w:lang w:bidi="ru-RU"/>
        </w:rPr>
        <w:t>Производственная практика проводится в организациях на основе договоров, заключаемых между техникумом и организациями.</w:t>
      </w:r>
    </w:p>
    <w:p w:rsidR="00DD6950" w:rsidRPr="00DD6950" w:rsidRDefault="00DD6950" w:rsidP="00DD6950">
      <w:pPr>
        <w:pStyle w:val="Style2"/>
        <w:widowControl/>
        <w:ind w:firstLine="720"/>
        <w:jc w:val="both"/>
        <w:rPr>
          <w:rStyle w:val="FontStyle25"/>
          <w:sz w:val="26"/>
          <w:szCs w:val="26"/>
        </w:rPr>
      </w:pPr>
    </w:p>
    <w:p w:rsidR="00DD6950" w:rsidRPr="003837D5" w:rsidRDefault="00DD6950" w:rsidP="00DD6950">
      <w:pPr>
        <w:pStyle w:val="Style2"/>
        <w:widowControl/>
        <w:ind w:firstLine="720"/>
        <w:jc w:val="both"/>
        <w:rPr>
          <w:rStyle w:val="FontStyle25"/>
          <w:sz w:val="26"/>
          <w:szCs w:val="26"/>
        </w:rPr>
      </w:pPr>
      <w:r w:rsidRPr="003837D5">
        <w:rPr>
          <w:rStyle w:val="FontStyle25"/>
          <w:sz w:val="26"/>
          <w:szCs w:val="26"/>
        </w:rPr>
        <w:t>Базами производственной практики являются предприятия и организации, с которыми имеются договора о сотрудничестве и выступающие в качестве работодателей для студентов и выпускников по направлениям подготовки:</w:t>
      </w:r>
    </w:p>
    <w:p w:rsidR="00DD6950" w:rsidRPr="003837D5" w:rsidRDefault="00DD6950" w:rsidP="00DD6950">
      <w:pPr>
        <w:jc w:val="both"/>
        <w:rPr>
          <w:b/>
        </w:rPr>
      </w:pPr>
      <w:r w:rsidRPr="003837D5">
        <w:rPr>
          <w:b/>
          <w:sz w:val="26"/>
          <w:szCs w:val="26"/>
        </w:rPr>
        <w:t>35.02.08 «Электрификация и автоматизация сельского хозяйства»</w:t>
      </w:r>
    </w:p>
    <w:p w:rsidR="00DD6950" w:rsidRPr="003837D5" w:rsidRDefault="00DD6950" w:rsidP="00DD6950">
      <w:pPr>
        <w:jc w:val="both"/>
        <w:rPr>
          <w:sz w:val="26"/>
          <w:szCs w:val="26"/>
        </w:rPr>
      </w:pPr>
      <w:r w:rsidRPr="003837D5">
        <w:rPr>
          <w:sz w:val="26"/>
          <w:szCs w:val="26"/>
        </w:rPr>
        <w:t>- ООО «</w:t>
      </w:r>
      <w:proofErr w:type="spellStart"/>
      <w:r w:rsidRPr="003837D5">
        <w:rPr>
          <w:sz w:val="26"/>
          <w:szCs w:val="26"/>
        </w:rPr>
        <w:t>Белгранкорм</w:t>
      </w:r>
      <w:proofErr w:type="spellEnd"/>
      <w:r w:rsidRPr="003837D5">
        <w:rPr>
          <w:sz w:val="26"/>
          <w:szCs w:val="26"/>
        </w:rPr>
        <w:t>-Великий Новгород»</w:t>
      </w:r>
    </w:p>
    <w:p w:rsidR="00DD6950" w:rsidRPr="003837D5" w:rsidRDefault="00DD6950" w:rsidP="00DD6950">
      <w:pPr>
        <w:jc w:val="both"/>
        <w:rPr>
          <w:sz w:val="26"/>
          <w:szCs w:val="26"/>
        </w:rPr>
      </w:pPr>
      <w:r w:rsidRPr="003837D5">
        <w:rPr>
          <w:sz w:val="26"/>
          <w:szCs w:val="26"/>
        </w:rPr>
        <w:t>- ООО «Лик»</w:t>
      </w:r>
    </w:p>
    <w:p w:rsidR="00DD6950" w:rsidRPr="003837D5" w:rsidRDefault="00DD6950" w:rsidP="00DD6950">
      <w:pPr>
        <w:jc w:val="both"/>
        <w:rPr>
          <w:sz w:val="26"/>
          <w:szCs w:val="26"/>
        </w:rPr>
      </w:pPr>
      <w:r w:rsidRPr="003837D5">
        <w:rPr>
          <w:sz w:val="26"/>
          <w:szCs w:val="26"/>
        </w:rPr>
        <w:t>- ПАО МРСК Северо-Запада «Новгородэнерго»</w:t>
      </w:r>
    </w:p>
    <w:p w:rsidR="00DD6950" w:rsidRPr="003837D5" w:rsidRDefault="00DD6950" w:rsidP="00DD6950">
      <w:pPr>
        <w:jc w:val="both"/>
        <w:rPr>
          <w:sz w:val="26"/>
          <w:szCs w:val="26"/>
        </w:rPr>
      </w:pPr>
      <w:r w:rsidRPr="003837D5">
        <w:rPr>
          <w:sz w:val="26"/>
          <w:szCs w:val="26"/>
        </w:rPr>
        <w:t>- ООО «Валдайский механический завод»</w:t>
      </w:r>
    </w:p>
    <w:p w:rsidR="00DD6950" w:rsidRPr="003837D5" w:rsidRDefault="00DD6950" w:rsidP="00DD6950">
      <w:pPr>
        <w:jc w:val="both"/>
        <w:rPr>
          <w:sz w:val="26"/>
          <w:szCs w:val="26"/>
        </w:rPr>
      </w:pPr>
      <w:r w:rsidRPr="003837D5">
        <w:rPr>
          <w:sz w:val="26"/>
          <w:szCs w:val="26"/>
        </w:rPr>
        <w:t xml:space="preserve"> 43.02.14 «Гостиничное дело»</w:t>
      </w:r>
    </w:p>
    <w:p w:rsidR="00DD6950" w:rsidRPr="003837D5" w:rsidRDefault="00DD6950" w:rsidP="00DD6950">
      <w:pPr>
        <w:jc w:val="both"/>
        <w:rPr>
          <w:sz w:val="26"/>
          <w:szCs w:val="26"/>
        </w:rPr>
      </w:pPr>
      <w:r w:rsidRPr="003837D5">
        <w:rPr>
          <w:sz w:val="26"/>
          <w:szCs w:val="26"/>
        </w:rPr>
        <w:t>- ФГБУ «Национальный парк «Валдайский»</w:t>
      </w:r>
    </w:p>
    <w:p w:rsidR="00DD6950" w:rsidRPr="003837D5" w:rsidRDefault="00DD6950" w:rsidP="00DD6950">
      <w:pPr>
        <w:jc w:val="both"/>
        <w:rPr>
          <w:sz w:val="26"/>
          <w:szCs w:val="26"/>
        </w:rPr>
      </w:pPr>
      <w:r w:rsidRPr="003837D5">
        <w:rPr>
          <w:sz w:val="26"/>
          <w:szCs w:val="26"/>
        </w:rPr>
        <w:t xml:space="preserve">- ООО </w:t>
      </w:r>
      <w:proofErr w:type="gramStart"/>
      <w:r w:rsidRPr="003837D5">
        <w:rPr>
          <w:sz w:val="26"/>
          <w:szCs w:val="26"/>
        </w:rPr>
        <w:t>« Море</w:t>
      </w:r>
      <w:proofErr w:type="gramEnd"/>
      <w:r w:rsidRPr="003837D5">
        <w:rPr>
          <w:sz w:val="26"/>
          <w:szCs w:val="26"/>
        </w:rPr>
        <w:t xml:space="preserve"> удовольствия»</w:t>
      </w:r>
    </w:p>
    <w:p w:rsidR="00DD6950" w:rsidRPr="003837D5" w:rsidRDefault="00DD6950" w:rsidP="00DD6950">
      <w:pPr>
        <w:jc w:val="both"/>
        <w:rPr>
          <w:sz w:val="26"/>
          <w:szCs w:val="26"/>
        </w:rPr>
      </w:pPr>
      <w:r w:rsidRPr="003837D5">
        <w:rPr>
          <w:sz w:val="26"/>
          <w:szCs w:val="26"/>
        </w:rPr>
        <w:t>-ООО «Валдайские зори»</w:t>
      </w:r>
    </w:p>
    <w:p w:rsidR="00DD6950" w:rsidRPr="003837D5" w:rsidRDefault="00DD6950" w:rsidP="00DD6950">
      <w:pPr>
        <w:jc w:val="both"/>
        <w:rPr>
          <w:sz w:val="26"/>
          <w:szCs w:val="26"/>
        </w:rPr>
      </w:pPr>
      <w:r w:rsidRPr="003837D5">
        <w:rPr>
          <w:sz w:val="26"/>
          <w:szCs w:val="26"/>
        </w:rPr>
        <w:t>- Муниципальное унитарное предприятие банно-прачечного хозяйства.</w:t>
      </w:r>
    </w:p>
    <w:p w:rsidR="00DD6950" w:rsidRPr="003837D5" w:rsidRDefault="00DD6950" w:rsidP="00DD6950">
      <w:pPr>
        <w:jc w:val="both"/>
        <w:rPr>
          <w:sz w:val="26"/>
          <w:szCs w:val="26"/>
        </w:rPr>
      </w:pPr>
      <w:r w:rsidRPr="003837D5">
        <w:rPr>
          <w:sz w:val="26"/>
          <w:szCs w:val="26"/>
        </w:rPr>
        <w:t>-ФГБУ «Дом отдыха «Валдай»</w:t>
      </w:r>
    </w:p>
    <w:p w:rsidR="00DD6950" w:rsidRPr="003837D5" w:rsidRDefault="00DD6950" w:rsidP="00DD6950">
      <w:pPr>
        <w:jc w:val="both"/>
        <w:rPr>
          <w:b/>
          <w:sz w:val="26"/>
          <w:szCs w:val="26"/>
        </w:rPr>
      </w:pPr>
      <w:r w:rsidRPr="003837D5">
        <w:rPr>
          <w:b/>
          <w:sz w:val="26"/>
          <w:szCs w:val="26"/>
        </w:rPr>
        <w:t>35.02.16 «Эксплуатация и ремонт сельскохозяйственной техники и оборудования»</w:t>
      </w:r>
    </w:p>
    <w:p w:rsidR="00DD6950" w:rsidRPr="003837D5" w:rsidRDefault="00DD6950" w:rsidP="00DD6950">
      <w:pPr>
        <w:rPr>
          <w:sz w:val="26"/>
          <w:szCs w:val="26"/>
        </w:rPr>
      </w:pPr>
      <w:r w:rsidRPr="003837D5">
        <w:rPr>
          <w:sz w:val="26"/>
          <w:szCs w:val="26"/>
        </w:rPr>
        <w:t>- ООО «</w:t>
      </w:r>
      <w:proofErr w:type="spellStart"/>
      <w:r w:rsidRPr="003837D5">
        <w:rPr>
          <w:sz w:val="26"/>
          <w:szCs w:val="26"/>
        </w:rPr>
        <w:t>Белгранкорм</w:t>
      </w:r>
      <w:proofErr w:type="spellEnd"/>
      <w:r w:rsidRPr="003837D5">
        <w:rPr>
          <w:sz w:val="26"/>
          <w:szCs w:val="26"/>
        </w:rPr>
        <w:t>-Великий Новгород»</w:t>
      </w:r>
    </w:p>
    <w:p w:rsidR="00DD6950" w:rsidRPr="003837D5" w:rsidRDefault="00DD6950" w:rsidP="00DD6950">
      <w:pPr>
        <w:rPr>
          <w:sz w:val="26"/>
          <w:szCs w:val="26"/>
        </w:rPr>
      </w:pPr>
      <w:r w:rsidRPr="003837D5">
        <w:rPr>
          <w:sz w:val="26"/>
          <w:szCs w:val="26"/>
        </w:rPr>
        <w:t>- ООО «</w:t>
      </w:r>
      <w:proofErr w:type="spellStart"/>
      <w:r w:rsidRPr="003837D5">
        <w:rPr>
          <w:sz w:val="26"/>
          <w:szCs w:val="26"/>
        </w:rPr>
        <w:t>Мелиодорстрой</w:t>
      </w:r>
      <w:proofErr w:type="spellEnd"/>
      <w:r w:rsidRPr="003837D5">
        <w:rPr>
          <w:sz w:val="26"/>
          <w:szCs w:val="26"/>
        </w:rPr>
        <w:t>»</w:t>
      </w:r>
    </w:p>
    <w:p w:rsidR="00DD6950" w:rsidRPr="003837D5" w:rsidRDefault="00DD6950" w:rsidP="00DD6950">
      <w:pPr>
        <w:rPr>
          <w:sz w:val="26"/>
          <w:szCs w:val="26"/>
        </w:rPr>
      </w:pPr>
      <w:r w:rsidRPr="003837D5">
        <w:rPr>
          <w:sz w:val="26"/>
          <w:szCs w:val="26"/>
        </w:rPr>
        <w:t>- ООО «</w:t>
      </w:r>
      <w:proofErr w:type="spellStart"/>
      <w:r w:rsidRPr="003837D5">
        <w:rPr>
          <w:sz w:val="26"/>
          <w:szCs w:val="26"/>
        </w:rPr>
        <w:t>Светочь</w:t>
      </w:r>
      <w:proofErr w:type="spellEnd"/>
      <w:r w:rsidRPr="003837D5">
        <w:rPr>
          <w:sz w:val="26"/>
          <w:szCs w:val="26"/>
        </w:rPr>
        <w:t>»</w:t>
      </w:r>
    </w:p>
    <w:p w:rsidR="00DD6950" w:rsidRPr="003837D5" w:rsidRDefault="00DD6950" w:rsidP="00DD6950">
      <w:pPr>
        <w:rPr>
          <w:sz w:val="26"/>
          <w:szCs w:val="26"/>
        </w:rPr>
      </w:pPr>
      <w:r w:rsidRPr="003837D5">
        <w:rPr>
          <w:sz w:val="26"/>
          <w:szCs w:val="26"/>
        </w:rPr>
        <w:t>- ООО «ТРАНС-Н»</w:t>
      </w:r>
    </w:p>
    <w:p w:rsidR="00DD6950" w:rsidRPr="003837D5" w:rsidRDefault="00DD6950" w:rsidP="00DD6950">
      <w:pPr>
        <w:rPr>
          <w:sz w:val="26"/>
          <w:szCs w:val="26"/>
        </w:rPr>
      </w:pPr>
      <w:r w:rsidRPr="003837D5">
        <w:rPr>
          <w:sz w:val="26"/>
          <w:szCs w:val="26"/>
        </w:rPr>
        <w:t>- СПК «</w:t>
      </w:r>
      <w:proofErr w:type="spellStart"/>
      <w:r w:rsidRPr="003837D5">
        <w:rPr>
          <w:sz w:val="26"/>
          <w:szCs w:val="26"/>
        </w:rPr>
        <w:t>Демянский</w:t>
      </w:r>
      <w:proofErr w:type="spellEnd"/>
      <w:r w:rsidRPr="003837D5">
        <w:rPr>
          <w:sz w:val="26"/>
          <w:szCs w:val="26"/>
        </w:rPr>
        <w:t>»</w:t>
      </w:r>
    </w:p>
    <w:p w:rsidR="00DD6950" w:rsidRPr="003837D5" w:rsidRDefault="00DD6950" w:rsidP="00DD6950">
      <w:pPr>
        <w:rPr>
          <w:sz w:val="26"/>
          <w:szCs w:val="26"/>
        </w:rPr>
      </w:pPr>
      <w:r w:rsidRPr="003837D5">
        <w:rPr>
          <w:sz w:val="26"/>
          <w:szCs w:val="26"/>
        </w:rPr>
        <w:t>- ООО «</w:t>
      </w:r>
      <w:proofErr w:type="spellStart"/>
      <w:r w:rsidRPr="003837D5">
        <w:rPr>
          <w:sz w:val="26"/>
          <w:szCs w:val="26"/>
        </w:rPr>
        <w:t>Луженское</w:t>
      </w:r>
      <w:proofErr w:type="spellEnd"/>
      <w:r w:rsidRPr="003837D5">
        <w:rPr>
          <w:sz w:val="26"/>
          <w:szCs w:val="26"/>
        </w:rPr>
        <w:t>»</w:t>
      </w:r>
    </w:p>
    <w:p w:rsidR="00DD6950" w:rsidRPr="003837D5" w:rsidRDefault="00DD6950" w:rsidP="00DD6950">
      <w:pPr>
        <w:rPr>
          <w:b/>
          <w:sz w:val="26"/>
          <w:szCs w:val="26"/>
        </w:rPr>
      </w:pPr>
      <w:r w:rsidRPr="003837D5">
        <w:rPr>
          <w:b/>
          <w:sz w:val="26"/>
          <w:szCs w:val="26"/>
        </w:rPr>
        <w:t xml:space="preserve"> </w:t>
      </w:r>
      <w:proofErr w:type="gramStart"/>
      <w:r w:rsidRPr="003837D5">
        <w:rPr>
          <w:b/>
          <w:sz w:val="26"/>
          <w:szCs w:val="26"/>
        </w:rPr>
        <w:t>43.02.10  «</w:t>
      </w:r>
      <w:proofErr w:type="gramEnd"/>
      <w:r w:rsidRPr="003837D5">
        <w:rPr>
          <w:b/>
          <w:sz w:val="26"/>
          <w:szCs w:val="26"/>
        </w:rPr>
        <w:t>Туризм»</w:t>
      </w:r>
    </w:p>
    <w:p w:rsidR="00DD6950" w:rsidRPr="003837D5" w:rsidRDefault="00DD6950" w:rsidP="00DD6950">
      <w:pPr>
        <w:rPr>
          <w:sz w:val="26"/>
          <w:szCs w:val="26"/>
        </w:rPr>
      </w:pPr>
      <w:r w:rsidRPr="003837D5">
        <w:rPr>
          <w:sz w:val="26"/>
          <w:szCs w:val="26"/>
        </w:rPr>
        <w:t>- ФГБУ «Национальный парк «Валдайский»</w:t>
      </w:r>
    </w:p>
    <w:p w:rsidR="00DD6950" w:rsidRPr="003837D5" w:rsidRDefault="00DD6950" w:rsidP="00DD6950">
      <w:pPr>
        <w:rPr>
          <w:sz w:val="26"/>
          <w:szCs w:val="26"/>
        </w:rPr>
      </w:pPr>
      <w:r w:rsidRPr="003837D5">
        <w:rPr>
          <w:sz w:val="26"/>
          <w:szCs w:val="26"/>
        </w:rPr>
        <w:t>- Туристический центр национального парка «Валдайский»</w:t>
      </w:r>
    </w:p>
    <w:p w:rsidR="00DD6950" w:rsidRPr="003837D5" w:rsidRDefault="00DD6950" w:rsidP="00DD6950">
      <w:pPr>
        <w:rPr>
          <w:sz w:val="26"/>
          <w:szCs w:val="26"/>
        </w:rPr>
      </w:pPr>
      <w:r w:rsidRPr="003837D5">
        <w:rPr>
          <w:sz w:val="26"/>
          <w:szCs w:val="26"/>
        </w:rPr>
        <w:t>- ФГБУ «Дом отдыха «Валдай»</w:t>
      </w:r>
    </w:p>
    <w:p w:rsidR="00DD6950" w:rsidRPr="003837D5" w:rsidRDefault="00DD6950" w:rsidP="00DD6950">
      <w:pPr>
        <w:rPr>
          <w:sz w:val="26"/>
          <w:szCs w:val="26"/>
        </w:rPr>
      </w:pPr>
      <w:r w:rsidRPr="003837D5">
        <w:rPr>
          <w:sz w:val="26"/>
          <w:szCs w:val="26"/>
        </w:rPr>
        <w:t>-ООО «Валдайские зори»</w:t>
      </w:r>
    </w:p>
    <w:p w:rsidR="00DD6950" w:rsidRPr="003837D5" w:rsidRDefault="00DD6950" w:rsidP="00DD6950">
      <w:pPr>
        <w:rPr>
          <w:sz w:val="26"/>
          <w:szCs w:val="26"/>
        </w:rPr>
      </w:pPr>
      <w:r w:rsidRPr="003837D5">
        <w:rPr>
          <w:sz w:val="26"/>
          <w:szCs w:val="26"/>
        </w:rPr>
        <w:lastRenderedPageBreak/>
        <w:t xml:space="preserve">- ООО </w:t>
      </w:r>
      <w:proofErr w:type="gramStart"/>
      <w:r w:rsidRPr="003837D5">
        <w:rPr>
          <w:sz w:val="26"/>
          <w:szCs w:val="26"/>
        </w:rPr>
        <w:t>« Море</w:t>
      </w:r>
      <w:proofErr w:type="gramEnd"/>
      <w:r w:rsidRPr="003837D5">
        <w:rPr>
          <w:sz w:val="26"/>
          <w:szCs w:val="26"/>
        </w:rPr>
        <w:t xml:space="preserve"> удовольствия»</w:t>
      </w:r>
    </w:p>
    <w:p w:rsidR="00DD6950" w:rsidRPr="003837D5" w:rsidRDefault="00DD6950" w:rsidP="00DD6950">
      <w:pPr>
        <w:rPr>
          <w:b/>
          <w:sz w:val="26"/>
          <w:szCs w:val="26"/>
        </w:rPr>
      </w:pPr>
      <w:r w:rsidRPr="003837D5">
        <w:rPr>
          <w:b/>
          <w:sz w:val="26"/>
          <w:szCs w:val="26"/>
        </w:rPr>
        <w:t xml:space="preserve"> 09.02.07 «Информационные системы и программирование»</w:t>
      </w:r>
    </w:p>
    <w:p w:rsidR="00DD6950" w:rsidRPr="003837D5" w:rsidRDefault="00DD6950" w:rsidP="00DD6950">
      <w:pPr>
        <w:rPr>
          <w:sz w:val="26"/>
          <w:szCs w:val="26"/>
        </w:rPr>
      </w:pPr>
      <w:r w:rsidRPr="003837D5">
        <w:rPr>
          <w:sz w:val="26"/>
          <w:szCs w:val="26"/>
        </w:rPr>
        <w:t>- ФГБУ «Национальный парк «Валдайский»</w:t>
      </w:r>
    </w:p>
    <w:p w:rsidR="00DD6950" w:rsidRPr="003837D5" w:rsidRDefault="00DD6950" w:rsidP="00DD6950">
      <w:pPr>
        <w:rPr>
          <w:sz w:val="26"/>
          <w:szCs w:val="26"/>
        </w:rPr>
      </w:pPr>
      <w:r w:rsidRPr="003837D5">
        <w:rPr>
          <w:sz w:val="26"/>
          <w:szCs w:val="26"/>
        </w:rPr>
        <w:t>-ФГБУ «Дом отдыха «Валдай»</w:t>
      </w:r>
    </w:p>
    <w:p w:rsidR="00DD6950" w:rsidRPr="003837D5" w:rsidRDefault="00DD6950" w:rsidP="00DD6950">
      <w:pPr>
        <w:rPr>
          <w:sz w:val="26"/>
          <w:szCs w:val="26"/>
        </w:rPr>
      </w:pPr>
      <w:r w:rsidRPr="003837D5">
        <w:rPr>
          <w:sz w:val="26"/>
          <w:szCs w:val="26"/>
        </w:rPr>
        <w:t>-ООО «Валдайские зори»</w:t>
      </w:r>
    </w:p>
    <w:p w:rsidR="00DD6950" w:rsidRPr="003837D5" w:rsidRDefault="00DD6950" w:rsidP="00DD6950">
      <w:pPr>
        <w:rPr>
          <w:sz w:val="26"/>
          <w:szCs w:val="26"/>
        </w:rPr>
      </w:pPr>
      <w:r w:rsidRPr="003837D5">
        <w:rPr>
          <w:sz w:val="26"/>
          <w:szCs w:val="26"/>
        </w:rPr>
        <w:t xml:space="preserve">- ООО </w:t>
      </w:r>
      <w:proofErr w:type="gramStart"/>
      <w:r w:rsidRPr="003837D5">
        <w:rPr>
          <w:sz w:val="26"/>
          <w:szCs w:val="26"/>
        </w:rPr>
        <w:t>« Море</w:t>
      </w:r>
      <w:proofErr w:type="gramEnd"/>
      <w:r w:rsidRPr="003837D5">
        <w:rPr>
          <w:sz w:val="26"/>
          <w:szCs w:val="26"/>
        </w:rPr>
        <w:t xml:space="preserve"> удовольствия»</w:t>
      </w:r>
    </w:p>
    <w:p w:rsidR="00DD6950" w:rsidRPr="003837D5" w:rsidRDefault="00DD6950" w:rsidP="00DD6950">
      <w:pPr>
        <w:rPr>
          <w:sz w:val="26"/>
          <w:szCs w:val="26"/>
        </w:rPr>
      </w:pPr>
      <w:r w:rsidRPr="003837D5">
        <w:rPr>
          <w:sz w:val="26"/>
          <w:szCs w:val="26"/>
        </w:rPr>
        <w:t>- ООО «Место Валдай»</w:t>
      </w:r>
    </w:p>
    <w:p w:rsidR="00DD6950" w:rsidRPr="003837D5" w:rsidRDefault="00DD6950" w:rsidP="00DD6950">
      <w:pPr>
        <w:rPr>
          <w:b/>
          <w:sz w:val="26"/>
          <w:szCs w:val="26"/>
        </w:rPr>
      </w:pPr>
      <w:r w:rsidRPr="003837D5">
        <w:rPr>
          <w:b/>
          <w:sz w:val="26"/>
          <w:szCs w:val="26"/>
        </w:rPr>
        <w:t xml:space="preserve">  43.01.09 «Повар, кондитер»</w:t>
      </w:r>
    </w:p>
    <w:p w:rsidR="00DD6950" w:rsidRPr="003837D5" w:rsidRDefault="00DD6950" w:rsidP="00DD6950">
      <w:pPr>
        <w:rPr>
          <w:sz w:val="26"/>
          <w:szCs w:val="26"/>
        </w:rPr>
      </w:pPr>
      <w:r w:rsidRPr="003837D5">
        <w:rPr>
          <w:sz w:val="26"/>
          <w:szCs w:val="26"/>
        </w:rPr>
        <w:t>- ООО «Валдайские зори»</w:t>
      </w:r>
    </w:p>
    <w:p w:rsidR="00DD6950" w:rsidRPr="003837D5" w:rsidRDefault="00DD6950" w:rsidP="00DD6950">
      <w:pPr>
        <w:rPr>
          <w:sz w:val="26"/>
          <w:szCs w:val="26"/>
        </w:rPr>
      </w:pPr>
      <w:r w:rsidRPr="003837D5">
        <w:rPr>
          <w:sz w:val="26"/>
          <w:szCs w:val="26"/>
        </w:rPr>
        <w:t>- ООО «Подворье»</w:t>
      </w:r>
    </w:p>
    <w:p w:rsidR="00DD6950" w:rsidRPr="003837D5" w:rsidRDefault="00DD6950" w:rsidP="00DD6950">
      <w:pPr>
        <w:rPr>
          <w:sz w:val="26"/>
          <w:szCs w:val="26"/>
        </w:rPr>
      </w:pPr>
      <w:r w:rsidRPr="003837D5">
        <w:rPr>
          <w:sz w:val="26"/>
          <w:szCs w:val="26"/>
        </w:rPr>
        <w:t>- ООО «Валдайский хлеб»</w:t>
      </w:r>
    </w:p>
    <w:p w:rsidR="00DD6950" w:rsidRPr="003837D5" w:rsidRDefault="00DD6950" w:rsidP="00DD6950">
      <w:pPr>
        <w:rPr>
          <w:sz w:val="26"/>
          <w:szCs w:val="26"/>
        </w:rPr>
      </w:pPr>
      <w:r w:rsidRPr="003837D5">
        <w:rPr>
          <w:sz w:val="26"/>
          <w:szCs w:val="26"/>
        </w:rPr>
        <w:t>- ФГБУ «Дом отдыха «Валдай»</w:t>
      </w:r>
    </w:p>
    <w:p w:rsidR="00DD6950" w:rsidRPr="003837D5" w:rsidRDefault="00DD6950" w:rsidP="00DD6950">
      <w:pPr>
        <w:rPr>
          <w:sz w:val="26"/>
          <w:szCs w:val="26"/>
        </w:rPr>
      </w:pPr>
      <w:r w:rsidRPr="003837D5">
        <w:rPr>
          <w:sz w:val="26"/>
          <w:szCs w:val="26"/>
        </w:rPr>
        <w:t>- ООО «Место Валдай»</w:t>
      </w:r>
    </w:p>
    <w:p w:rsidR="00DD6950" w:rsidRPr="003837D5" w:rsidRDefault="00DD6950" w:rsidP="00DD6950">
      <w:pPr>
        <w:rPr>
          <w:b/>
          <w:sz w:val="26"/>
          <w:szCs w:val="26"/>
        </w:rPr>
      </w:pPr>
      <w:r w:rsidRPr="003837D5">
        <w:rPr>
          <w:b/>
          <w:sz w:val="26"/>
          <w:szCs w:val="26"/>
        </w:rPr>
        <w:t>35.01.13«Тракторист- машинист»</w:t>
      </w:r>
    </w:p>
    <w:p w:rsidR="00DD6950" w:rsidRPr="003837D5" w:rsidRDefault="00DD6950" w:rsidP="00DD6950">
      <w:pPr>
        <w:rPr>
          <w:sz w:val="26"/>
          <w:szCs w:val="26"/>
        </w:rPr>
      </w:pPr>
      <w:r w:rsidRPr="003837D5">
        <w:rPr>
          <w:sz w:val="26"/>
          <w:szCs w:val="26"/>
        </w:rPr>
        <w:t>- ООО «</w:t>
      </w:r>
      <w:proofErr w:type="spellStart"/>
      <w:r w:rsidRPr="003837D5">
        <w:rPr>
          <w:sz w:val="26"/>
          <w:szCs w:val="26"/>
        </w:rPr>
        <w:t>Луженское</w:t>
      </w:r>
      <w:proofErr w:type="spellEnd"/>
      <w:r w:rsidRPr="003837D5">
        <w:rPr>
          <w:sz w:val="26"/>
          <w:szCs w:val="26"/>
        </w:rPr>
        <w:t>»</w:t>
      </w:r>
    </w:p>
    <w:p w:rsidR="00DD6950" w:rsidRPr="003837D5" w:rsidRDefault="00DD6950" w:rsidP="00DD6950">
      <w:pPr>
        <w:rPr>
          <w:sz w:val="26"/>
          <w:szCs w:val="26"/>
        </w:rPr>
      </w:pPr>
      <w:r w:rsidRPr="003837D5">
        <w:rPr>
          <w:sz w:val="26"/>
          <w:szCs w:val="26"/>
        </w:rPr>
        <w:t>- СПК «</w:t>
      </w:r>
      <w:proofErr w:type="spellStart"/>
      <w:r w:rsidRPr="003837D5">
        <w:rPr>
          <w:sz w:val="26"/>
          <w:szCs w:val="26"/>
        </w:rPr>
        <w:t>Демянский</w:t>
      </w:r>
      <w:proofErr w:type="spellEnd"/>
      <w:r w:rsidRPr="003837D5">
        <w:rPr>
          <w:sz w:val="26"/>
          <w:szCs w:val="26"/>
        </w:rPr>
        <w:t>»</w:t>
      </w:r>
    </w:p>
    <w:p w:rsidR="00DD6950" w:rsidRPr="003837D5" w:rsidRDefault="00DD6950" w:rsidP="00DD6950">
      <w:pPr>
        <w:rPr>
          <w:sz w:val="26"/>
          <w:szCs w:val="26"/>
        </w:rPr>
      </w:pPr>
      <w:r w:rsidRPr="003837D5">
        <w:rPr>
          <w:sz w:val="26"/>
          <w:szCs w:val="26"/>
        </w:rPr>
        <w:t>- ООО «</w:t>
      </w:r>
      <w:proofErr w:type="spellStart"/>
      <w:r w:rsidRPr="003837D5">
        <w:rPr>
          <w:sz w:val="26"/>
          <w:szCs w:val="26"/>
        </w:rPr>
        <w:t>Белгранкорм</w:t>
      </w:r>
      <w:proofErr w:type="spellEnd"/>
      <w:r w:rsidRPr="003837D5">
        <w:rPr>
          <w:sz w:val="26"/>
          <w:szCs w:val="26"/>
        </w:rPr>
        <w:t>-Великий Новгород»</w:t>
      </w:r>
    </w:p>
    <w:p w:rsidR="00DD6950" w:rsidRPr="003837D5" w:rsidRDefault="00DD6950" w:rsidP="00DD6950">
      <w:pPr>
        <w:rPr>
          <w:sz w:val="26"/>
          <w:szCs w:val="26"/>
        </w:rPr>
      </w:pPr>
      <w:r w:rsidRPr="003837D5">
        <w:rPr>
          <w:sz w:val="26"/>
          <w:szCs w:val="26"/>
        </w:rPr>
        <w:t>- ООО «ДСК Валдай»</w:t>
      </w:r>
    </w:p>
    <w:p w:rsidR="00DD6950" w:rsidRPr="003837D5" w:rsidRDefault="00DD6950" w:rsidP="00DD6950">
      <w:pPr>
        <w:rPr>
          <w:sz w:val="26"/>
          <w:szCs w:val="26"/>
        </w:rPr>
      </w:pPr>
      <w:r w:rsidRPr="003837D5">
        <w:rPr>
          <w:sz w:val="26"/>
          <w:szCs w:val="26"/>
        </w:rPr>
        <w:t>- ООО «</w:t>
      </w:r>
      <w:proofErr w:type="spellStart"/>
      <w:r w:rsidRPr="003837D5">
        <w:rPr>
          <w:sz w:val="26"/>
          <w:szCs w:val="26"/>
        </w:rPr>
        <w:t>Светочь</w:t>
      </w:r>
      <w:proofErr w:type="spellEnd"/>
      <w:r w:rsidRPr="003837D5">
        <w:rPr>
          <w:sz w:val="26"/>
          <w:szCs w:val="26"/>
        </w:rPr>
        <w:t>»</w:t>
      </w:r>
    </w:p>
    <w:p w:rsidR="00DD6950" w:rsidRPr="003837D5" w:rsidRDefault="00DD6950" w:rsidP="00DD6950">
      <w:pPr>
        <w:rPr>
          <w:b/>
          <w:sz w:val="26"/>
          <w:szCs w:val="26"/>
        </w:rPr>
      </w:pPr>
      <w:r w:rsidRPr="003837D5">
        <w:rPr>
          <w:sz w:val="26"/>
          <w:szCs w:val="26"/>
        </w:rPr>
        <w:t xml:space="preserve"> </w:t>
      </w:r>
      <w:r w:rsidRPr="003837D5">
        <w:rPr>
          <w:b/>
          <w:sz w:val="26"/>
          <w:szCs w:val="26"/>
        </w:rPr>
        <w:t>35.02.05 «Агрономия»</w:t>
      </w:r>
    </w:p>
    <w:p w:rsidR="00DD6950" w:rsidRPr="003837D5" w:rsidRDefault="00DD6950" w:rsidP="00DD6950">
      <w:pPr>
        <w:rPr>
          <w:sz w:val="26"/>
          <w:szCs w:val="26"/>
        </w:rPr>
      </w:pPr>
      <w:r w:rsidRPr="003837D5">
        <w:rPr>
          <w:sz w:val="26"/>
          <w:szCs w:val="26"/>
        </w:rPr>
        <w:t>- ООО «</w:t>
      </w:r>
      <w:proofErr w:type="spellStart"/>
      <w:r w:rsidRPr="003837D5">
        <w:rPr>
          <w:sz w:val="26"/>
          <w:szCs w:val="26"/>
        </w:rPr>
        <w:t>Белгранкорм</w:t>
      </w:r>
      <w:proofErr w:type="spellEnd"/>
      <w:r w:rsidRPr="003837D5">
        <w:rPr>
          <w:sz w:val="26"/>
          <w:szCs w:val="26"/>
        </w:rPr>
        <w:t>-Великий Новгород»</w:t>
      </w:r>
    </w:p>
    <w:p w:rsidR="00DD6950" w:rsidRPr="003837D5" w:rsidRDefault="00DD6950" w:rsidP="00DD6950">
      <w:pPr>
        <w:rPr>
          <w:sz w:val="26"/>
          <w:szCs w:val="26"/>
        </w:rPr>
      </w:pPr>
      <w:r w:rsidRPr="003837D5">
        <w:rPr>
          <w:sz w:val="26"/>
          <w:szCs w:val="26"/>
        </w:rPr>
        <w:t>- СПК «</w:t>
      </w:r>
      <w:proofErr w:type="spellStart"/>
      <w:r w:rsidRPr="003837D5">
        <w:rPr>
          <w:sz w:val="26"/>
          <w:szCs w:val="26"/>
        </w:rPr>
        <w:t>Демянский</w:t>
      </w:r>
      <w:proofErr w:type="spellEnd"/>
      <w:r w:rsidRPr="003837D5">
        <w:rPr>
          <w:sz w:val="26"/>
          <w:szCs w:val="26"/>
        </w:rPr>
        <w:t>»</w:t>
      </w:r>
    </w:p>
    <w:p w:rsidR="00DD6950" w:rsidRPr="003837D5" w:rsidRDefault="00DD6950" w:rsidP="00DD6950">
      <w:pPr>
        <w:rPr>
          <w:sz w:val="26"/>
          <w:szCs w:val="26"/>
        </w:rPr>
      </w:pPr>
      <w:r w:rsidRPr="003837D5">
        <w:rPr>
          <w:sz w:val="26"/>
          <w:szCs w:val="26"/>
        </w:rPr>
        <w:t>- ООО «</w:t>
      </w:r>
      <w:proofErr w:type="spellStart"/>
      <w:r w:rsidRPr="003837D5">
        <w:rPr>
          <w:sz w:val="26"/>
          <w:szCs w:val="26"/>
        </w:rPr>
        <w:t>Луженское</w:t>
      </w:r>
      <w:proofErr w:type="spellEnd"/>
      <w:r w:rsidRPr="003837D5">
        <w:rPr>
          <w:sz w:val="26"/>
          <w:szCs w:val="26"/>
        </w:rPr>
        <w:t>»</w:t>
      </w:r>
    </w:p>
    <w:p w:rsidR="00DD6950" w:rsidRPr="003837D5" w:rsidRDefault="00DD6950" w:rsidP="00DD6950">
      <w:pPr>
        <w:rPr>
          <w:sz w:val="26"/>
          <w:szCs w:val="26"/>
        </w:rPr>
      </w:pPr>
      <w:r w:rsidRPr="003837D5">
        <w:rPr>
          <w:sz w:val="26"/>
          <w:szCs w:val="26"/>
        </w:rPr>
        <w:t>- ООО «Валдай»</w:t>
      </w:r>
    </w:p>
    <w:p w:rsidR="00DD6950" w:rsidRPr="003837D5" w:rsidRDefault="00DD6950" w:rsidP="00DD6950">
      <w:pPr>
        <w:rPr>
          <w:b/>
          <w:sz w:val="26"/>
          <w:szCs w:val="26"/>
        </w:rPr>
      </w:pPr>
      <w:r w:rsidRPr="003837D5">
        <w:rPr>
          <w:sz w:val="26"/>
          <w:szCs w:val="26"/>
        </w:rPr>
        <w:t xml:space="preserve">  </w:t>
      </w:r>
      <w:r w:rsidRPr="003837D5">
        <w:rPr>
          <w:b/>
          <w:sz w:val="26"/>
          <w:szCs w:val="26"/>
        </w:rPr>
        <w:t>15.01.26 «Токарь универсал»</w:t>
      </w:r>
    </w:p>
    <w:p w:rsidR="00DD6950" w:rsidRPr="003837D5" w:rsidRDefault="00DD6950" w:rsidP="00DD6950">
      <w:pPr>
        <w:rPr>
          <w:sz w:val="26"/>
          <w:szCs w:val="26"/>
        </w:rPr>
      </w:pPr>
      <w:r w:rsidRPr="003837D5">
        <w:rPr>
          <w:sz w:val="26"/>
          <w:szCs w:val="26"/>
        </w:rPr>
        <w:t>- ЗАО «Завод Юпитер»</w:t>
      </w:r>
    </w:p>
    <w:p w:rsidR="00DD6950" w:rsidRPr="003837D5" w:rsidRDefault="00DD6950" w:rsidP="00DD6950">
      <w:pPr>
        <w:rPr>
          <w:sz w:val="26"/>
          <w:szCs w:val="26"/>
        </w:rPr>
      </w:pPr>
      <w:r w:rsidRPr="003837D5">
        <w:rPr>
          <w:sz w:val="26"/>
          <w:szCs w:val="26"/>
        </w:rPr>
        <w:t xml:space="preserve">- АО «ОКБ </w:t>
      </w:r>
      <w:proofErr w:type="gramStart"/>
      <w:r w:rsidRPr="003837D5">
        <w:rPr>
          <w:sz w:val="26"/>
          <w:szCs w:val="26"/>
        </w:rPr>
        <w:t>« Валдай</w:t>
      </w:r>
      <w:proofErr w:type="gramEnd"/>
      <w:r w:rsidRPr="003837D5">
        <w:rPr>
          <w:sz w:val="26"/>
          <w:szCs w:val="26"/>
        </w:rPr>
        <w:t>»</w:t>
      </w:r>
    </w:p>
    <w:p w:rsidR="00DD6950" w:rsidRPr="003837D5" w:rsidRDefault="00DD6950" w:rsidP="00DD6950">
      <w:pPr>
        <w:rPr>
          <w:sz w:val="26"/>
          <w:szCs w:val="26"/>
        </w:rPr>
      </w:pPr>
      <w:r w:rsidRPr="003837D5">
        <w:rPr>
          <w:sz w:val="26"/>
          <w:szCs w:val="26"/>
        </w:rPr>
        <w:t xml:space="preserve"> 35.02.14 Охотоведение и звероводство</w:t>
      </w:r>
    </w:p>
    <w:p w:rsidR="00DD6950" w:rsidRPr="003837D5" w:rsidRDefault="00DD6950" w:rsidP="00DD6950">
      <w:pPr>
        <w:rPr>
          <w:sz w:val="26"/>
          <w:szCs w:val="26"/>
        </w:rPr>
      </w:pPr>
      <w:r w:rsidRPr="003837D5">
        <w:rPr>
          <w:sz w:val="26"/>
          <w:szCs w:val="26"/>
        </w:rPr>
        <w:t>- ОО «Общество охотников и рыболовов»</w:t>
      </w:r>
    </w:p>
    <w:p w:rsidR="00DD6950" w:rsidRPr="003837D5" w:rsidRDefault="00DD6950" w:rsidP="00DD6950">
      <w:pPr>
        <w:rPr>
          <w:b/>
          <w:sz w:val="26"/>
          <w:szCs w:val="26"/>
        </w:rPr>
      </w:pPr>
      <w:r w:rsidRPr="003837D5">
        <w:rPr>
          <w:b/>
          <w:sz w:val="26"/>
          <w:szCs w:val="26"/>
        </w:rPr>
        <w:t>20.02.01 «Рациональное использование природохозяйственных комплексов»</w:t>
      </w:r>
    </w:p>
    <w:p w:rsidR="00DD6950" w:rsidRPr="003837D5" w:rsidRDefault="00DD6950" w:rsidP="00DD6950">
      <w:pPr>
        <w:rPr>
          <w:sz w:val="26"/>
          <w:szCs w:val="26"/>
        </w:rPr>
      </w:pPr>
      <w:r w:rsidRPr="003837D5">
        <w:rPr>
          <w:sz w:val="26"/>
          <w:szCs w:val="26"/>
        </w:rPr>
        <w:t xml:space="preserve">- </w:t>
      </w:r>
      <w:proofErr w:type="gramStart"/>
      <w:r w:rsidRPr="003837D5">
        <w:rPr>
          <w:sz w:val="26"/>
          <w:szCs w:val="26"/>
        </w:rPr>
        <w:t>ООО»СУ</w:t>
      </w:r>
      <w:proofErr w:type="gramEnd"/>
      <w:r w:rsidRPr="003837D5">
        <w:rPr>
          <w:sz w:val="26"/>
          <w:szCs w:val="26"/>
        </w:rPr>
        <w:t xml:space="preserve"> -53» Валдайский участок ВКХ</w:t>
      </w:r>
    </w:p>
    <w:p w:rsidR="00DD6950" w:rsidRPr="00DD6950" w:rsidRDefault="00DD6950" w:rsidP="00DD6950">
      <w:pPr>
        <w:widowControl/>
        <w:autoSpaceDE/>
        <w:adjustRightInd/>
        <w:rPr>
          <w:sz w:val="26"/>
          <w:szCs w:val="26"/>
        </w:rPr>
      </w:pPr>
      <w:r w:rsidRPr="00DD6950">
        <w:rPr>
          <w:sz w:val="26"/>
          <w:szCs w:val="26"/>
        </w:rPr>
        <w:t xml:space="preserve">                                       </w:t>
      </w:r>
    </w:p>
    <w:p w:rsidR="00DD6950" w:rsidRPr="00DD6950" w:rsidRDefault="00DD6950" w:rsidP="00DD6950">
      <w:pPr>
        <w:pStyle w:val="Style2"/>
        <w:widowControl/>
        <w:ind w:firstLine="720"/>
        <w:jc w:val="both"/>
        <w:rPr>
          <w:rStyle w:val="FontStyle25"/>
          <w:sz w:val="26"/>
          <w:szCs w:val="26"/>
        </w:rPr>
      </w:pPr>
      <w:r w:rsidRPr="00DD6950">
        <w:rPr>
          <w:rStyle w:val="FontStyle25"/>
          <w:sz w:val="26"/>
          <w:szCs w:val="26"/>
        </w:rPr>
        <w:t xml:space="preserve">3.6. Используемые технологии и процедуры оценки качества образования обучающихся – это квалификационные экзамены с участием в качестве членов комиссии потенциальных работодателей, проведение демонстрационных экзаменов, защита выпускных квалификационных работ.  </w:t>
      </w:r>
    </w:p>
    <w:p w:rsidR="00D50088" w:rsidRDefault="00D50088" w:rsidP="00D50088">
      <w:pPr>
        <w:pStyle w:val="Style1"/>
        <w:widowControl/>
        <w:spacing w:line="240" w:lineRule="auto"/>
        <w:ind w:firstLine="720"/>
        <w:jc w:val="both"/>
        <w:rPr>
          <w:rStyle w:val="FontStyle26"/>
          <w:rFonts w:eastAsia="Calibri"/>
          <w:sz w:val="26"/>
          <w:szCs w:val="26"/>
        </w:rPr>
      </w:pPr>
      <w:r>
        <w:rPr>
          <w:rStyle w:val="FontStyle25"/>
          <w:sz w:val="26"/>
          <w:szCs w:val="26"/>
        </w:rPr>
        <w:t xml:space="preserve">4. </w:t>
      </w:r>
      <w:r>
        <w:rPr>
          <w:rStyle w:val="FontStyle26"/>
          <w:rFonts w:eastAsia="Calibri"/>
          <w:sz w:val="26"/>
          <w:szCs w:val="26"/>
        </w:rPr>
        <w:t>Воспитательная работа и социальная защита обучающихся.</w:t>
      </w:r>
    </w:p>
    <w:p w:rsidR="00D50088" w:rsidRDefault="00D50088" w:rsidP="00D50088">
      <w:pPr>
        <w:widowControl/>
        <w:autoSpaceDE/>
        <w:adjustRightInd/>
        <w:spacing w:line="254" w:lineRule="auto"/>
        <w:jc w:val="center"/>
        <w:rPr>
          <w:rFonts w:eastAsia="Calibri"/>
          <w:lang w:eastAsia="en-US"/>
        </w:rPr>
      </w:pPr>
      <w:r>
        <w:rPr>
          <w:rFonts w:eastAsia="Calibri"/>
          <w:b/>
          <w:sz w:val="26"/>
          <w:szCs w:val="26"/>
          <w:lang w:eastAsia="en-US"/>
        </w:rPr>
        <w:t>Анализ воспитательной работы ОАПОУ «Валдайский аграрный техникум»</w:t>
      </w:r>
    </w:p>
    <w:p w:rsidR="00D50088" w:rsidRDefault="00D50088" w:rsidP="00D50088">
      <w:pPr>
        <w:widowControl/>
        <w:autoSpaceDE/>
        <w:adjustRightInd/>
        <w:spacing w:line="254" w:lineRule="auto"/>
        <w:jc w:val="center"/>
        <w:rPr>
          <w:rFonts w:eastAsia="Calibri"/>
          <w:sz w:val="26"/>
          <w:szCs w:val="26"/>
          <w:lang w:eastAsia="en-US"/>
        </w:rPr>
      </w:pPr>
      <w:r>
        <w:rPr>
          <w:rFonts w:eastAsia="Calibri"/>
          <w:b/>
          <w:sz w:val="26"/>
          <w:szCs w:val="26"/>
          <w:lang w:eastAsia="en-US"/>
        </w:rPr>
        <w:t>за 2022 год</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Цель воспитательной работы - обеспечение оптимальных условий для становления и самореализации личности студента, будущего специалиста, обладающего мировоззренческим потенциалом, высокой культурой и гражданской ответственностью, владеющего способностями к профессиональному, интеллектуальному и социальному творчеству.</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 xml:space="preserve">Основные </w:t>
      </w:r>
      <w:r>
        <w:rPr>
          <w:rFonts w:eastAsia="Calibri"/>
          <w:b/>
          <w:sz w:val="26"/>
          <w:szCs w:val="26"/>
          <w:lang w:eastAsia="en-US"/>
        </w:rPr>
        <w:t xml:space="preserve">задачи </w:t>
      </w:r>
      <w:r>
        <w:rPr>
          <w:rFonts w:eastAsia="Calibri"/>
          <w:sz w:val="26"/>
          <w:szCs w:val="26"/>
          <w:lang w:eastAsia="en-US"/>
        </w:rPr>
        <w:t>воспитательной работы:</w:t>
      </w:r>
    </w:p>
    <w:p w:rsidR="00D50088" w:rsidRDefault="00D50088" w:rsidP="00D50088">
      <w:pPr>
        <w:widowControl/>
        <w:numPr>
          <w:ilvl w:val="0"/>
          <w:numId w:val="20"/>
        </w:numPr>
        <w:autoSpaceDE/>
        <w:adjustRightInd/>
        <w:spacing w:after="160" w:line="254" w:lineRule="auto"/>
        <w:contextualSpacing/>
        <w:jc w:val="both"/>
        <w:rPr>
          <w:rFonts w:eastAsia="Calibri"/>
          <w:sz w:val="26"/>
          <w:szCs w:val="26"/>
          <w:lang w:eastAsia="en-US"/>
        </w:rPr>
      </w:pPr>
      <w:r>
        <w:rPr>
          <w:rFonts w:eastAsia="Calibri"/>
          <w:sz w:val="26"/>
          <w:szCs w:val="26"/>
          <w:lang w:eastAsia="en-US"/>
        </w:rPr>
        <w:t>сохранение и приумножение традиций техникума;</w:t>
      </w:r>
    </w:p>
    <w:p w:rsidR="00D50088" w:rsidRDefault="00D50088" w:rsidP="00D50088">
      <w:pPr>
        <w:widowControl/>
        <w:numPr>
          <w:ilvl w:val="0"/>
          <w:numId w:val="20"/>
        </w:numPr>
        <w:autoSpaceDE/>
        <w:adjustRightInd/>
        <w:spacing w:after="160" w:line="254" w:lineRule="auto"/>
        <w:contextualSpacing/>
        <w:jc w:val="both"/>
        <w:rPr>
          <w:rFonts w:eastAsia="Calibri"/>
          <w:sz w:val="26"/>
          <w:szCs w:val="26"/>
          <w:lang w:eastAsia="en-US"/>
        </w:rPr>
      </w:pPr>
      <w:r>
        <w:rPr>
          <w:rFonts w:eastAsia="Calibri"/>
          <w:sz w:val="26"/>
          <w:szCs w:val="26"/>
          <w:lang w:eastAsia="en-US"/>
        </w:rPr>
        <w:t>формирование личностных качеств, необходимых для эффективной</w:t>
      </w:r>
    </w:p>
    <w:p w:rsidR="00D50088" w:rsidRDefault="00D50088" w:rsidP="00D50088">
      <w:pPr>
        <w:widowControl/>
        <w:numPr>
          <w:ilvl w:val="0"/>
          <w:numId w:val="21"/>
        </w:numPr>
        <w:autoSpaceDE/>
        <w:adjustRightInd/>
        <w:spacing w:after="160" w:line="254" w:lineRule="auto"/>
        <w:contextualSpacing/>
        <w:jc w:val="both"/>
        <w:rPr>
          <w:rFonts w:eastAsia="Calibri"/>
          <w:sz w:val="26"/>
          <w:szCs w:val="26"/>
          <w:lang w:eastAsia="en-US"/>
        </w:rPr>
      </w:pPr>
      <w:r>
        <w:rPr>
          <w:rFonts w:eastAsia="Calibri"/>
          <w:sz w:val="26"/>
          <w:szCs w:val="26"/>
          <w:lang w:eastAsia="en-US"/>
        </w:rPr>
        <w:lastRenderedPageBreak/>
        <w:t>профессиональной деятельности;</w:t>
      </w:r>
    </w:p>
    <w:p w:rsidR="00D50088" w:rsidRDefault="00D50088" w:rsidP="00D50088">
      <w:pPr>
        <w:widowControl/>
        <w:numPr>
          <w:ilvl w:val="0"/>
          <w:numId w:val="21"/>
        </w:numPr>
        <w:autoSpaceDE/>
        <w:adjustRightInd/>
        <w:spacing w:after="160" w:line="254" w:lineRule="auto"/>
        <w:contextualSpacing/>
        <w:jc w:val="both"/>
        <w:rPr>
          <w:rFonts w:eastAsia="Calibri"/>
          <w:sz w:val="26"/>
          <w:szCs w:val="26"/>
          <w:lang w:eastAsia="en-US"/>
        </w:rPr>
      </w:pPr>
      <w:r>
        <w:rPr>
          <w:rFonts w:eastAsia="Calibri"/>
          <w:sz w:val="26"/>
          <w:szCs w:val="26"/>
          <w:lang w:eastAsia="en-US"/>
        </w:rPr>
        <w:t>воспитание нравственных качеств, духовности;</w:t>
      </w:r>
    </w:p>
    <w:p w:rsidR="00D50088" w:rsidRDefault="00D50088" w:rsidP="00D50088">
      <w:pPr>
        <w:widowControl/>
        <w:numPr>
          <w:ilvl w:val="0"/>
          <w:numId w:val="21"/>
        </w:numPr>
        <w:autoSpaceDE/>
        <w:adjustRightInd/>
        <w:spacing w:after="160" w:line="254" w:lineRule="auto"/>
        <w:contextualSpacing/>
        <w:jc w:val="both"/>
        <w:rPr>
          <w:rFonts w:eastAsia="Calibri"/>
          <w:sz w:val="26"/>
          <w:szCs w:val="26"/>
          <w:lang w:eastAsia="en-US"/>
        </w:rPr>
      </w:pPr>
      <w:r>
        <w:rPr>
          <w:rFonts w:eastAsia="Calibri"/>
          <w:sz w:val="26"/>
          <w:szCs w:val="26"/>
          <w:lang w:eastAsia="en-US"/>
        </w:rPr>
        <w:t>формирование у студентов гражданской позиции и патриотического сознания, правовой и политической культуры;</w:t>
      </w:r>
    </w:p>
    <w:p w:rsidR="00D50088" w:rsidRDefault="00D50088" w:rsidP="00D50088">
      <w:pPr>
        <w:widowControl/>
        <w:numPr>
          <w:ilvl w:val="0"/>
          <w:numId w:val="21"/>
        </w:numPr>
        <w:autoSpaceDE/>
        <w:adjustRightInd/>
        <w:spacing w:after="160" w:line="254" w:lineRule="auto"/>
        <w:contextualSpacing/>
        <w:jc w:val="both"/>
        <w:rPr>
          <w:rFonts w:eastAsia="Calibri"/>
          <w:sz w:val="26"/>
          <w:szCs w:val="26"/>
          <w:lang w:eastAsia="en-US"/>
        </w:rPr>
      </w:pPr>
      <w:r>
        <w:rPr>
          <w:rFonts w:eastAsia="Calibri"/>
          <w:sz w:val="26"/>
          <w:szCs w:val="26"/>
          <w:lang w:eastAsia="en-US"/>
        </w:rPr>
        <w:t>формирование у студентов мировоззрения и системы базовых ценностей личности;</w:t>
      </w:r>
    </w:p>
    <w:p w:rsidR="00D50088" w:rsidRDefault="00D50088" w:rsidP="00D50088">
      <w:pPr>
        <w:widowControl/>
        <w:numPr>
          <w:ilvl w:val="0"/>
          <w:numId w:val="21"/>
        </w:numPr>
        <w:autoSpaceDE/>
        <w:adjustRightInd/>
        <w:spacing w:after="160" w:line="254" w:lineRule="auto"/>
        <w:contextualSpacing/>
        <w:jc w:val="both"/>
        <w:rPr>
          <w:rFonts w:eastAsia="Calibri"/>
          <w:sz w:val="26"/>
          <w:szCs w:val="26"/>
          <w:lang w:eastAsia="en-US"/>
        </w:rPr>
      </w:pPr>
      <w:r>
        <w:rPr>
          <w:rFonts w:eastAsia="Calibri"/>
          <w:sz w:val="26"/>
          <w:szCs w:val="26"/>
          <w:lang w:eastAsia="en-US"/>
        </w:rPr>
        <w:t>развитие ориентации на общечеловеческие ценности и высокие гуманистические идеалы культуры;</w:t>
      </w:r>
    </w:p>
    <w:p w:rsidR="00D50088" w:rsidRDefault="00D50088" w:rsidP="00D50088">
      <w:pPr>
        <w:widowControl/>
        <w:numPr>
          <w:ilvl w:val="0"/>
          <w:numId w:val="21"/>
        </w:numPr>
        <w:autoSpaceDE/>
        <w:adjustRightInd/>
        <w:spacing w:after="160" w:line="254" w:lineRule="auto"/>
        <w:contextualSpacing/>
        <w:jc w:val="both"/>
        <w:rPr>
          <w:rFonts w:eastAsia="Calibri"/>
          <w:sz w:val="26"/>
          <w:szCs w:val="26"/>
          <w:lang w:eastAsia="en-US"/>
        </w:rPr>
      </w:pPr>
      <w:r>
        <w:rPr>
          <w:rFonts w:eastAsia="Calibri"/>
          <w:sz w:val="26"/>
          <w:szCs w:val="26"/>
          <w:lang w:eastAsia="en-US"/>
        </w:rPr>
        <w:t>обеспечение развития личности и ее социально-психологическая поддержка;</w:t>
      </w:r>
    </w:p>
    <w:p w:rsidR="00D50088" w:rsidRDefault="00D50088" w:rsidP="00D50088">
      <w:pPr>
        <w:widowControl/>
        <w:numPr>
          <w:ilvl w:val="0"/>
          <w:numId w:val="21"/>
        </w:numPr>
        <w:autoSpaceDE/>
        <w:adjustRightInd/>
        <w:spacing w:after="160" w:line="254" w:lineRule="auto"/>
        <w:contextualSpacing/>
        <w:jc w:val="both"/>
        <w:rPr>
          <w:rFonts w:eastAsia="Calibri"/>
          <w:sz w:val="26"/>
          <w:szCs w:val="26"/>
          <w:lang w:eastAsia="en-US"/>
        </w:rPr>
      </w:pPr>
      <w:r>
        <w:rPr>
          <w:rFonts w:eastAsia="Calibri"/>
          <w:sz w:val="26"/>
          <w:szCs w:val="26"/>
          <w:lang w:eastAsia="en-US"/>
        </w:rPr>
        <w:t>привитие умений и навыков управления коллективом в различных формах студенческого самоуправления;</w:t>
      </w:r>
    </w:p>
    <w:p w:rsidR="00D50088" w:rsidRDefault="00D50088" w:rsidP="00D50088">
      <w:pPr>
        <w:widowControl/>
        <w:numPr>
          <w:ilvl w:val="0"/>
          <w:numId w:val="21"/>
        </w:numPr>
        <w:autoSpaceDE/>
        <w:adjustRightInd/>
        <w:spacing w:after="160" w:line="254" w:lineRule="auto"/>
        <w:contextualSpacing/>
        <w:jc w:val="both"/>
        <w:rPr>
          <w:rFonts w:eastAsia="Calibri"/>
          <w:sz w:val="26"/>
          <w:szCs w:val="26"/>
          <w:lang w:eastAsia="en-US"/>
        </w:rPr>
      </w:pPr>
      <w:r>
        <w:rPr>
          <w:rFonts w:eastAsia="Calibri"/>
          <w:sz w:val="26"/>
          <w:szCs w:val="26"/>
          <w:lang w:eastAsia="en-US"/>
        </w:rPr>
        <w:t>укрепление и совершенствование физического состояния, привитие потребности здорового образа жизни, воспитание нетерпимого отношения к антиобщественному поведению.</w:t>
      </w:r>
    </w:p>
    <w:p w:rsidR="00D50088" w:rsidRDefault="00D50088" w:rsidP="00D50088">
      <w:pPr>
        <w:widowControl/>
        <w:autoSpaceDE/>
        <w:adjustRightInd/>
        <w:spacing w:line="254" w:lineRule="auto"/>
        <w:jc w:val="both"/>
        <w:rPr>
          <w:rFonts w:eastAsia="Calibri"/>
          <w:sz w:val="26"/>
          <w:szCs w:val="26"/>
          <w:lang w:eastAsia="en-US"/>
        </w:rPr>
      </w:pP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Воспитательная работа в ОАПОУ «Валдайский аграрный техникум» организована в соответствии с требованиями основных нормативных документов:</w:t>
      </w:r>
    </w:p>
    <w:p w:rsidR="00D50088" w:rsidRDefault="00D50088" w:rsidP="00D50088">
      <w:pPr>
        <w:widowControl/>
        <w:autoSpaceDE/>
        <w:adjustRightInd/>
        <w:spacing w:line="254" w:lineRule="auto"/>
        <w:jc w:val="both"/>
        <w:rPr>
          <w:rFonts w:eastAsia="Calibri"/>
          <w:sz w:val="26"/>
          <w:szCs w:val="26"/>
          <w:lang w:eastAsia="en-US"/>
        </w:rPr>
      </w:pPr>
    </w:p>
    <w:p w:rsidR="00D50088" w:rsidRDefault="00D50088" w:rsidP="00D50088">
      <w:pPr>
        <w:widowControl/>
        <w:numPr>
          <w:ilvl w:val="0"/>
          <w:numId w:val="22"/>
        </w:numPr>
        <w:autoSpaceDE/>
        <w:adjustRightInd/>
        <w:spacing w:after="160" w:line="254" w:lineRule="auto"/>
        <w:contextualSpacing/>
        <w:jc w:val="both"/>
        <w:rPr>
          <w:rFonts w:eastAsia="Calibri"/>
          <w:sz w:val="26"/>
          <w:szCs w:val="26"/>
          <w:lang w:eastAsia="en-US"/>
        </w:rPr>
      </w:pPr>
      <w:r>
        <w:rPr>
          <w:rFonts w:eastAsia="Calibri"/>
          <w:sz w:val="26"/>
          <w:szCs w:val="26"/>
          <w:lang w:eastAsia="en-US"/>
        </w:rPr>
        <w:t>Конституции Российской Федерации;</w:t>
      </w:r>
    </w:p>
    <w:p w:rsidR="00D50088" w:rsidRDefault="00D50088" w:rsidP="00D50088">
      <w:pPr>
        <w:widowControl/>
        <w:numPr>
          <w:ilvl w:val="0"/>
          <w:numId w:val="22"/>
        </w:numPr>
        <w:autoSpaceDE/>
        <w:adjustRightInd/>
        <w:spacing w:after="160" w:line="254" w:lineRule="auto"/>
        <w:contextualSpacing/>
        <w:jc w:val="both"/>
        <w:rPr>
          <w:rFonts w:eastAsia="Calibri"/>
          <w:sz w:val="26"/>
          <w:szCs w:val="26"/>
          <w:lang w:eastAsia="en-US"/>
        </w:rPr>
      </w:pPr>
      <w:r>
        <w:rPr>
          <w:rFonts w:eastAsia="Calibri"/>
          <w:sz w:val="26"/>
          <w:szCs w:val="26"/>
          <w:lang w:eastAsia="en-US"/>
        </w:rPr>
        <w:t>Федеральным законом «Об образовании в Российской Федерации»;</w:t>
      </w:r>
    </w:p>
    <w:p w:rsidR="00D50088" w:rsidRDefault="00D50088" w:rsidP="00D50088">
      <w:pPr>
        <w:widowControl/>
        <w:numPr>
          <w:ilvl w:val="0"/>
          <w:numId w:val="22"/>
        </w:numPr>
        <w:autoSpaceDE/>
        <w:adjustRightInd/>
        <w:spacing w:after="160" w:line="254" w:lineRule="auto"/>
        <w:contextualSpacing/>
        <w:jc w:val="both"/>
        <w:rPr>
          <w:rFonts w:eastAsia="Calibri"/>
          <w:sz w:val="26"/>
          <w:szCs w:val="26"/>
          <w:lang w:eastAsia="en-US"/>
        </w:rPr>
      </w:pPr>
      <w:r>
        <w:rPr>
          <w:rFonts w:eastAsia="Calibri"/>
          <w:sz w:val="26"/>
          <w:szCs w:val="26"/>
          <w:lang w:eastAsia="en-US"/>
        </w:rPr>
        <w:t>Федеральным законом «Об основах системы профилактики безнадзорности и правонарушений несовершеннолетних»;</w:t>
      </w:r>
    </w:p>
    <w:p w:rsidR="00D50088" w:rsidRDefault="00D50088" w:rsidP="00D50088">
      <w:pPr>
        <w:widowControl/>
        <w:numPr>
          <w:ilvl w:val="0"/>
          <w:numId w:val="22"/>
        </w:numPr>
        <w:autoSpaceDE/>
        <w:adjustRightInd/>
        <w:spacing w:after="160" w:line="254" w:lineRule="auto"/>
        <w:contextualSpacing/>
        <w:jc w:val="both"/>
        <w:rPr>
          <w:rFonts w:eastAsia="Calibri"/>
          <w:sz w:val="26"/>
          <w:szCs w:val="26"/>
          <w:lang w:eastAsia="en-US"/>
        </w:rPr>
      </w:pPr>
      <w:r>
        <w:rPr>
          <w:rFonts w:eastAsia="Calibri"/>
          <w:sz w:val="26"/>
          <w:szCs w:val="26"/>
          <w:lang w:eastAsia="en-US"/>
        </w:rPr>
        <w:t>Федеральным законом «О дополнительных гарантиях по социальной поддержке детей-сирот и детей, оставшихся без попечения родителей»;</w:t>
      </w:r>
    </w:p>
    <w:p w:rsidR="00D50088" w:rsidRDefault="00D50088" w:rsidP="00D50088">
      <w:pPr>
        <w:widowControl/>
        <w:numPr>
          <w:ilvl w:val="0"/>
          <w:numId w:val="22"/>
        </w:numPr>
        <w:autoSpaceDE/>
        <w:adjustRightInd/>
        <w:spacing w:after="160" w:line="254" w:lineRule="auto"/>
        <w:contextualSpacing/>
        <w:jc w:val="both"/>
        <w:rPr>
          <w:rFonts w:eastAsia="Calibri"/>
          <w:sz w:val="26"/>
          <w:szCs w:val="26"/>
          <w:lang w:eastAsia="en-US"/>
        </w:rPr>
      </w:pPr>
      <w:r>
        <w:rPr>
          <w:rFonts w:eastAsia="Calibri"/>
          <w:sz w:val="26"/>
          <w:szCs w:val="26"/>
          <w:lang w:eastAsia="en-US"/>
        </w:rPr>
        <w:t>Конвенции о правах ребёнка;</w:t>
      </w:r>
    </w:p>
    <w:p w:rsidR="00D50088" w:rsidRDefault="00D50088" w:rsidP="00D50088">
      <w:pPr>
        <w:widowControl/>
        <w:numPr>
          <w:ilvl w:val="0"/>
          <w:numId w:val="22"/>
        </w:numPr>
        <w:autoSpaceDE/>
        <w:adjustRightInd/>
        <w:spacing w:after="160" w:line="254" w:lineRule="auto"/>
        <w:contextualSpacing/>
        <w:jc w:val="both"/>
        <w:rPr>
          <w:rFonts w:eastAsia="Calibri"/>
          <w:sz w:val="26"/>
          <w:szCs w:val="26"/>
          <w:lang w:eastAsia="en-US"/>
        </w:rPr>
      </w:pPr>
      <w:r>
        <w:rPr>
          <w:rFonts w:eastAsia="Calibri"/>
          <w:sz w:val="26"/>
          <w:szCs w:val="26"/>
          <w:lang w:eastAsia="en-US"/>
        </w:rPr>
        <w:t>нормативными актами Министерства просвещения Российской Федерации;</w:t>
      </w:r>
    </w:p>
    <w:p w:rsidR="00D50088" w:rsidRDefault="00D50088" w:rsidP="00D50088">
      <w:pPr>
        <w:widowControl/>
        <w:numPr>
          <w:ilvl w:val="0"/>
          <w:numId w:val="22"/>
        </w:numPr>
        <w:autoSpaceDE/>
        <w:adjustRightInd/>
        <w:spacing w:after="160" w:line="254" w:lineRule="auto"/>
        <w:contextualSpacing/>
        <w:jc w:val="both"/>
        <w:rPr>
          <w:rFonts w:eastAsia="Calibri"/>
          <w:sz w:val="26"/>
          <w:szCs w:val="26"/>
          <w:lang w:eastAsia="en-US"/>
        </w:rPr>
      </w:pPr>
      <w:r>
        <w:rPr>
          <w:rFonts w:eastAsia="Calibri"/>
          <w:sz w:val="26"/>
          <w:szCs w:val="26"/>
          <w:lang w:eastAsia="en-US"/>
        </w:rPr>
        <w:t>внутренних распоряжений и приказов, на основе методических рекомендаций и информационных писем Министерства просвещения Российской Федерации.;</w:t>
      </w:r>
    </w:p>
    <w:p w:rsidR="00D50088" w:rsidRDefault="00D50088" w:rsidP="00D50088">
      <w:pPr>
        <w:widowControl/>
        <w:numPr>
          <w:ilvl w:val="0"/>
          <w:numId w:val="22"/>
        </w:numPr>
        <w:autoSpaceDE/>
        <w:adjustRightInd/>
        <w:spacing w:after="160" w:line="254" w:lineRule="auto"/>
        <w:contextualSpacing/>
        <w:jc w:val="both"/>
        <w:rPr>
          <w:rFonts w:eastAsia="Calibri"/>
          <w:sz w:val="26"/>
          <w:szCs w:val="26"/>
          <w:lang w:eastAsia="en-US"/>
        </w:rPr>
      </w:pPr>
      <w:r>
        <w:rPr>
          <w:rFonts w:eastAsia="Calibri"/>
          <w:sz w:val="26"/>
          <w:szCs w:val="26"/>
          <w:lang w:eastAsia="en-US"/>
        </w:rPr>
        <w:t>Уставом Техникума;</w:t>
      </w:r>
    </w:p>
    <w:p w:rsidR="00D50088" w:rsidRDefault="00D50088" w:rsidP="00D50088">
      <w:pPr>
        <w:widowControl/>
        <w:numPr>
          <w:ilvl w:val="0"/>
          <w:numId w:val="22"/>
        </w:numPr>
        <w:autoSpaceDE/>
        <w:adjustRightInd/>
        <w:spacing w:after="160" w:line="254" w:lineRule="auto"/>
        <w:contextualSpacing/>
        <w:jc w:val="both"/>
        <w:rPr>
          <w:rFonts w:eastAsia="Calibri"/>
          <w:sz w:val="26"/>
          <w:szCs w:val="26"/>
          <w:lang w:eastAsia="en-US"/>
        </w:rPr>
      </w:pPr>
      <w:r>
        <w:rPr>
          <w:rFonts w:eastAsia="Calibri"/>
          <w:sz w:val="26"/>
          <w:szCs w:val="26"/>
          <w:lang w:eastAsia="en-US"/>
        </w:rPr>
        <w:t>Правилами внутреннего распорядка для студентов.</w:t>
      </w:r>
    </w:p>
    <w:p w:rsidR="00D50088" w:rsidRDefault="00D50088" w:rsidP="00D50088">
      <w:pPr>
        <w:widowControl/>
        <w:autoSpaceDE/>
        <w:adjustRightInd/>
        <w:spacing w:line="254" w:lineRule="auto"/>
        <w:jc w:val="both"/>
        <w:rPr>
          <w:rFonts w:eastAsia="Calibri"/>
          <w:sz w:val="26"/>
          <w:szCs w:val="26"/>
          <w:lang w:eastAsia="en-US"/>
        </w:rPr>
      </w:pPr>
    </w:p>
    <w:p w:rsidR="00D50088" w:rsidRDefault="00D50088" w:rsidP="00D50088">
      <w:pPr>
        <w:widowControl/>
        <w:autoSpaceDE/>
        <w:adjustRightInd/>
        <w:spacing w:line="252" w:lineRule="auto"/>
        <w:jc w:val="center"/>
        <w:rPr>
          <w:rFonts w:eastAsia="Calibri"/>
          <w:b/>
          <w:bCs/>
          <w:sz w:val="26"/>
          <w:szCs w:val="26"/>
          <w:lang w:eastAsia="en-US"/>
        </w:rPr>
      </w:pPr>
    </w:p>
    <w:p w:rsidR="00D50088" w:rsidRDefault="00D50088" w:rsidP="00D50088">
      <w:pPr>
        <w:widowControl/>
        <w:autoSpaceDE/>
        <w:adjustRightInd/>
        <w:spacing w:line="252" w:lineRule="auto"/>
        <w:jc w:val="center"/>
        <w:rPr>
          <w:rFonts w:eastAsia="Calibri"/>
          <w:b/>
          <w:bCs/>
          <w:sz w:val="26"/>
          <w:szCs w:val="26"/>
          <w:lang w:eastAsia="en-US"/>
        </w:rPr>
      </w:pPr>
      <w:r>
        <w:rPr>
          <w:rFonts w:eastAsia="Calibri"/>
          <w:b/>
          <w:bCs/>
          <w:sz w:val="26"/>
          <w:szCs w:val="26"/>
          <w:lang w:eastAsia="en-US"/>
        </w:rPr>
        <w:t>Военное-патриотическое воспитание</w:t>
      </w:r>
    </w:p>
    <w:p w:rsidR="00D50088" w:rsidRDefault="00D50088" w:rsidP="00D50088">
      <w:pPr>
        <w:widowControl/>
        <w:autoSpaceDE/>
        <w:adjustRightInd/>
        <w:spacing w:line="252" w:lineRule="auto"/>
        <w:jc w:val="both"/>
        <w:rPr>
          <w:rFonts w:eastAsia="Calibri"/>
          <w:b/>
          <w:bCs/>
          <w:i/>
          <w:iCs/>
          <w:sz w:val="26"/>
          <w:szCs w:val="26"/>
          <w:lang w:eastAsia="en-US"/>
        </w:rPr>
      </w:pPr>
    </w:p>
    <w:p w:rsidR="00D50088" w:rsidRDefault="00D50088" w:rsidP="00D50088">
      <w:pPr>
        <w:widowControl/>
        <w:autoSpaceDE/>
        <w:adjustRightInd/>
        <w:spacing w:line="252" w:lineRule="auto"/>
        <w:jc w:val="both"/>
        <w:rPr>
          <w:rFonts w:eastAsia="Calibri"/>
          <w:sz w:val="26"/>
          <w:szCs w:val="26"/>
          <w:lang w:eastAsia="en-US"/>
        </w:rPr>
      </w:pPr>
      <w:r>
        <w:rPr>
          <w:rFonts w:eastAsia="Calibri"/>
          <w:b/>
          <w:bCs/>
          <w:i/>
          <w:iCs/>
          <w:sz w:val="26"/>
          <w:szCs w:val="26"/>
          <w:lang w:eastAsia="en-US"/>
        </w:rPr>
        <w:t xml:space="preserve">Целью патриотического воспитания </w:t>
      </w:r>
      <w:r>
        <w:rPr>
          <w:rFonts w:eastAsia="Calibri"/>
          <w:sz w:val="26"/>
          <w:szCs w:val="26"/>
          <w:lang w:eastAsia="en-US"/>
        </w:rPr>
        <w:t>является развитие высокой социальной активности студентов, гражданской ответственности, становление студентов, обладающих позитивными ценностями и качествами, способных проявить их в созидательном процессе в интересах Родины.</w:t>
      </w:r>
      <w:r>
        <w:rPr>
          <w:rFonts w:eastAsia="Calibri"/>
          <w:sz w:val="26"/>
          <w:szCs w:val="26"/>
          <w:lang w:eastAsia="en-US"/>
        </w:rPr>
        <w:br/>
      </w:r>
      <w:r>
        <w:rPr>
          <w:rFonts w:eastAsia="Calibri"/>
          <w:b/>
          <w:sz w:val="26"/>
          <w:szCs w:val="26"/>
          <w:lang w:eastAsia="en-US"/>
        </w:rPr>
        <w:t>Задачи:</w:t>
      </w:r>
      <w:r>
        <w:rPr>
          <w:rFonts w:eastAsia="Calibri"/>
          <w:b/>
          <w:sz w:val="26"/>
          <w:szCs w:val="26"/>
          <w:lang w:eastAsia="en-US"/>
        </w:rPr>
        <w:br/>
      </w:r>
      <w:r>
        <w:rPr>
          <w:rFonts w:eastAsia="Calibri"/>
          <w:sz w:val="26"/>
          <w:szCs w:val="26"/>
          <w:lang w:eastAsia="en-US"/>
        </w:rPr>
        <w:t>1. Утверждение в сознании и чувствах студента социально значимых патриотических ценностей, взглядов и убеждений, уважения к культурным традициям и историческому прошлому России, своей малой Родины;</w:t>
      </w:r>
      <w:r>
        <w:rPr>
          <w:rFonts w:eastAsia="Calibri"/>
          <w:sz w:val="26"/>
          <w:szCs w:val="26"/>
          <w:lang w:eastAsia="en-US"/>
        </w:rPr>
        <w:br/>
        <w:t xml:space="preserve">2. Привитие студентам чувства гордости, глубокого уважения и почитания символов </w:t>
      </w:r>
      <w:r>
        <w:rPr>
          <w:rFonts w:eastAsia="Calibri"/>
          <w:sz w:val="26"/>
          <w:szCs w:val="26"/>
          <w:lang w:eastAsia="en-US"/>
        </w:rPr>
        <w:lastRenderedPageBreak/>
        <w:t>Российской Федерации – Герба, Флага, Гимна, другой российской символики и исторических святынь Отечества;</w:t>
      </w:r>
    </w:p>
    <w:p w:rsidR="00D50088" w:rsidRDefault="00D50088" w:rsidP="00D50088">
      <w:pPr>
        <w:widowControl/>
        <w:autoSpaceDE/>
        <w:adjustRightInd/>
        <w:spacing w:line="252" w:lineRule="auto"/>
        <w:jc w:val="both"/>
        <w:rPr>
          <w:rFonts w:eastAsia="Calibri"/>
          <w:sz w:val="26"/>
          <w:szCs w:val="26"/>
          <w:lang w:eastAsia="en-US"/>
        </w:rPr>
      </w:pPr>
      <w:r>
        <w:rPr>
          <w:rFonts w:eastAsia="Calibri"/>
          <w:sz w:val="26"/>
          <w:szCs w:val="26"/>
          <w:lang w:eastAsia="en-US"/>
        </w:rPr>
        <w:t>3. Формирование толерантного сознания студентов.</w:t>
      </w:r>
    </w:p>
    <w:p w:rsidR="00D50088" w:rsidRDefault="00D50088" w:rsidP="00D50088">
      <w:pPr>
        <w:widowControl/>
        <w:autoSpaceDE/>
        <w:adjustRightInd/>
        <w:spacing w:line="252" w:lineRule="auto"/>
        <w:jc w:val="both"/>
        <w:rPr>
          <w:rFonts w:eastAsia="Calibri"/>
          <w:sz w:val="26"/>
          <w:szCs w:val="26"/>
          <w:lang w:eastAsia="en-US"/>
        </w:rPr>
      </w:pPr>
    </w:p>
    <w:p w:rsidR="00D50088" w:rsidRDefault="00D50088" w:rsidP="00D50088">
      <w:pPr>
        <w:widowControl/>
        <w:autoSpaceDE/>
        <w:adjustRightInd/>
        <w:spacing w:line="252" w:lineRule="auto"/>
        <w:jc w:val="both"/>
        <w:rPr>
          <w:rFonts w:eastAsia="Calibri"/>
          <w:sz w:val="26"/>
          <w:szCs w:val="26"/>
          <w:lang w:eastAsia="en-US"/>
        </w:rPr>
      </w:pPr>
    </w:p>
    <w:tbl>
      <w:tblPr>
        <w:tblW w:w="921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4534"/>
        <w:gridCol w:w="2267"/>
        <w:gridCol w:w="1700"/>
      </w:tblGrid>
      <w:tr w:rsidR="00D50088" w:rsidTr="00D50088">
        <w:tc>
          <w:tcPr>
            <w:tcW w:w="709"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b/>
                <w:sz w:val="26"/>
                <w:szCs w:val="26"/>
                <w:lang w:eastAsia="en-US"/>
              </w:rPr>
            </w:pPr>
            <w:r>
              <w:rPr>
                <w:rFonts w:eastAsia="Calibri"/>
                <w:b/>
                <w:sz w:val="26"/>
                <w:szCs w:val="26"/>
                <w:lang w:eastAsia="en-US"/>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b/>
                <w:sz w:val="26"/>
                <w:szCs w:val="26"/>
                <w:lang w:eastAsia="en-US"/>
              </w:rPr>
            </w:pPr>
            <w:r>
              <w:rPr>
                <w:rFonts w:eastAsia="Calibri"/>
                <w:b/>
                <w:sz w:val="26"/>
                <w:szCs w:val="26"/>
                <w:lang w:eastAsia="en-US"/>
              </w:rPr>
              <w:t xml:space="preserve">Содержание деятельности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b/>
                <w:sz w:val="26"/>
                <w:szCs w:val="26"/>
                <w:lang w:eastAsia="en-US"/>
              </w:rPr>
            </w:pPr>
            <w:r>
              <w:rPr>
                <w:rFonts w:eastAsia="Calibri"/>
                <w:b/>
                <w:sz w:val="26"/>
                <w:szCs w:val="26"/>
                <w:lang w:eastAsia="en-US"/>
              </w:rPr>
              <w:t>Сроки</w:t>
            </w:r>
            <w:r>
              <w:rPr>
                <w:rFonts w:eastAsia="Calibri"/>
                <w:b/>
                <w:sz w:val="26"/>
                <w:szCs w:val="26"/>
                <w:lang w:eastAsia="en-US"/>
              </w:rPr>
              <w:br/>
              <w:t>реализации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b/>
                <w:sz w:val="26"/>
                <w:szCs w:val="26"/>
                <w:lang w:eastAsia="en-US"/>
              </w:rPr>
            </w:pPr>
            <w:r>
              <w:rPr>
                <w:rFonts w:eastAsia="Calibri"/>
                <w:b/>
                <w:sz w:val="26"/>
                <w:szCs w:val="26"/>
                <w:lang w:eastAsia="en-US"/>
              </w:rPr>
              <w:t>Количество участников</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Час памяти «Прорыв блокады Ленинграда»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18 января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400</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Литературный час «Освобождение Великого Новгорода от немецко-фашистских захватчиков»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20 января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115</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Всероссийский Урок памяти, акция «Блокадный хлеб»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25-27 января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395</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Час памяти «День памяти о россиянах, исполнявших служебный долг за пределами Отечества»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15 февраля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129</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Интеллектуальная игра «История праздника 23 февраля –День защитника Отечества»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22 февраля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65</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Всероссийский урок «Русская Весна»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18 марта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100</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День призывника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8 апреля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150</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Акция, кураторские часы «День единых действия»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18-19 апреля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365</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 xml:space="preserve">Участие в городских мероприятиях, посвященные 77-й годовщине победы в Великой Отечественной войне. Организация поздравления ветеранов техникума, членов ООО «Дети войны»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4-14 мая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365</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День знаний, торжественная линейка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1 сентября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400</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Кураторские часы по теме: «День солидарности в борьбе с терроризмом (связана с трагическими событиями в г. Беслан)», минута молчания</w:t>
            </w:r>
          </w:p>
        </w:tc>
        <w:tc>
          <w:tcPr>
            <w:tcW w:w="2268" w:type="dxa"/>
            <w:tcBorders>
              <w:top w:val="single" w:sz="4" w:space="0" w:color="auto"/>
              <w:left w:val="single" w:sz="4" w:space="0" w:color="auto"/>
              <w:bottom w:val="single" w:sz="4" w:space="0" w:color="auto"/>
              <w:right w:val="single" w:sz="4" w:space="0" w:color="auto"/>
            </w:tcBorders>
            <w:vAlign w:val="center"/>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2 сентября</w:t>
            </w:r>
          </w:p>
          <w:p w:rsidR="00D50088" w:rsidRDefault="00D50088">
            <w:pPr>
              <w:widowControl/>
              <w:autoSpaceDE/>
              <w:adjustRightInd/>
              <w:spacing w:line="252" w:lineRule="auto"/>
              <w:jc w:val="both"/>
              <w:rPr>
                <w:rFonts w:eastAsia="Calibr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395</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Участие в акции «День солидарности» (возложение цветов в «Сквере героев»  г. Валдай)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2 сентября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35</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210 лет со дня Бородинской битвы (лекция, выставка, демонстрация видеофильма, оформление стенда)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7 сентября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120</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Конкурс плакатов и рисунков, посвященных Дню солидарности в борьбе с терроризмом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9-11 сентября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400</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 xml:space="preserve">Участие в праздничном мероприятии, посвященному Дню работников </w:t>
            </w:r>
            <w:r>
              <w:rPr>
                <w:rFonts w:eastAsia="Calibri"/>
                <w:sz w:val="26"/>
                <w:szCs w:val="26"/>
                <w:lang w:eastAsia="en-US"/>
              </w:rPr>
              <w:lastRenderedPageBreak/>
              <w:t>сельского хозяйства и перерабатывающей промышленности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lastRenderedPageBreak/>
              <w:t>7 октября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45</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Лекция в рамках Федерального проекта «Без срока давности»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13 октября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120</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Лекция «День памяти жертв политических репрессий»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29 октября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120</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Лекция-презентация ко Дню народного единства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4 ноября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360</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Игра-</w:t>
            </w:r>
            <w:proofErr w:type="spellStart"/>
            <w:r>
              <w:rPr>
                <w:rFonts w:eastAsia="Calibri"/>
                <w:sz w:val="26"/>
                <w:szCs w:val="26"/>
                <w:lang w:eastAsia="en-US"/>
              </w:rPr>
              <w:t>квест</w:t>
            </w:r>
            <w:proofErr w:type="spellEnd"/>
            <w:r>
              <w:rPr>
                <w:rFonts w:eastAsia="Calibri"/>
                <w:sz w:val="26"/>
                <w:szCs w:val="26"/>
                <w:lang w:eastAsia="en-US"/>
              </w:rPr>
              <w:t xml:space="preserve"> «Антитеррор»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18 ноября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120</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Концерт, посвященный Дню матери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25 ноября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350</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Организация инфо-палатки и семинара «Что вы знаете о ВИЧ?» совместно с волонтерами Валдайского местного отделения Российского Красного Креста. Тематический кураторский час.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1-2 декабря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350</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Интеллектуальная игра между группами «Дни Героев Отечества»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9 декабря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150</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Медицинское обследование обучающихся</w:t>
            </w:r>
          </w:p>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призывного возраста (городской военкомат)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 xml:space="preserve">В течение месяца февраль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150</w:t>
            </w:r>
          </w:p>
        </w:tc>
      </w:tr>
      <w:tr w:rsidR="00D50088" w:rsidTr="00D50088">
        <w:tc>
          <w:tcPr>
            <w:tcW w:w="709" w:type="dxa"/>
            <w:tcBorders>
              <w:top w:val="single" w:sz="4" w:space="0" w:color="auto"/>
              <w:left w:val="single" w:sz="4" w:space="0" w:color="auto"/>
              <w:bottom w:val="single" w:sz="4" w:space="0" w:color="auto"/>
              <w:right w:val="single" w:sz="4" w:space="0" w:color="auto"/>
            </w:tcBorders>
            <w:vAlign w:val="center"/>
          </w:tcPr>
          <w:p w:rsidR="00D50088" w:rsidRDefault="00D50088" w:rsidP="00D50088">
            <w:pPr>
              <w:pStyle w:val="ab"/>
              <w:numPr>
                <w:ilvl w:val="0"/>
                <w:numId w:val="23"/>
              </w:numPr>
              <w:autoSpaceDN w:val="0"/>
              <w:spacing w:line="252" w:lineRule="auto"/>
              <w:jc w:val="both"/>
              <w:rPr>
                <w:rFonts w:eastAsia="Calibri"/>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Тематические классные часы:</w:t>
            </w:r>
          </w:p>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 xml:space="preserve">«Мне о России надо говорить!», </w:t>
            </w:r>
          </w:p>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«В дружбе народов, единство России»,</w:t>
            </w:r>
          </w:p>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«Память никогда не исчезнет»</w:t>
            </w:r>
          </w:p>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и пр.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В течение учебного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400</w:t>
            </w:r>
          </w:p>
        </w:tc>
      </w:tr>
    </w:tbl>
    <w:p w:rsidR="00D50088" w:rsidRDefault="00D50088" w:rsidP="00D50088">
      <w:pPr>
        <w:widowControl/>
        <w:autoSpaceDE/>
        <w:adjustRightInd/>
        <w:spacing w:line="252" w:lineRule="auto"/>
        <w:rPr>
          <w:rFonts w:eastAsia="Calibri"/>
          <w:b/>
          <w:bCs/>
          <w:sz w:val="26"/>
          <w:szCs w:val="26"/>
          <w:lang w:eastAsia="en-US"/>
        </w:rPr>
      </w:pPr>
    </w:p>
    <w:p w:rsidR="00D50088" w:rsidRDefault="00D50088" w:rsidP="00D50088">
      <w:pPr>
        <w:widowControl/>
        <w:autoSpaceDE/>
        <w:adjustRightInd/>
        <w:spacing w:line="252" w:lineRule="auto"/>
        <w:rPr>
          <w:rFonts w:eastAsia="Calibri"/>
          <w:b/>
          <w:bCs/>
          <w:sz w:val="26"/>
          <w:szCs w:val="26"/>
          <w:lang w:eastAsia="en-US"/>
        </w:rPr>
      </w:pPr>
    </w:p>
    <w:p w:rsidR="00D50088" w:rsidRDefault="00D50088" w:rsidP="00D50088">
      <w:pPr>
        <w:widowControl/>
        <w:autoSpaceDE/>
        <w:adjustRightInd/>
        <w:spacing w:line="252" w:lineRule="auto"/>
        <w:rPr>
          <w:rFonts w:eastAsia="Calibri"/>
          <w:b/>
          <w:bCs/>
          <w:sz w:val="26"/>
          <w:szCs w:val="26"/>
          <w:lang w:eastAsia="en-US"/>
        </w:rPr>
      </w:pPr>
    </w:p>
    <w:p w:rsidR="00D50088" w:rsidRDefault="00D50088" w:rsidP="00D50088">
      <w:pPr>
        <w:widowControl/>
        <w:autoSpaceDE/>
        <w:adjustRightInd/>
        <w:spacing w:line="252" w:lineRule="auto"/>
        <w:rPr>
          <w:rFonts w:eastAsia="Calibri"/>
          <w:b/>
          <w:bCs/>
          <w:sz w:val="26"/>
          <w:szCs w:val="26"/>
          <w:lang w:eastAsia="en-US"/>
        </w:rPr>
      </w:pPr>
    </w:p>
    <w:p w:rsidR="00D50088" w:rsidRDefault="00D50088" w:rsidP="00D50088">
      <w:pPr>
        <w:widowControl/>
        <w:autoSpaceDE/>
        <w:adjustRightInd/>
        <w:spacing w:line="252" w:lineRule="auto"/>
        <w:rPr>
          <w:rFonts w:eastAsia="Calibri"/>
          <w:b/>
          <w:bCs/>
          <w:sz w:val="26"/>
          <w:szCs w:val="26"/>
          <w:lang w:eastAsia="en-US"/>
        </w:rPr>
      </w:pPr>
    </w:p>
    <w:p w:rsidR="00D50088" w:rsidRDefault="00D50088" w:rsidP="00D50088">
      <w:pPr>
        <w:widowControl/>
        <w:autoSpaceDE/>
        <w:adjustRightInd/>
        <w:spacing w:line="252" w:lineRule="auto"/>
        <w:rPr>
          <w:rFonts w:eastAsia="Calibri"/>
          <w:b/>
          <w:bCs/>
          <w:sz w:val="26"/>
          <w:szCs w:val="26"/>
          <w:lang w:eastAsia="en-US"/>
        </w:rPr>
      </w:pPr>
      <w:r>
        <w:rPr>
          <w:rFonts w:eastAsia="Calibri"/>
          <w:b/>
          <w:bCs/>
          <w:sz w:val="26"/>
          <w:szCs w:val="26"/>
          <w:lang w:eastAsia="en-US"/>
        </w:rPr>
        <w:t>Гражданско-правовое воспитание</w:t>
      </w:r>
    </w:p>
    <w:p w:rsidR="00D50088" w:rsidRDefault="00D50088" w:rsidP="00D50088">
      <w:pPr>
        <w:widowControl/>
        <w:autoSpaceDE/>
        <w:adjustRightInd/>
        <w:spacing w:line="252" w:lineRule="auto"/>
        <w:jc w:val="both"/>
        <w:rPr>
          <w:rFonts w:eastAsia="Calibri"/>
          <w:sz w:val="26"/>
          <w:szCs w:val="26"/>
          <w:lang w:eastAsia="en-US"/>
        </w:rPr>
      </w:pPr>
      <w:r>
        <w:rPr>
          <w:rFonts w:eastAsia="Calibri"/>
          <w:b/>
          <w:bCs/>
          <w:i/>
          <w:iCs/>
          <w:sz w:val="26"/>
          <w:szCs w:val="26"/>
          <w:lang w:eastAsia="en-US"/>
        </w:rPr>
        <w:t xml:space="preserve">Целью гражданско-правового воспитания </w:t>
      </w:r>
      <w:r>
        <w:rPr>
          <w:rFonts w:eastAsia="Calibri"/>
          <w:sz w:val="26"/>
          <w:szCs w:val="26"/>
          <w:lang w:eastAsia="en-US"/>
        </w:rPr>
        <w:t>является формирование и развитее у студентов таких качеств, как политическая культура, социальная активность, коллективизм, уважения к правам и свободам человека, любви к окружающей природе, к старшим, любовь к семье и др.</w:t>
      </w:r>
      <w:r>
        <w:rPr>
          <w:rFonts w:eastAsia="Calibri"/>
          <w:sz w:val="26"/>
          <w:szCs w:val="26"/>
          <w:lang w:eastAsia="en-US"/>
        </w:rPr>
        <w:br/>
      </w:r>
      <w:r>
        <w:rPr>
          <w:rFonts w:eastAsia="Calibri"/>
          <w:b/>
          <w:sz w:val="26"/>
          <w:szCs w:val="26"/>
          <w:lang w:eastAsia="en-US"/>
        </w:rPr>
        <w:t>Задачи:</w:t>
      </w:r>
      <w:r>
        <w:rPr>
          <w:rFonts w:eastAsia="Calibri"/>
          <w:b/>
          <w:sz w:val="26"/>
          <w:szCs w:val="26"/>
          <w:lang w:eastAsia="en-US"/>
        </w:rPr>
        <w:br/>
      </w:r>
      <w:r>
        <w:rPr>
          <w:rFonts w:eastAsia="Calibri"/>
          <w:sz w:val="26"/>
          <w:szCs w:val="26"/>
          <w:lang w:eastAsia="en-US"/>
        </w:rPr>
        <w:t>1.Создание единого гражданско-правового пространства учебно-воспитательного процесса в колледже;</w:t>
      </w:r>
    </w:p>
    <w:p w:rsidR="00D50088" w:rsidRDefault="00D50088" w:rsidP="00D50088">
      <w:pPr>
        <w:widowControl/>
        <w:autoSpaceDE/>
        <w:adjustRightInd/>
        <w:spacing w:line="252" w:lineRule="auto"/>
        <w:jc w:val="both"/>
        <w:rPr>
          <w:rFonts w:eastAsia="Calibri"/>
          <w:sz w:val="26"/>
          <w:szCs w:val="26"/>
          <w:lang w:eastAsia="en-US"/>
        </w:rPr>
      </w:pPr>
      <w:r>
        <w:rPr>
          <w:rFonts w:eastAsia="Calibri"/>
          <w:sz w:val="26"/>
          <w:szCs w:val="26"/>
          <w:lang w:eastAsia="en-US"/>
        </w:rPr>
        <w:t>2.Воспитание студентов в духе уважения к Конституции РФ, законности, нормам общественной и коллективной жизни;</w:t>
      </w:r>
    </w:p>
    <w:p w:rsidR="00D50088" w:rsidRDefault="00D50088" w:rsidP="00D50088">
      <w:pPr>
        <w:widowControl/>
        <w:autoSpaceDE/>
        <w:adjustRightInd/>
        <w:spacing w:line="252" w:lineRule="auto"/>
        <w:jc w:val="both"/>
        <w:rPr>
          <w:rFonts w:eastAsia="Calibri"/>
          <w:sz w:val="26"/>
          <w:szCs w:val="26"/>
          <w:lang w:eastAsia="en-US"/>
        </w:rPr>
      </w:pPr>
      <w:r>
        <w:rPr>
          <w:rFonts w:eastAsia="Calibri"/>
          <w:sz w:val="26"/>
          <w:szCs w:val="26"/>
          <w:lang w:eastAsia="en-US"/>
        </w:rPr>
        <w:t>3. Совершенствование работы по гражданско-правовому воспитанию.</w:t>
      </w:r>
    </w:p>
    <w:tbl>
      <w:tblPr>
        <w:tblW w:w="9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3"/>
        <w:gridCol w:w="4646"/>
        <w:gridCol w:w="2125"/>
        <w:gridCol w:w="1871"/>
      </w:tblGrid>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b/>
                <w:sz w:val="26"/>
                <w:szCs w:val="26"/>
                <w:lang w:eastAsia="en-US"/>
              </w:rPr>
            </w:pPr>
            <w:r>
              <w:rPr>
                <w:rFonts w:eastAsia="Calibri"/>
                <w:b/>
                <w:sz w:val="26"/>
                <w:szCs w:val="26"/>
                <w:lang w:eastAsia="en-US"/>
              </w:rPr>
              <w:t>№</w:t>
            </w:r>
          </w:p>
          <w:p w:rsidR="00D50088" w:rsidRDefault="00D50088">
            <w:pPr>
              <w:widowControl/>
              <w:autoSpaceDE/>
              <w:adjustRightInd/>
              <w:spacing w:line="252" w:lineRule="auto"/>
              <w:jc w:val="both"/>
              <w:rPr>
                <w:rFonts w:eastAsia="Calibri"/>
                <w:b/>
                <w:sz w:val="26"/>
                <w:szCs w:val="26"/>
                <w:lang w:eastAsia="en-US"/>
              </w:rPr>
            </w:pPr>
            <w:r>
              <w:rPr>
                <w:rFonts w:eastAsia="Calibri"/>
                <w:b/>
                <w:sz w:val="26"/>
                <w:szCs w:val="26"/>
                <w:lang w:eastAsia="en-US"/>
              </w:rPr>
              <w:t xml:space="preserve">п/п </w:t>
            </w:r>
          </w:p>
        </w:tc>
        <w:tc>
          <w:tcPr>
            <w:tcW w:w="4649"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b/>
                <w:sz w:val="26"/>
                <w:szCs w:val="26"/>
                <w:lang w:eastAsia="en-US"/>
              </w:rPr>
            </w:pPr>
            <w:r>
              <w:rPr>
                <w:rFonts w:eastAsia="Calibri"/>
                <w:b/>
                <w:sz w:val="26"/>
                <w:szCs w:val="26"/>
                <w:lang w:eastAsia="en-US"/>
              </w:rPr>
              <w:t xml:space="preserve">Содержание деятельности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b/>
                <w:sz w:val="26"/>
                <w:szCs w:val="26"/>
                <w:lang w:eastAsia="en-US"/>
              </w:rPr>
            </w:pPr>
            <w:r>
              <w:rPr>
                <w:rFonts w:eastAsia="Calibri"/>
                <w:b/>
                <w:sz w:val="26"/>
                <w:szCs w:val="26"/>
                <w:lang w:eastAsia="en-US"/>
              </w:rPr>
              <w:t>Сроки</w:t>
            </w:r>
            <w:r>
              <w:rPr>
                <w:rFonts w:eastAsia="Calibri"/>
                <w:b/>
                <w:sz w:val="26"/>
                <w:szCs w:val="26"/>
                <w:lang w:eastAsia="en-US"/>
              </w:rPr>
              <w:br/>
              <w:t>реализации</w:t>
            </w:r>
          </w:p>
        </w:tc>
        <w:tc>
          <w:tcPr>
            <w:tcW w:w="187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b/>
                <w:sz w:val="26"/>
                <w:szCs w:val="26"/>
                <w:lang w:eastAsia="en-US"/>
              </w:rPr>
            </w:pPr>
            <w:r>
              <w:rPr>
                <w:rFonts w:eastAsia="Calibri"/>
                <w:b/>
                <w:sz w:val="26"/>
                <w:szCs w:val="26"/>
                <w:lang w:eastAsia="en-US"/>
              </w:rPr>
              <w:t>Количество участников</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lastRenderedPageBreak/>
              <w:t>1</w:t>
            </w:r>
          </w:p>
        </w:tc>
        <w:tc>
          <w:tcPr>
            <w:tcW w:w="4649"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Тематические классные часы по изучению</w:t>
            </w:r>
          </w:p>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Правил внутреннего распорядка, прав и</w:t>
            </w:r>
          </w:p>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обязанностей студентов (в рамках адаптационных недель для 1 курсов)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1 – 15 сентября</w:t>
            </w:r>
          </w:p>
        </w:tc>
        <w:tc>
          <w:tcPr>
            <w:tcW w:w="187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400</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2</w:t>
            </w:r>
          </w:p>
        </w:tc>
        <w:tc>
          <w:tcPr>
            <w:tcW w:w="4649"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Изучение основ государственной системы РФ, Конституции РФ, государственной символики, прав и обязанностей граждан России, Декларации о правах человека на</w:t>
            </w:r>
          </w:p>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классных часах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В течение года</w:t>
            </w:r>
          </w:p>
        </w:tc>
        <w:tc>
          <w:tcPr>
            <w:tcW w:w="187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val="en-US" w:eastAsia="en-US"/>
              </w:rPr>
            </w:pPr>
            <w:r>
              <w:rPr>
                <w:rFonts w:eastAsia="Calibri"/>
                <w:sz w:val="26"/>
                <w:szCs w:val="26"/>
                <w:lang w:val="en-US" w:eastAsia="en-US"/>
              </w:rPr>
              <w:t>396</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3</w:t>
            </w:r>
          </w:p>
        </w:tc>
        <w:tc>
          <w:tcPr>
            <w:tcW w:w="4649"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Организация работы Совета</w:t>
            </w:r>
          </w:p>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профилактики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val="en-US" w:eastAsia="en-US"/>
              </w:rPr>
              <w:t xml:space="preserve">1 </w:t>
            </w:r>
            <w:r>
              <w:rPr>
                <w:rFonts w:eastAsia="Calibri"/>
                <w:sz w:val="26"/>
                <w:szCs w:val="26"/>
                <w:lang w:eastAsia="en-US"/>
              </w:rPr>
              <w:t>раз в 2 месяца</w:t>
            </w:r>
          </w:p>
        </w:tc>
        <w:tc>
          <w:tcPr>
            <w:tcW w:w="187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150</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4</w:t>
            </w:r>
          </w:p>
        </w:tc>
        <w:tc>
          <w:tcPr>
            <w:tcW w:w="4649"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Проведение информационных часов в группах на гражданско-правовые темы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В течение года по плану работы группы</w:t>
            </w:r>
          </w:p>
        </w:tc>
        <w:tc>
          <w:tcPr>
            <w:tcW w:w="187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val="en-US" w:eastAsia="en-US"/>
              </w:rPr>
            </w:pPr>
            <w:r>
              <w:rPr>
                <w:rFonts w:eastAsia="Calibri"/>
                <w:sz w:val="26"/>
                <w:szCs w:val="26"/>
                <w:lang w:val="en-US" w:eastAsia="en-US"/>
              </w:rPr>
              <w:t>396</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5</w:t>
            </w:r>
          </w:p>
        </w:tc>
        <w:tc>
          <w:tcPr>
            <w:tcW w:w="4649"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rPr>
                <w:rFonts w:eastAsia="Calibri"/>
                <w:sz w:val="26"/>
                <w:szCs w:val="26"/>
                <w:lang w:eastAsia="en-US"/>
              </w:rPr>
            </w:pPr>
            <w:r>
              <w:rPr>
                <w:rFonts w:eastAsia="Calibri"/>
                <w:sz w:val="26"/>
                <w:szCs w:val="26"/>
                <w:lang w:eastAsia="en-US"/>
              </w:rPr>
              <w:t>Встречи студентов с работниками</w:t>
            </w:r>
          </w:p>
          <w:p w:rsidR="00D50088" w:rsidRDefault="00D50088">
            <w:pPr>
              <w:widowControl/>
              <w:autoSpaceDE/>
              <w:adjustRightInd/>
              <w:spacing w:line="252" w:lineRule="auto"/>
              <w:rPr>
                <w:rFonts w:eastAsia="Calibri"/>
                <w:sz w:val="26"/>
                <w:szCs w:val="26"/>
                <w:lang w:eastAsia="en-US"/>
              </w:rPr>
            </w:pPr>
            <w:r>
              <w:rPr>
                <w:rFonts w:eastAsia="Calibri"/>
                <w:sz w:val="26"/>
                <w:szCs w:val="26"/>
                <w:lang w:eastAsia="en-US"/>
              </w:rPr>
              <w:t>правоохранительных органов</w:t>
            </w:r>
          </w:p>
        </w:tc>
        <w:tc>
          <w:tcPr>
            <w:tcW w:w="2126"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rPr>
                <w:rFonts w:eastAsia="Calibri"/>
                <w:sz w:val="26"/>
                <w:szCs w:val="26"/>
                <w:lang w:eastAsia="en-US"/>
              </w:rPr>
            </w:pPr>
            <w:r>
              <w:rPr>
                <w:rFonts w:eastAsia="Calibri"/>
                <w:sz w:val="26"/>
                <w:szCs w:val="26"/>
                <w:lang w:eastAsia="en-US"/>
              </w:rPr>
              <w:t>В течение года по отдельному плану</w:t>
            </w:r>
          </w:p>
        </w:tc>
        <w:tc>
          <w:tcPr>
            <w:tcW w:w="187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350</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6</w:t>
            </w:r>
          </w:p>
        </w:tc>
        <w:tc>
          <w:tcPr>
            <w:tcW w:w="4649"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Беседы о профилактике преступности в среде несовершеннолетних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В течении года по отдельному плану работы группы</w:t>
            </w:r>
          </w:p>
        </w:tc>
        <w:tc>
          <w:tcPr>
            <w:tcW w:w="187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val="en-US" w:eastAsia="en-US"/>
              </w:rPr>
            </w:pPr>
            <w:r>
              <w:rPr>
                <w:rFonts w:eastAsia="Calibri"/>
                <w:sz w:val="26"/>
                <w:szCs w:val="26"/>
                <w:lang w:val="en-US" w:eastAsia="en-US"/>
              </w:rPr>
              <w:t>120</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7</w:t>
            </w:r>
          </w:p>
        </w:tc>
        <w:tc>
          <w:tcPr>
            <w:tcW w:w="4649"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Организация встречи зам. директора по ВР техникума с обучающимися из числа детей-сирот, оставшихся без попечения родителей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30 сентября</w:t>
            </w:r>
          </w:p>
        </w:tc>
        <w:tc>
          <w:tcPr>
            <w:tcW w:w="187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32</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7</w:t>
            </w:r>
          </w:p>
        </w:tc>
        <w:tc>
          <w:tcPr>
            <w:tcW w:w="4649"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Организация родительских собраний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В течении года</w:t>
            </w:r>
          </w:p>
        </w:tc>
        <w:tc>
          <w:tcPr>
            <w:tcW w:w="187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200</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8</w:t>
            </w:r>
          </w:p>
        </w:tc>
        <w:tc>
          <w:tcPr>
            <w:tcW w:w="4649"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Организация и проведение собрания для проживающих в общежитии: «Общежитие - наш дом, живем по</w:t>
            </w:r>
          </w:p>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правилам в нем»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 xml:space="preserve">Сентябрь </w:t>
            </w:r>
          </w:p>
        </w:tc>
        <w:tc>
          <w:tcPr>
            <w:tcW w:w="187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70</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9</w:t>
            </w:r>
          </w:p>
        </w:tc>
        <w:tc>
          <w:tcPr>
            <w:tcW w:w="4649"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Классные часы ко Дню Конституции РФ</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12 Декабря</w:t>
            </w:r>
          </w:p>
        </w:tc>
        <w:tc>
          <w:tcPr>
            <w:tcW w:w="187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val="en-US" w:eastAsia="en-US"/>
              </w:rPr>
            </w:pPr>
            <w:r>
              <w:rPr>
                <w:rFonts w:eastAsia="Calibri"/>
                <w:sz w:val="26"/>
                <w:szCs w:val="26"/>
                <w:lang w:val="en-US" w:eastAsia="en-US"/>
              </w:rPr>
              <w:t>396</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10</w:t>
            </w:r>
          </w:p>
        </w:tc>
        <w:tc>
          <w:tcPr>
            <w:tcW w:w="4649"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Проведение Всероссийской межведомственная комплексная оперативно-профилактическая операция «Дети России-2022»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4-13 апреля</w:t>
            </w:r>
          </w:p>
        </w:tc>
        <w:tc>
          <w:tcPr>
            <w:tcW w:w="187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400</w:t>
            </w:r>
          </w:p>
        </w:tc>
      </w:tr>
    </w:tbl>
    <w:p w:rsidR="00D50088" w:rsidRDefault="00D50088" w:rsidP="00D50088">
      <w:pPr>
        <w:widowControl/>
        <w:autoSpaceDE/>
        <w:adjustRightInd/>
        <w:spacing w:line="252" w:lineRule="auto"/>
        <w:rPr>
          <w:rFonts w:eastAsia="Calibri"/>
          <w:b/>
          <w:bCs/>
          <w:sz w:val="26"/>
          <w:szCs w:val="26"/>
          <w:lang w:eastAsia="en-US"/>
        </w:rPr>
      </w:pPr>
    </w:p>
    <w:p w:rsidR="00D50088" w:rsidRDefault="00D50088" w:rsidP="00D50088">
      <w:pPr>
        <w:widowControl/>
        <w:autoSpaceDE/>
        <w:adjustRightInd/>
        <w:spacing w:line="252" w:lineRule="auto"/>
        <w:rPr>
          <w:rFonts w:eastAsia="Calibri"/>
          <w:b/>
          <w:bCs/>
          <w:sz w:val="26"/>
          <w:szCs w:val="26"/>
          <w:lang w:eastAsia="en-US"/>
        </w:rPr>
      </w:pPr>
      <w:r>
        <w:rPr>
          <w:rFonts w:eastAsia="Calibri"/>
          <w:b/>
          <w:bCs/>
          <w:sz w:val="26"/>
          <w:szCs w:val="26"/>
          <w:lang w:eastAsia="en-US"/>
        </w:rPr>
        <w:t>Нравственно-эстетическое воспитание</w:t>
      </w:r>
    </w:p>
    <w:p w:rsidR="00D50088" w:rsidRDefault="00D50088" w:rsidP="00D50088">
      <w:pPr>
        <w:widowControl/>
        <w:autoSpaceDE/>
        <w:adjustRightInd/>
        <w:spacing w:line="252" w:lineRule="auto"/>
        <w:jc w:val="both"/>
        <w:rPr>
          <w:rFonts w:eastAsia="Calibri"/>
          <w:sz w:val="26"/>
          <w:szCs w:val="26"/>
          <w:lang w:eastAsia="en-US"/>
        </w:rPr>
      </w:pPr>
      <w:r>
        <w:rPr>
          <w:rFonts w:eastAsia="Calibri"/>
          <w:b/>
          <w:bCs/>
          <w:i/>
          <w:iCs/>
          <w:sz w:val="26"/>
          <w:szCs w:val="26"/>
          <w:lang w:eastAsia="en-US"/>
        </w:rPr>
        <w:t xml:space="preserve">Целью нравственно-эстетического воспитания является </w:t>
      </w:r>
      <w:r>
        <w:rPr>
          <w:rFonts w:eastAsia="Calibri"/>
          <w:b/>
          <w:bCs/>
          <w:sz w:val="26"/>
          <w:szCs w:val="26"/>
          <w:lang w:eastAsia="en-US"/>
        </w:rPr>
        <w:t xml:space="preserve">– </w:t>
      </w:r>
      <w:r>
        <w:rPr>
          <w:rFonts w:eastAsia="Calibri"/>
          <w:sz w:val="26"/>
          <w:szCs w:val="26"/>
          <w:lang w:eastAsia="en-US"/>
        </w:rPr>
        <w:t>приобщение студентов к ценностям культуры и искусства, развития студенческого творчества, создание условий для саморазвития студентов и их реализация в различных видах творческой деятельности.</w:t>
      </w:r>
    </w:p>
    <w:p w:rsidR="00D50088" w:rsidRDefault="00D50088" w:rsidP="00D50088">
      <w:pPr>
        <w:widowControl/>
        <w:autoSpaceDE/>
        <w:adjustRightInd/>
        <w:spacing w:line="252" w:lineRule="auto"/>
        <w:jc w:val="both"/>
        <w:rPr>
          <w:rFonts w:eastAsia="Calibri"/>
          <w:sz w:val="26"/>
          <w:szCs w:val="26"/>
          <w:lang w:eastAsia="en-US"/>
        </w:rPr>
      </w:pPr>
      <w:r>
        <w:rPr>
          <w:rFonts w:eastAsia="Calibri"/>
          <w:b/>
          <w:bCs/>
          <w:i/>
          <w:iCs/>
          <w:sz w:val="26"/>
          <w:szCs w:val="26"/>
          <w:lang w:eastAsia="en-US"/>
        </w:rPr>
        <w:t>Задачи:</w:t>
      </w:r>
      <w:r>
        <w:rPr>
          <w:rFonts w:eastAsia="Calibri"/>
          <w:i/>
          <w:iCs/>
          <w:sz w:val="26"/>
          <w:szCs w:val="26"/>
          <w:lang w:eastAsia="en-US"/>
        </w:rPr>
        <w:br/>
      </w:r>
      <w:r>
        <w:rPr>
          <w:rFonts w:eastAsia="Calibri"/>
          <w:sz w:val="26"/>
          <w:szCs w:val="26"/>
          <w:lang w:eastAsia="en-US"/>
        </w:rPr>
        <w:t xml:space="preserve">1. Формирование компетентности в сфере культурно-досуговой деятельности </w:t>
      </w:r>
      <w:r>
        <w:rPr>
          <w:rFonts w:eastAsia="Calibri"/>
          <w:sz w:val="26"/>
          <w:szCs w:val="26"/>
          <w:lang w:eastAsia="en-US"/>
        </w:rPr>
        <w:lastRenderedPageBreak/>
        <w:t>(включая выбор путей и способов использования свободного времени, культурно и духовно обогащающих личность).</w:t>
      </w:r>
    </w:p>
    <w:p w:rsidR="00D50088" w:rsidRDefault="00D50088" w:rsidP="00D50088">
      <w:pPr>
        <w:widowControl/>
        <w:autoSpaceDE/>
        <w:adjustRightInd/>
        <w:spacing w:line="252" w:lineRule="auto"/>
        <w:jc w:val="both"/>
        <w:rPr>
          <w:rFonts w:eastAsia="Calibri"/>
          <w:sz w:val="26"/>
          <w:szCs w:val="26"/>
          <w:lang w:eastAsia="en-US"/>
        </w:rPr>
      </w:pPr>
      <w:r>
        <w:rPr>
          <w:rFonts w:eastAsia="Calibri"/>
          <w:sz w:val="26"/>
          <w:szCs w:val="26"/>
          <w:lang w:eastAsia="en-US"/>
        </w:rPr>
        <w:t>2. Культурное и гуманитарное воспитание студентов колледжа, развитие у студентов творческой активности, популяризации студенческого творчества.</w:t>
      </w:r>
      <w:r>
        <w:rPr>
          <w:rFonts w:eastAsia="Calibri"/>
          <w:sz w:val="26"/>
          <w:szCs w:val="26"/>
          <w:lang w:eastAsia="en-US"/>
        </w:rPr>
        <w:br/>
        <w:t>3. Развитие досуговой деятельности как особой сферы жизнедеятельности студенческой молодежи.</w:t>
      </w:r>
    </w:p>
    <w:p w:rsidR="00D50088" w:rsidRDefault="00D50088" w:rsidP="00D50088">
      <w:pPr>
        <w:widowControl/>
        <w:autoSpaceDE/>
        <w:adjustRightInd/>
        <w:spacing w:line="252" w:lineRule="auto"/>
        <w:jc w:val="both"/>
        <w:rPr>
          <w:rFonts w:eastAsia="Calibri"/>
          <w:sz w:val="26"/>
          <w:szCs w:val="26"/>
          <w:lang w:eastAsia="en-US"/>
        </w:rPr>
      </w:pPr>
      <w:r>
        <w:rPr>
          <w:rFonts w:eastAsia="Calibri"/>
          <w:sz w:val="26"/>
          <w:szCs w:val="26"/>
          <w:lang w:eastAsia="en-US"/>
        </w:rPr>
        <w:t>4. Сохранение и приумножение историко-культурных традиций техникума.</w:t>
      </w:r>
    </w:p>
    <w:p w:rsidR="00D50088" w:rsidRDefault="00D50088" w:rsidP="00D50088">
      <w:pPr>
        <w:widowControl/>
        <w:autoSpaceDE/>
        <w:adjustRightInd/>
        <w:spacing w:line="252" w:lineRule="auto"/>
        <w:jc w:val="both"/>
        <w:rPr>
          <w:rFonts w:eastAsia="Calibri"/>
          <w:sz w:val="26"/>
          <w:szCs w:val="26"/>
          <w:lang w:eastAsia="en-US"/>
        </w:rPr>
      </w:pPr>
    </w:p>
    <w:tbl>
      <w:tblPr>
        <w:tblW w:w="9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3542"/>
        <w:gridCol w:w="2691"/>
        <w:gridCol w:w="2408"/>
      </w:tblGrid>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b/>
                <w:sz w:val="26"/>
                <w:szCs w:val="26"/>
                <w:lang w:eastAsia="en-US"/>
              </w:rPr>
            </w:pPr>
            <w:r>
              <w:rPr>
                <w:rFonts w:eastAsia="Calibri"/>
                <w:b/>
                <w:sz w:val="26"/>
                <w:szCs w:val="26"/>
                <w:lang w:eastAsia="en-US"/>
              </w:rPr>
              <w:t>№</w:t>
            </w:r>
          </w:p>
          <w:p w:rsidR="00D50088" w:rsidRDefault="00D50088">
            <w:pPr>
              <w:widowControl/>
              <w:autoSpaceDE/>
              <w:adjustRightInd/>
              <w:spacing w:line="252" w:lineRule="auto"/>
              <w:jc w:val="both"/>
              <w:rPr>
                <w:rFonts w:eastAsia="Calibri"/>
                <w:b/>
                <w:sz w:val="26"/>
                <w:szCs w:val="26"/>
                <w:lang w:eastAsia="en-US"/>
              </w:rPr>
            </w:pPr>
            <w:r>
              <w:rPr>
                <w:rFonts w:eastAsia="Calibri"/>
                <w:b/>
                <w:sz w:val="26"/>
                <w:szCs w:val="26"/>
                <w:lang w:eastAsia="en-US"/>
              </w:rPr>
              <w:t xml:space="preserve">п/п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b/>
                <w:sz w:val="26"/>
                <w:szCs w:val="26"/>
                <w:lang w:eastAsia="en-US"/>
              </w:rPr>
            </w:pPr>
            <w:r>
              <w:rPr>
                <w:rFonts w:eastAsia="Calibri"/>
                <w:b/>
                <w:sz w:val="26"/>
                <w:szCs w:val="26"/>
                <w:lang w:eastAsia="en-US"/>
              </w:rPr>
              <w:t xml:space="preserve">Содержание деятельности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b/>
                <w:sz w:val="26"/>
                <w:szCs w:val="26"/>
                <w:lang w:eastAsia="en-US"/>
              </w:rPr>
            </w:pPr>
            <w:r>
              <w:rPr>
                <w:rFonts w:eastAsia="Calibri"/>
                <w:b/>
                <w:sz w:val="26"/>
                <w:szCs w:val="26"/>
                <w:lang w:eastAsia="en-US"/>
              </w:rPr>
              <w:t>Сроки</w:t>
            </w:r>
            <w:r>
              <w:rPr>
                <w:rFonts w:eastAsia="Calibri"/>
                <w:b/>
                <w:sz w:val="26"/>
                <w:szCs w:val="26"/>
                <w:lang w:eastAsia="en-US"/>
              </w:rPr>
              <w:br/>
              <w:t>реализации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b/>
                <w:sz w:val="26"/>
                <w:szCs w:val="26"/>
                <w:lang w:eastAsia="en-US"/>
              </w:rPr>
            </w:pPr>
            <w:r>
              <w:rPr>
                <w:rFonts w:eastAsia="Calibri"/>
                <w:b/>
                <w:sz w:val="26"/>
                <w:szCs w:val="26"/>
                <w:lang w:eastAsia="en-US"/>
              </w:rPr>
              <w:t>Количество участников</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rPr>
                <w:rFonts w:eastAsia="Calibri"/>
                <w:sz w:val="26"/>
                <w:szCs w:val="26"/>
                <w:lang w:eastAsia="en-US"/>
              </w:rPr>
            </w:pPr>
            <w:r>
              <w:rPr>
                <w:rFonts w:eastAsia="Calibri"/>
                <w:sz w:val="26"/>
                <w:szCs w:val="26"/>
                <w:lang w:eastAsia="en-US"/>
              </w:rPr>
              <w:t>Участие во Всероссийском экологическом субботнике «Зеленая весна»</w:t>
            </w:r>
          </w:p>
        </w:tc>
        <w:tc>
          <w:tcPr>
            <w:tcW w:w="2693"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23– 23 мая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val="en-US" w:eastAsia="en-US"/>
              </w:rPr>
            </w:pPr>
            <w:r>
              <w:rPr>
                <w:rFonts w:eastAsia="Calibri"/>
                <w:sz w:val="26"/>
                <w:szCs w:val="26"/>
                <w:lang w:val="en-US" w:eastAsia="en-US"/>
              </w:rPr>
              <w:t>396</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Посвящение в студенты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17 ноября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250</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Организация работы коллективов</w:t>
            </w:r>
          </w:p>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художественной самодеятельности и</w:t>
            </w:r>
          </w:p>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секций</w:t>
            </w:r>
          </w:p>
        </w:tc>
        <w:tc>
          <w:tcPr>
            <w:tcW w:w="2693"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rPr>
                <w:rFonts w:eastAsia="Calibri"/>
                <w:sz w:val="26"/>
                <w:szCs w:val="26"/>
                <w:lang w:eastAsia="en-US"/>
              </w:rPr>
            </w:pPr>
            <w:r>
              <w:rPr>
                <w:rFonts w:eastAsia="Calibri"/>
                <w:sz w:val="26"/>
                <w:szCs w:val="26"/>
                <w:lang w:eastAsia="en-US"/>
              </w:rPr>
              <w:t>В течение учебного года (по графику)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350</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Участие в районных и городских фестивалях самодеятельного</w:t>
            </w:r>
          </w:p>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художественного творчества студентов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В течение года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80</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Организация и проведение концертов к памятным датам (День Учителя, День матери  8 марта, 9 мая, и т.д.)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Октябрь, ноябрь февраль, март, май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val="en-US" w:eastAsia="en-US"/>
              </w:rPr>
            </w:pPr>
            <w:r>
              <w:rPr>
                <w:rFonts w:eastAsia="Calibri"/>
                <w:sz w:val="26"/>
                <w:szCs w:val="26"/>
                <w:lang w:val="en-US" w:eastAsia="en-US"/>
              </w:rPr>
              <w:t>120</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Организация и проведение тематических и праздничных мероприятий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В течение учебного года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val="en-US" w:eastAsia="en-US"/>
              </w:rPr>
            </w:pPr>
            <w:r>
              <w:rPr>
                <w:rFonts w:eastAsia="Calibri"/>
                <w:sz w:val="26"/>
                <w:szCs w:val="26"/>
                <w:lang w:val="en-US" w:eastAsia="en-US"/>
              </w:rPr>
              <w:t>84</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rPr>
                <w:rFonts w:eastAsia="Calibri"/>
                <w:sz w:val="26"/>
                <w:szCs w:val="26"/>
                <w:lang w:eastAsia="en-US"/>
              </w:rPr>
            </w:pPr>
            <w:r>
              <w:rPr>
                <w:rFonts w:eastAsia="Calibri"/>
                <w:sz w:val="26"/>
                <w:szCs w:val="26"/>
                <w:lang w:eastAsia="en-US"/>
              </w:rPr>
              <w:t>Организация Студенческого совета в общежитии</w:t>
            </w:r>
          </w:p>
        </w:tc>
        <w:tc>
          <w:tcPr>
            <w:tcW w:w="2693"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rPr>
                <w:rFonts w:eastAsia="Calibri"/>
                <w:sz w:val="26"/>
                <w:szCs w:val="26"/>
                <w:lang w:eastAsia="en-US"/>
              </w:rPr>
            </w:pPr>
            <w:r>
              <w:rPr>
                <w:rFonts w:eastAsia="Calibri"/>
                <w:sz w:val="26"/>
                <w:szCs w:val="26"/>
                <w:lang w:eastAsia="en-US"/>
              </w:rPr>
              <w:t>Ежемесячно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25</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Мероприятия в общежитии:</w:t>
            </w:r>
          </w:p>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 Конкурс на лучшую комнату и др.</w:t>
            </w:r>
          </w:p>
        </w:tc>
        <w:tc>
          <w:tcPr>
            <w:tcW w:w="2693"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rPr>
                <w:rFonts w:eastAsia="Calibri"/>
                <w:sz w:val="26"/>
                <w:szCs w:val="26"/>
                <w:lang w:eastAsia="en-US"/>
              </w:rPr>
            </w:pPr>
            <w:r>
              <w:rPr>
                <w:rFonts w:eastAsia="Calibri"/>
                <w:sz w:val="26"/>
                <w:szCs w:val="26"/>
                <w:lang w:eastAsia="en-US"/>
              </w:rPr>
              <w:t>По плану работы общежития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80</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9</w:t>
            </w:r>
          </w:p>
        </w:tc>
        <w:tc>
          <w:tcPr>
            <w:tcW w:w="354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Организация работы студенческих</w:t>
            </w:r>
          </w:p>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средств массовой информации: подготовка материалов в сайт и в группу</w:t>
            </w:r>
          </w:p>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техникума по воспитательной работе и</w:t>
            </w:r>
          </w:p>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студенческой жизни в техникуме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 xml:space="preserve">Ежемесячно </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30</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lastRenderedPageBreak/>
              <w:t>10</w:t>
            </w:r>
          </w:p>
        </w:tc>
        <w:tc>
          <w:tcPr>
            <w:tcW w:w="354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Организация работы Студенческого совета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sz w:val="26"/>
                <w:szCs w:val="26"/>
                <w:lang w:eastAsia="en-US"/>
              </w:rPr>
            </w:pPr>
            <w:r>
              <w:rPr>
                <w:rFonts w:eastAsia="Calibri"/>
                <w:sz w:val="26"/>
                <w:szCs w:val="26"/>
                <w:lang w:eastAsia="en-US"/>
              </w:rPr>
              <w:t>Ежемесячно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30</w:t>
            </w:r>
          </w:p>
        </w:tc>
      </w:tr>
    </w:tbl>
    <w:p w:rsidR="00D50088" w:rsidRDefault="00D50088" w:rsidP="00D50088">
      <w:pPr>
        <w:widowControl/>
        <w:autoSpaceDE/>
        <w:adjustRightInd/>
        <w:spacing w:line="252" w:lineRule="auto"/>
        <w:rPr>
          <w:rFonts w:eastAsia="Calibri"/>
          <w:b/>
          <w:bCs/>
          <w:iCs/>
          <w:sz w:val="26"/>
          <w:szCs w:val="26"/>
          <w:lang w:eastAsia="en-US"/>
        </w:rPr>
      </w:pPr>
    </w:p>
    <w:p w:rsidR="00D50088" w:rsidRDefault="00D50088" w:rsidP="00D50088">
      <w:pPr>
        <w:widowControl/>
        <w:autoSpaceDE/>
        <w:adjustRightInd/>
        <w:spacing w:line="252" w:lineRule="auto"/>
        <w:rPr>
          <w:rFonts w:eastAsia="Calibri"/>
          <w:b/>
          <w:bCs/>
          <w:iCs/>
          <w:sz w:val="26"/>
          <w:szCs w:val="26"/>
          <w:lang w:eastAsia="en-US"/>
        </w:rPr>
      </w:pPr>
      <w:r>
        <w:rPr>
          <w:rFonts w:eastAsia="Calibri"/>
          <w:b/>
          <w:bCs/>
          <w:iCs/>
          <w:sz w:val="26"/>
          <w:szCs w:val="26"/>
          <w:lang w:eastAsia="en-US"/>
        </w:rPr>
        <w:t>График выпуска стенных газет и конкурсов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8"/>
        <w:gridCol w:w="2336"/>
        <w:gridCol w:w="2337"/>
      </w:tblGrid>
      <w:tr w:rsidR="00D50088" w:rsidTr="00D50088">
        <w:tc>
          <w:tcPr>
            <w:tcW w:w="704"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
                <w:bCs/>
                <w:iCs/>
                <w:sz w:val="26"/>
                <w:szCs w:val="26"/>
                <w:lang w:eastAsia="en-US"/>
              </w:rPr>
            </w:pPr>
            <w:r>
              <w:rPr>
                <w:rFonts w:eastAsia="Calibri"/>
                <w:b/>
                <w:bCs/>
                <w:iCs/>
                <w:sz w:val="26"/>
                <w:szCs w:val="26"/>
                <w:lang w:eastAsia="en-US"/>
              </w:rPr>
              <w:t>№ п/п</w:t>
            </w:r>
          </w:p>
        </w:tc>
        <w:tc>
          <w:tcPr>
            <w:tcW w:w="3968"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b/>
                <w:sz w:val="26"/>
                <w:szCs w:val="26"/>
                <w:lang w:eastAsia="en-US"/>
              </w:rPr>
            </w:pPr>
            <w:r>
              <w:rPr>
                <w:rFonts w:eastAsia="Calibri"/>
                <w:b/>
                <w:sz w:val="26"/>
                <w:szCs w:val="26"/>
                <w:lang w:eastAsia="en-US"/>
              </w:rPr>
              <w:t xml:space="preserve">Содержание деятельности </w:t>
            </w:r>
          </w:p>
        </w:tc>
        <w:tc>
          <w:tcPr>
            <w:tcW w:w="233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both"/>
              <w:rPr>
                <w:rFonts w:eastAsia="Calibri"/>
                <w:b/>
                <w:sz w:val="26"/>
                <w:szCs w:val="26"/>
                <w:lang w:eastAsia="en-US"/>
              </w:rPr>
            </w:pPr>
            <w:r>
              <w:rPr>
                <w:rFonts w:eastAsia="Calibri"/>
                <w:b/>
                <w:sz w:val="26"/>
                <w:szCs w:val="26"/>
                <w:lang w:eastAsia="en-US"/>
              </w:rPr>
              <w:t>Сроки</w:t>
            </w:r>
            <w:r>
              <w:rPr>
                <w:rFonts w:eastAsia="Calibri"/>
                <w:b/>
                <w:sz w:val="26"/>
                <w:szCs w:val="26"/>
                <w:lang w:eastAsia="en-US"/>
              </w:rPr>
              <w:br/>
              <w:t>реализации</w:t>
            </w:r>
          </w:p>
        </w:tc>
        <w:tc>
          <w:tcPr>
            <w:tcW w:w="2337"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2" w:lineRule="auto"/>
              <w:jc w:val="center"/>
              <w:rPr>
                <w:rFonts w:eastAsia="Calibri"/>
                <w:b/>
                <w:sz w:val="26"/>
                <w:szCs w:val="26"/>
                <w:lang w:eastAsia="en-US"/>
              </w:rPr>
            </w:pPr>
            <w:r>
              <w:rPr>
                <w:rFonts w:eastAsia="Calibri"/>
                <w:b/>
                <w:sz w:val="26"/>
                <w:szCs w:val="26"/>
                <w:lang w:eastAsia="en-US"/>
              </w:rPr>
              <w:t>Количество участников</w:t>
            </w:r>
          </w:p>
        </w:tc>
      </w:tr>
      <w:tr w:rsidR="00D50088" w:rsidTr="00D50088">
        <w:tc>
          <w:tcPr>
            <w:tcW w:w="704"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Cs/>
                <w:iCs/>
                <w:sz w:val="26"/>
                <w:szCs w:val="26"/>
                <w:lang w:eastAsia="en-US"/>
              </w:rPr>
            </w:pPr>
            <w:r>
              <w:rPr>
                <w:rFonts w:eastAsia="Calibri"/>
                <w:bCs/>
                <w:iCs/>
                <w:sz w:val="26"/>
                <w:szCs w:val="26"/>
                <w:lang w:eastAsia="en-US"/>
              </w:rPr>
              <w:t>1</w:t>
            </w:r>
          </w:p>
        </w:tc>
        <w:tc>
          <w:tcPr>
            <w:tcW w:w="3968"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Cs/>
                <w:iCs/>
                <w:sz w:val="26"/>
                <w:szCs w:val="26"/>
                <w:lang w:eastAsia="en-US"/>
              </w:rPr>
            </w:pPr>
            <w:r>
              <w:rPr>
                <w:rFonts w:eastAsia="Calibri"/>
                <w:bCs/>
                <w:iCs/>
                <w:sz w:val="26"/>
                <w:szCs w:val="26"/>
                <w:lang w:eastAsia="en-US"/>
              </w:rPr>
              <w:t>«День учителя». Конкурс стенных газет</w:t>
            </w:r>
          </w:p>
        </w:tc>
        <w:tc>
          <w:tcPr>
            <w:tcW w:w="2336"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Cs/>
                <w:iCs/>
                <w:sz w:val="26"/>
                <w:szCs w:val="26"/>
                <w:lang w:eastAsia="en-US"/>
              </w:rPr>
            </w:pPr>
            <w:r>
              <w:rPr>
                <w:rFonts w:eastAsia="Calibri"/>
                <w:bCs/>
                <w:iCs/>
                <w:sz w:val="26"/>
                <w:szCs w:val="26"/>
                <w:lang w:eastAsia="en-US"/>
              </w:rPr>
              <w:t>1 – 4 октября</w:t>
            </w:r>
          </w:p>
        </w:tc>
        <w:tc>
          <w:tcPr>
            <w:tcW w:w="2337"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center"/>
              <w:rPr>
                <w:rFonts w:eastAsia="Calibri"/>
                <w:sz w:val="26"/>
                <w:szCs w:val="26"/>
                <w:lang w:val="en-US" w:eastAsia="en-US"/>
              </w:rPr>
            </w:pPr>
            <w:r>
              <w:rPr>
                <w:rFonts w:eastAsia="Calibri"/>
                <w:sz w:val="26"/>
                <w:szCs w:val="26"/>
                <w:lang w:val="en-US" w:eastAsia="en-US"/>
              </w:rPr>
              <w:t>120</w:t>
            </w:r>
          </w:p>
        </w:tc>
      </w:tr>
      <w:tr w:rsidR="00D50088" w:rsidTr="00D50088">
        <w:tc>
          <w:tcPr>
            <w:tcW w:w="704"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Cs/>
                <w:iCs/>
                <w:sz w:val="26"/>
                <w:szCs w:val="26"/>
                <w:lang w:eastAsia="en-US"/>
              </w:rPr>
            </w:pPr>
            <w:r>
              <w:rPr>
                <w:rFonts w:eastAsia="Calibri"/>
                <w:bCs/>
                <w:iCs/>
                <w:sz w:val="26"/>
                <w:szCs w:val="26"/>
                <w:lang w:eastAsia="en-US"/>
              </w:rPr>
              <w:t>2</w:t>
            </w:r>
          </w:p>
        </w:tc>
        <w:tc>
          <w:tcPr>
            <w:tcW w:w="3968"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Cs/>
                <w:iCs/>
                <w:sz w:val="26"/>
                <w:szCs w:val="26"/>
                <w:lang w:eastAsia="en-US"/>
              </w:rPr>
            </w:pPr>
            <w:r>
              <w:rPr>
                <w:rFonts w:eastAsia="Calibri"/>
                <w:bCs/>
                <w:iCs/>
                <w:sz w:val="26"/>
                <w:szCs w:val="26"/>
                <w:lang w:eastAsia="en-US"/>
              </w:rPr>
              <w:t>Конкурс стенгазет «ГТО – глазами студента»</w:t>
            </w:r>
          </w:p>
        </w:tc>
        <w:tc>
          <w:tcPr>
            <w:tcW w:w="2336"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Cs/>
                <w:iCs/>
                <w:sz w:val="26"/>
                <w:szCs w:val="26"/>
                <w:lang w:eastAsia="en-US"/>
              </w:rPr>
            </w:pPr>
            <w:r>
              <w:rPr>
                <w:rFonts w:eastAsia="Calibri"/>
                <w:bCs/>
                <w:iCs/>
                <w:sz w:val="26"/>
                <w:szCs w:val="26"/>
                <w:lang w:eastAsia="en-US"/>
              </w:rPr>
              <w:t>Ноябрь</w:t>
            </w:r>
          </w:p>
        </w:tc>
        <w:tc>
          <w:tcPr>
            <w:tcW w:w="2337"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center"/>
              <w:rPr>
                <w:rFonts w:eastAsia="Calibri"/>
                <w:sz w:val="26"/>
                <w:szCs w:val="26"/>
                <w:lang w:eastAsia="en-US"/>
              </w:rPr>
            </w:pPr>
            <w:r>
              <w:rPr>
                <w:rFonts w:eastAsia="Calibri"/>
                <w:sz w:val="26"/>
                <w:szCs w:val="26"/>
                <w:lang w:eastAsia="en-US"/>
              </w:rPr>
              <w:t>350</w:t>
            </w:r>
          </w:p>
        </w:tc>
      </w:tr>
      <w:tr w:rsidR="00D50088" w:rsidTr="00D50088">
        <w:tc>
          <w:tcPr>
            <w:tcW w:w="704"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Cs/>
                <w:iCs/>
                <w:sz w:val="26"/>
                <w:szCs w:val="26"/>
                <w:lang w:eastAsia="en-US"/>
              </w:rPr>
            </w:pPr>
            <w:r>
              <w:rPr>
                <w:rFonts w:eastAsia="Calibri"/>
                <w:bCs/>
                <w:iCs/>
                <w:sz w:val="26"/>
                <w:szCs w:val="26"/>
                <w:lang w:eastAsia="en-US"/>
              </w:rPr>
              <w:t>3</w:t>
            </w:r>
          </w:p>
        </w:tc>
        <w:tc>
          <w:tcPr>
            <w:tcW w:w="3968"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Cs/>
                <w:iCs/>
                <w:sz w:val="26"/>
                <w:szCs w:val="26"/>
                <w:lang w:eastAsia="en-US"/>
              </w:rPr>
            </w:pPr>
            <w:r>
              <w:rPr>
                <w:rFonts w:eastAsia="Calibri"/>
                <w:bCs/>
                <w:iCs/>
                <w:sz w:val="26"/>
                <w:szCs w:val="26"/>
                <w:lang w:eastAsia="en-US"/>
              </w:rPr>
              <w:t>Конкурс на лучшую фигурку «Елочка-красавица»</w:t>
            </w:r>
          </w:p>
        </w:tc>
        <w:tc>
          <w:tcPr>
            <w:tcW w:w="2336"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Cs/>
                <w:iCs/>
                <w:sz w:val="26"/>
                <w:szCs w:val="26"/>
                <w:lang w:eastAsia="en-US"/>
              </w:rPr>
            </w:pPr>
            <w:r>
              <w:rPr>
                <w:rFonts w:eastAsia="Calibri"/>
                <w:bCs/>
                <w:iCs/>
                <w:sz w:val="26"/>
                <w:szCs w:val="26"/>
                <w:lang w:eastAsia="en-US"/>
              </w:rPr>
              <w:t xml:space="preserve">Декабрь </w:t>
            </w:r>
          </w:p>
        </w:tc>
        <w:tc>
          <w:tcPr>
            <w:tcW w:w="2337"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center"/>
              <w:rPr>
                <w:rFonts w:eastAsia="Calibri"/>
                <w:sz w:val="26"/>
                <w:szCs w:val="26"/>
                <w:lang w:val="en-US" w:eastAsia="en-US"/>
              </w:rPr>
            </w:pPr>
            <w:r>
              <w:rPr>
                <w:rFonts w:eastAsia="Calibri"/>
                <w:sz w:val="26"/>
                <w:szCs w:val="26"/>
                <w:lang w:val="en-US" w:eastAsia="en-US"/>
              </w:rPr>
              <w:t>320</w:t>
            </w:r>
          </w:p>
        </w:tc>
      </w:tr>
      <w:tr w:rsidR="00D50088" w:rsidTr="00D50088">
        <w:tc>
          <w:tcPr>
            <w:tcW w:w="704"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Cs/>
                <w:iCs/>
                <w:sz w:val="26"/>
                <w:szCs w:val="26"/>
                <w:lang w:eastAsia="en-US"/>
              </w:rPr>
            </w:pPr>
            <w:r>
              <w:rPr>
                <w:rFonts w:eastAsia="Calibri"/>
                <w:bCs/>
                <w:iCs/>
                <w:sz w:val="26"/>
                <w:szCs w:val="26"/>
                <w:lang w:eastAsia="en-US"/>
              </w:rPr>
              <w:t>4</w:t>
            </w:r>
          </w:p>
        </w:tc>
        <w:tc>
          <w:tcPr>
            <w:tcW w:w="3968"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Cs/>
                <w:iCs/>
                <w:sz w:val="26"/>
                <w:szCs w:val="26"/>
                <w:lang w:eastAsia="en-US"/>
              </w:rPr>
            </w:pPr>
            <w:r>
              <w:rPr>
                <w:rFonts w:eastAsia="Calibri"/>
                <w:bCs/>
                <w:iCs/>
                <w:sz w:val="26"/>
                <w:szCs w:val="26"/>
                <w:lang w:eastAsia="en-US"/>
              </w:rPr>
              <w:t>Конкурс групповых газет и рисунков, посвященных Дню защитника Отечества</w:t>
            </w:r>
          </w:p>
        </w:tc>
        <w:tc>
          <w:tcPr>
            <w:tcW w:w="2336"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Cs/>
                <w:iCs/>
                <w:sz w:val="26"/>
                <w:szCs w:val="26"/>
                <w:lang w:eastAsia="en-US"/>
              </w:rPr>
            </w:pPr>
            <w:r>
              <w:rPr>
                <w:rFonts w:eastAsia="Calibri"/>
                <w:bCs/>
                <w:iCs/>
                <w:sz w:val="26"/>
                <w:szCs w:val="26"/>
                <w:lang w:eastAsia="en-US"/>
              </w:rPr>
              <w:t xml:space="preserve">Февраль </w:t>
            </w:r>
          </w:p>
        </w:tc>
        <w:tc>
          <w:tcPr>
            <w:tcW w:w="2337"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center"/>
              <w:rPr>
                <w:rFonts w:eastAsia="Calibri"/>
                <w:sz w:val="26"/>
                <w:szCs w:val="26"/>
                <w:lang w:val="en-US" w:eastAsia="en-US"/>
              </w:rPr>
            </w:pPr>
            <w:r>
              <w:rPr>
                <w:rFonts w:eastAsia="Calibri"/>
                <w:sz w:val="26"/>
                <w:szCs w:val="26"/>
                <w:lang w:val="en-US" w:eastAsia="en-US"/>
              </w:rPr>
              <w:t>250</w:t>
            </w:r>
          </w:p>
        </w:tc>
      </w:tr>
      <w:tr w:rsidR="00D50088" w:rsidTr="00D50088">
        <w:tc>
          <w:tcPr>
            <w:tcW w:w="704"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Cs/>
                <w:iCs/>
                <w:sz w:val="26"/>
                <w:szCs w:val="26"/>
                <w:lang w:eastAsia="en-US"/>
              </w:rPr>
            </w:pPr>
            <w:r>
              <w:rPr>
                <w:rFonts w:eastAsia="Calibri"/>
                <w:bCs/>
                <w:iCs/>
                <w:sz w:val="26"/>
                <w:szCs w:val="26"/>
                <w:lang w:eastAsia="en-US"/>
              </w:rPr>
              <w:t>5</w:t>
            </w:r>
          </w:p>
        </w:tc>
        <w:tc>
          <w:tcPr>
            <w:tcW w:w="3968"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Cs/>
                <w:iCs/>
                <w:sz w:val="26"/>
                <w:szCs w:val="26"/>
                <w:lang w:eastAsia="en-US"/>
              </w:rPr>
            </w:pPr>
            <w:r>
              <w:rPr>
                <w:rFonts w:eastAsia="Calibri"/>
                <w:bCs/>
                <w:iCs/>
                <w:sz w:val="26"/>
                <w:szCs w:val="26"/>
                <w:lang w:eastAsia="en-US"/>
              </w:rPr>
              <w:t>Конкурс групповых газет и рисунков, посвященных Международному женскому Дню</w:t>
            </w:r>
          </w:p>
        </w:tc>
        <w:tc>
          <w:tcPr>
            <w:tcW w:w="2336"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Cs/>
                <w:iCs/>
                <w:sz w:val="26"/>
                <w:szCs w:val="26"/>
                <w:lang w:eastAsia="en-US"/>
              </w:rPr>
            </w:pPr>
            <w:r>
              <w:rPr>
                <w:rFonts w:eastAsia="Calibri"/>
                <w:bCs/>
                <w:iCs/>
                <w:sz w:val="26"/>
                <w:szCs w:val="26"/>
                <w:lang w:eastAsia="en-US"/>
              </w:rPr>
              <w:t xml:space="preserve">Март </w:t>
            </w:r>
          </w:p>
        </w:tc>
        <w:tc>
          <w:tcPr>
            <w:tcW w:w="2337"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center"/>
              <w:rPr>
                <w:rFonts w:eastAsia="Calibri"/>
                <w:sz w:val="26"/>
                <w:szCs w:val="26"/>
                <w:lang w:val="en-US" w:eastAsia="en-US"/>
              </w:rPr>
            </w:pPr>
            <w:r>
              <w:rPr>
                <w:rFonts w:eastAsia="Calibri"/>
                <w:sz w:val="26"/>
                <w:szCs w:val="26"/>
                <w:lang w:val="en-US" w:eastAsia="en-US"/>
              </w:rPr>
              <w:t>250</w:t>
            </w:r>
          </w:p>
        </w:tc>
      </w:tr>
      <w:tr w:rsidR="00D50088" w:rsidTr="00D50088">
        <w:tc>
          <w:tcPr>
            <w:tcW w:w="704"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Cs/>
                <w:iCs/>
                <w:sz w:val="26"/>
                <w:szCs w:val="26"/>
                <w:lang w:eastAsia="en-US"/>
              </w:rPr>
            </w:pPr>
            <w:r>
              <w:rPr>
                <w:rFonts w:eastAsia="Calibri"/>
                <w:bCs/>
                <w:iCs/>
                <w:sz w:val="26"/>
                <w:szCs w:val="26"/>
                <w:lang w:eastAsia="en-US"/>
              </w:rPr>
              <w:t>6</w:t>
            </w:r>
          </w:p>
        </w:tc>
        <w:tc>
          <w:tcPr>
            <w:tcW w:w="3968"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Cs/>
                <w:iCs/>
                <w:sz w:val="26"/>
                <w:szCs w:val="26"/>
                <w:lang w:eastAsia="en-US"/>
              </w:rPr>
            </w:pPr>
            <w:r>
              <w:rPr>
                <w:rFonts w:eastAsia="Calibri"/>
                <w:bCs/>
                <w:iCs/>
                <w:sz w:val="26"/>
                <w:szCs w:val="26"/>
                <w:lang w:eastAsia="en-US"/>
              </w:rPr>
              <w:t>День победы. Конкурс стенных газет и рисунков</w:t>
            </w:r>
          </w:p>
        </w:tc>
        <w:tc>
          <w:tcPr>
            <w:tcW w:w="2336"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both"/>
              <w:rPr>
                <w:rFonts w:eastAsia="Calibri"/>
                <w:bCs/>
                <w:iCs/>
                <w:sz w:val="26"/>
                <w:szCs w:val="26"/>
                <w:lang w:eastAsia="en-US"/>
              </w:rPr>
            </w:pPr>
            <w:r>
              <w:rPr>
                <w:rFonts w:eastAsia="Calibri"/>
                <w:bCs/>
                <w:iCs/>
                <w:sz w:val="26"/>
                <w:szCs w:val="26"/>
                <w:lang w:eastAsia="en-US"/>
              </w:rPr>
              <w:t xml:space="preserve">Май </w:t>
            </w:r>
          </w:p>
        </w:tc>
        <w:tc>
          <w:tcPr>
            <w:tcW w:w="2337"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2" w:lineRule="auto"/>
              <w:jc w:val="center"/>
              <w:rPr>
                <w:rFonts w:eastAsia="Calibri"/>
                <w:sz w:val="26"/>
                <w:szCs w:val="26"/>
                <w:lang w:val="en-US" w:eastAsia="en-US"/>
              </w:rPr>
            </w:pPr>
            <w:r>
              <w:rPr>
                <w:rFonts w:eastAsia="Calibri"/>
                <w:sz w:val="26"/>
                <w:szCs w:val="26"/>
                <w:lang w:val="en-US" w:eastAsia="en-US"/>
              </w:rPr>
              <w:t>120</w:t>
            </w:r>
          </w:p>
        </w:tc>
      </w:tr>
    </w:tbl>
    <w:p w:rsidR="00D50088" w:rsidRDefault="00D50088" w:rsidP="00D50088">
      <w:pPr>
        <w:widowControl/>
        <w:autoSpaceDE/>
        <w:adjustRightInd/>
        <w:rPr>
          <w:sz w:val="26"/>
          <w:szCs w:val="26"/>
        </w:rPr>
      </w:pPr>
    </w:p>
    <w:p w:rsidR="00D50088" w:rsidRDefault="00D50088" w:rsidP="00D50088">
      <w:pPr>
        <w:widowControl/>
        <w:autoSpaceDE/>
        <w:adjustRightInd/>
        <w:spacing w:line="254" w:lineRule="auto"/>
        <w:rPr>
          <w:rFonts w:eastAsia="Calibri"/>
          <w:b/>
          <w:bCs/>
          <w:sz w:val="26"/>
          <w:szCs w:val="26"/>
          <w:lang w:eastAsia="en-US"/>
        </w:rPr>
      </w:pPr>
      <w:r>
        <w:rPr>
          <w:rFonts w:eastAsia="Calibri"/>
          <w:b/>
          <w:bCs/>
          <w:sz w:val="26"/>
          <w:szCs w:val="26"/>
          <w:lang w:eastAsia="en-US"/>
        </w:rPr>
        <w:t>Профессионально-трудовое воспитание</w:t>
      </w:r>
    </w:p>
    <w:p w:rsidR="00D50088" w:rsidRDefault="00D50088" w:rsidP="00D50088">
      <w:pPr>
        <w:widowControl/>
        <w:autoSpaceDE/>
        <w:adjustRightInd/>
        <w:spacing w:line="254" w:lineRule="auto"/>
        <w:jc w:val="both"/>
        <w:rPr>
          <w:rFonts w:eastAsia="Calibri"/>
          <w:sz w:val="26"/>
          <w:szCs w:val="26"/>
          <w:lang w:eastAsia="en-US"/>
        </w:rPr>
      </w:pPr>
      <w:r>
        <w:rPr>
          <w:rFonts w:eastAsia="Calibri"/>
          <w:b/>
          <w:bCs/>
          <w:i/>
          <w:iCs/>
          <w:sz w:val="26"/>
          <w:szCs w:val="26"/>
          <w:lang w:eastAsia="en-US"/>
        </w:rPr>
        <w:t xml:space="preserve">Целью профессионально-трудового воспитания </w:t>
      </w:r>
      <w:r>
        <w:rPr>
          <w:rFonts w:eastAsia="Calibri"/>
          <w:sz w:val="26"/>
          <w:szCs w:val="26"/>
          <w:lang w:eastAsia="en-US"/>
        </w:rPr>
        <w:t>является подготовка конкурентоспособного специалиста, обладающего развитой профессиональной компетентностью. Под компетентностью понимается интегрированная характеристика качеств личности, результат подготовки выпускника для выполнения деятельности в определенных областях. Профессиональная компетентность рассматривается как готовность и способность целесообразно действовать в соответствии с требованиями дела, методически организованно и самостоятельно решать задачи и проблемы, а также оценивать результаты своей деятельности. Профессиональная компетентность является результатом профессионального образования. В связи с этим актуальное значение приобретает создание условий для формирования профессиональной компетентности студентов в процессе вне учебной воспитательной деятельности.</w:t>
      </w:r>
    </w:p>
    <w:p w:rsidR="00D50088" w:rsidRDefault="00D50088" w:rsidP="00D50088">
      <w:pPr>
        <w:widowControl/>
        <w:autoSpaceDE/>
        <w:adjustRightInd/>
        <w:spacing w:line="254" w:lineRule="auto"/>
        <w:jc w:val="both"/>
        <w:rPr>
          <w:rFonts w:eastAsia="Calibri"/>
          <w:sz w:val="26"/>
          <w:szCs w:val="26"/>
          <w:lang w:eastAsia="en-US"/>
        </w:rPr>
      </w:pPr>
      <w:r>
        <w:rPr>
          <w:rFonts w:eastAsia="Calibri"/>
          <w:b/>
          <w:sz w:val="26"/>
          <w:szCs w:val="26"/>
          <w:lang w:eastAsia="en-US"/>
        </w:rPr>
        <w:t>Задачи:</w:t>
      </w:r>
      <w:r>
        <w:rPr>
          <w:rFonts w:eastAsia="Calibri"/>
          <w:sz w:val="26"/>
          <w:szCs w:val="26"/>
          <w:lang w:eastAsia="en-US"/>
        </w:rPr>
        <w:br/>
        <w:t>1. Развитие профессиональной направленности личности студентов, формирование устойчивого интереса к будущей профессиональной деятельности;</w:t>
      </w:r>
      <w:r>
        <w:rPr>
          <w:rFonts w:eastAsia="Calibri"/>
          <w:sz w:val="26"/>
          <w:szCs w:val="26"/>
          <w:lang w:eastAsia="en-US"/>
        </w:rPr>
        <w:br/>
        <w:t>2. Совершенствование воспитательного потенциала технологий обучения;</w:t>
      </w:r>
      <w:r>
        <w:rPr>
          <w:rFonts w:eastAsia="Calibri"/>
          <w:sz w:val="26"/>
          <w:szCs w:val="26"/>
          <w:lang w:eastAsia="en-US"/>
        </w:rPr>
        <w:br/>
        <w:t>3. Ориентация студентов на профессиональные творческие достижения и реализацию профессионального потенциала;</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4. Формирование способности к самосовершенствованию (самопознанию, самоконтролю, самооценке, саморазвитию, самообразованию, самоорганизации);</w:t>
      </w:r>
      <w:r>
        <w:rPr>
          <w:rFonts w:eastAsia="Calibri"/>
          <w:sz w:val="26"/>
          <w:szCs w:val="26"/>
          <w:lang w:eastAsia="en-US"/>
        </w:rPr>
        <w:br/>
        <w:t>5. Содействие трудоустройству выпускников, адаптации студентов к рыночным отношениям в сфере профессиональной (трудовой) деятельности.</w:t>
      </w:r>
      <w:r>
        <w:rPr>
          <w:rFonts w:eastAsia="Calibri"/>
          <w:sz w:val="26"/>
          <w:szCs w:val="26"/>
          <w:lang w:eastAsia="en-US"/>
        </w:rPr>
        <w:br/>
        <w:t>6. Развитие форм вне учебной деятельности по профилю специальности.</w:t>
      </w:r>
    </w:p>
    <w:p w:rsidR="00D50088" w:rsidRDefault="00D50088" w:rsidP="00D50088">
      <w:pPr>
        <w:widowControl/>
        <w:autoSpaceDE/>
        <w:adjustRightInd/>
        <w:spacing w:line="254" w:lineRule="auto"/>
        <w:jc w:val="both"/>
        <w:rPr>
          <w:rFonts w:eastAsia="Calibri"/>
          <w:sz w:val="26"/>
          <w:szCs w:val="26"/>
          <w:lang w:eastAsia="en-US"/>
        </w:rPr>
      </w:pPr>
    </w:p>
    <w:p w:rsidR="00D50088" w:rsidRDefault="00D50088" w:rsidP="00D50088">
      <w:pPr>
        <w:widowControl/>
        <w:autoSpaceDE/>
        <w:adjustRightInd/>
        <w:spacing w:line="254" w:lineRule="auto"/>
        <w:jc w:val="both"/>
        <w:rPr>
          <w:rFonts w:eastAsia="Calibri"/>
          <w:b/>
          <w:sz w:val="26"/>
          <w:szCs w:val="26"/>
          <w:lang w:eastAsia="en-US"/>
        </w:rPr>
      </w:pPr>
      <w:r>
        <w:rPr>
          <w:rFonts w:eastAsia="Calibri"/>
          <w:b/>
          <w:sz w:val="26"/>
          <w:szCs w:val="26"/>
          <w:lang w:eastAsia="en-US"/>
        </w:rPr>
        <w:t>Профессиональное воспитание</w:t>
      </w:r>
    </w:p>
    <w:tbl>
      <w:tblPr>
        <w:tblW w:w="9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3"/>
        <w:gridCol w:w="4363"/>
        <w:gridCol w:w="2125"/>
        <w:gridCol w:w="2154"/>
      </w:tblGrid>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b/>
                <w:sz w:val="26"/>
                <w:szCs w:val="26"/>
                <w:lang w:eastAsia="en-US"/>
              </w:rPr>
            </w:pPr>
            <w:r>
              <w:rPr>
                <w:rFonts w:eastAsia="Calibri"/>
                <w:b/>
                <w:sz w:val="26"/>
                <w:szCs w:val="26"/>
                <w:lang w:eastAsia="en-US"/>
              </w:rPr>
              <w:t>№ п/п</w:t>
            </w:r>
          </w:p>
        </w:tc>
        <w:tc>
          <w:tcPr>
            <w:tcW w:w="436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b/>
                <w:sz w:val="26"/>
                <w:szCs w:val="26"/>
                <w:lang w:eastAsia="en-US"/>
              </w:rPr>
            </w:pPr>
            <w:r>
              <w:rPr>
                <w:rFonts w:eastAsia="Calibri"/>
                <w:b/>
                <w:sz w:val="26"/>
                <w:szCs w:val="26"/>
                <w:lang w:eastAsia="en-US"/>
              </w:rPr>
              <w:t xml:space="preserve">Содержание деятельности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b/>
                <w:sz w:val="26"/>
                <w:szCs w:val="26"/>
                <w:lang w:eastAsia="en-US"/>
              </w:rPr>
            </w:pPr>
            <w:r>
              <w:rPr>
                <w:rFonts w:eastAsia="Calibri"/>
                <w:b/>
                <w:sz w:val="26"/>
                <w:szCs w:val="26"/>
                <w:lang w:eastAsia="en-US"/>
              </w:rPr>
              <w:t>Сроки</w:t>
            </w:r>
            <w:r>
              <w:rPr>
                <w:rFonts w:eastAsia="Calibri"/>
                <w:b/>
                <w:sz w:val="26"/>
                <w:szCs w:val="26"/>
                <w:lang w:eastAsia="en-US"/>
              </w:rPr>
              <w:br/>
              <w:t>реализации</w:t>
            </w:r>
          </w:p>
        </w:tc>
        <w:tc>
          <w:tcPr>
            <w:tcW w:w="2155"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b/>
                <w:sz w:val="26"/>
                <w:szCs w:val="26"/>
                <w:lang w:eastAsia="en-US"/>
              </w:rPr>
              <w:t>Количество участников</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1</w:t>
            </w:r>
          </w:p>
        </w:tc>
        <w:tc>
          <w:tcPr>
            <w:tcW w:w="436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Организация и проведение предметных олимпиад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Февраль-апрель</w:t>
            </w:r>
          </w:p>
        </w:tc>
        <w:tc>
          <w:tcPr>
            <w:tcW w:w="2155"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120</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2</w:t>
            </w:r>
          </w:p>
        </w:tc>
        <w:tc>
          <w:tcPr>
            <w:tcW w:w="436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Участие в Региональном чемпионате «Молодые профессионалы»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24 – 28 января</w:t>
            </w:r>
          </w:p>
        </w:tc>
        <w:tc>
          <w:tcPr>
            <w:tcW w:w="2155"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6</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3</w:t>
            </w:r>
          </w:p>
        </w:tc>
        <w:tc>
          <w:tcPr>
            <w:tcW w:w="436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Участие в региональном чемпионате «</w:t>
            </w:r>
            <w:proofErr w:type="spellStart"/>
            <w:r>
              <w:rPr>
                <w:rFonts w:eastAsia="Calibri"/>
                <w:sz w:val="26"/>
                <w:szCs w:val="26"/>
                <w:lang w:eastAsia="en-US"/>
              </w:rPr>
              <w:t>Абилимпикс</w:t>
            </w:r>
            <w:proofErr w:type="spellEnd"/>
            <w:r>
              <w:rPr>
                <w:rFonts w:eastAsia="Calibr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26 апреля</w:t>
            </w:r>
          </w:p>
        </w:tc>
        <w:tc>
          <w:tcPr>
            <w:tcW w:w="2155"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1</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3</w:t>
            </w:r>
          </w:p>
        </w:tc>
        <w:tc>
          <w:tcPr>
            <w:tcW w:w="436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Организация и проведение Дня</w:t>
            </w:r>
          </w:p>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 xml:space="preserve">открытых дверей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15 марта, 16 апреля, 18 мая</w:t>
            </w:r>
          </w:p>
        </w:tc>
        <w:tc>
          <w:tcPr>
            <w:tcW w:w="2155"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val="en-US" w:eastAsia="en-US"/>
              </w:rPr>
            </w:pPr>
            <w:r>
              <w:rPr>
                <w:rFonts w:eastAsia="Calibri"/>
                <w:sz w:val="26"/>
                <w:szCs w:val="26"/>
                <w:lang w:val="en-US" w:eastAsia="en-US"/>
              </w:rPr>
              <w:t>48</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4</w:t>
            </w:r>
          </w:p>
        </w:tc>
        <w:tc>
          <w:tcPr>
            <w:tcW w:w="436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Привлечение студентов к проведению</w:t>
            </w:r>
          </w:p>
          <w:p w:rsidR="00D50088" w:rsidRDefault="00D50088">
            <w:pPr>
              <w:widowControl/>
              <w:autoSpaceDE/>
              <w:adjustRightInd/>
              <w:spacing w:line="254" w:lineRule="auto"/>
              <w:jc w:val="both"/>
              <w:rPr>
                <w:rFonts w:eastAsia="Calibri"/>
                <w:sz w:val="26"/>
                <w:szCs w:val="26"/>
                <w:lang w:eastAsia="en-US"/>
              </w:rPr>
            </w:pPr>
            <w:proofErr w:type="spellStart"/>
            <w:r>
              <w:rPr>
                <w:rFonts w:eastAsia="Calibri"/>
                <w:sz w:val="26"/>
                <w:szCs w:val="26"/>
                <w:lang w:eastAsia="en-US"/>
              </w:rPr>
              <w:t>профориентационной</w:t>
            </w:r>
            <w:proofErr w:type="spellEnd"/>
            <w:r>
              <w:rPr>
                <w:rFonts w:eastAsia="Calibri"/>
                <w:sz w:val="26"/>
                <w:szCs w:val="26"/>
                <w:lang w:eastAsia="en-US"/>
              </w:rPr>
              <w:t xml:space="preserve"> работы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В течение учебного года</w:t>
            </w:r>
          </w:p>
        </w:tc>
        <w:tc>
          <w:tcPr>
            <w:tcW w:w="2155"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80</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5</w:t>
            </w:r>
          </w:p>
        </w:tc>
        <w:tc>
          <w:tcPr>
            <w:tcW w:w="436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Встречи с ведущими специалистами отрасли по темам:</w:t>
            </w:r>
          </w:p>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 «Что значит быть мастером своего дела»</w:t>
            </w:r>
          </w:p>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 «Уроки мастерства»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В течение учебного года</w:t>
            </w:r>
          </w:p>
        </w:tc>
        <w:tc>
          <w:tcPr>
            <w:tcW w:w="2155"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80</w:t>
            </w:r>
          </w:p>
        </w:tc>
      </w:tr>
    </w:tbl>
    <w:p w:rsidR="00D50088" w:rsidRDefault="00D50088" w:rsidP="00D50088">
      <w:pPr>
        <w:widowControl/>
        <w:autoSpaceDE/>
        <w:adjustRightInd/>
        <w:spacing w:line="254" w:lineRule="auto"/>
        <w:rPr>
          <w:rFonts w:eastAsia="Calibri"/>
          <w:b/>
          <w:sz w:val="26"/>
          <w:szCs w:val="26"/>
          <w:lang w:eastAsia="en-US"/>
        </w:rPr>
      </w:pPr>
    </w:p>
    <w:p w:rsidR="00D50088" w:rsidRDefault="00D50088" w:rsidP="00D50088">
      <w:pPr>
        <w:widowControl/>
        <w:autoSpaceDE/>
        <w:adjustRightInd/>
        <w:spacing w:line="254" w:lineRule="auto"/>
        <w:rPr>
          <w:rFonts w:eastAsia="Calibri"/>
          <w:b/>
          <w:sz w:val="26"/>
          <w:szCs w:val="26"/>
          <w:lang w:eastAsia="en-US"/>
        </w:rPr>
      </w:pPr>
      <w:r>
        <w:rPr>
          <w:rFonts w:eastAsia="Calibri"/>
          <w:b/>
          <w:sz w:val="26"/>
          <w:szCs w:val="26"/>
          <w:lang w:eastAsia="en-US"/>
        </w:rPr>
        <w:t>Трудовое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137"/>
        <w:gridCol w:w="2176"/>
        <w:gridCol w:w="2251"/>
      </w:tblGrid>
      <w:tr w:rsidR="00D50088" w:rsidTr="00D50088">
        <w:tc>
          <w:tcPr>
            <w:tcW w:w="92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b/>
                <w:sz w:val="26"/>
                <w:szCs w:val="26"/>
                <w:lang w:eastAsia="en-US"/>
              </w:rPr>
            </w:pPr>
            <w:r>
              <w:rPr>
                <w:rFonts w:eastAsia="Calibri"/>
                <w:b/>
                <w:sz w:val="26"/>
                <w:szCs w:val="26"/>
                <w:lang w:eastAsia="en-US"/>
              </w:rPr>
              <w:t>№ п/п</w:t>
            </w:r>
          </w:p>
        </w:tc>
        <w:tc>
          <w:tcPr>
            <w:tcW w:w="4189"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b/>
                <w:sz w:val="26"/>
                <w:szCs w:val="26"/>
                <w:lang w:eastAsia="en-US"/>
              </w:rPr>
            </w:pPr>
            <w:r>
              <w:rPr>
                <w:rFonts w:eastAsia="Calibri"/>
                <w:b/>
                <w:sz w:val="26"/>
                <w:szCs w:val="26"/>
                <w:lang w:eastAsia="en-US"/>
              </w:rPr>
              <w:t xml:space="preserve">Содержание деятельности </w:t>
            </w:r>
          </w:p>
        </w:tc>
        <w:tc>
          <w:tcPr>
            <w:tcW w:w="2191"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b/>
                <w:sz w:val="26"/>
                <w:szCs w:val="26"/>
                <w:lang w:eastAsia="en-US"/>
              </w:rPr>
            </w:pPr>
            <w:r>
              <w:rPr>
                <w:rFonts w:eastAsia="Calibri"/>
                <w:b/>
                <w:sz w:val="26"/>
                <w:szCs w:val="26"/>
                <w:lang w:eastAsia="en-US"/>
              </w:rPr>
              <w:t>Сроки</w:t>
            </w:r>
            <w:r>
              <w:rPr>
                <w:rFonts w:eastAsia="Calibri"/>
                <w:b/>
                <w:sz w:val="26"/>
                <w:szCs w:val="26"/>
                <w:lang w:eastAsia="en-US"/>
              </w:rPr>
              <w:br/>
              <w:t>реализации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b/>
                <w:sz w:val="26"/>
                <w:szCs w:val="26"/>
                <w:lang w:eastAsia="en-US"/>
              </w:rPr>
            </w:pPr>
            <w:r>
              <w:rPr>
                <w:rFonts w:eastAsia="Calibri"/>
                <w:b/>
                <w:sz w:val="26"/>
                <w:szCs w:val="26"/>
                <w:lang w:eastAsia="en-US"/>
              </w:rPr>
              <w:t>Количество участников</w:t>
            </w:r>
          </w:p>
        </w:tc>
      </w:tr>
      <w:tr w:rsidR="00D50088" w:rsidTr="00D50088">
        <w:tc>
          <w:tcPr>
            <w:tcW w:w="924" w:type="dxa"/>
            <w:tcBorders>
              <w:top w:val="single" w:sz="4" w:space="0" w:color="auto"/>
              <w:left w:val="single" w:sz="4" w:space="0" w:color="auto"/>
              <w:bottom w:val="single" w:sz="4" w:space="0" w:color="auto"/>
              <w:right w:val="single" w:sz="4" w:space="0" w:color="auto"/>
            </w:tcBorders>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1</w:t>
            </w:r>
            <w:r>
              <w:rPr>
                <w:rFonts w:eastAsia="Calibri"/>
                <w:sz w:val="26"/>
                <w:szCs w:val="26"/>
                <w:lang w:eastAsia="en-US"/>
              </w:rPr>
              <w:tab/>
            </w:r>
          </w:p>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ab/>
            </w:r>
          </w:p>
          <w:p w:rsidR="00D50088" w:rsidRDefault="00D50088">
            <w:pPr>
              <w:widowControl/>
              <w:autoSpaceDE/>
              <w:adjustRightInd/>
              <w:spacing w:line="254" w:lineRule="auto"/>
              <w:jc w:val="both"/>
              <w:rPr>
                <w:rFonts w:eastAsia="Calibri"/>
                <w:sz w:val="26"/>
                <w:szCs w:val="26"/>
                <w:lang w:eastAsia="en-US"/>
              </w:rPr>
            </w:pPr>
          </w:p>
        </w:tc>
        <w:tc>
          <w:tcPr>
            <w:tcW w:w="4189" w:type="dxa"/>
            <w:tcBorders>
              <w:top w:val="single" w:sz="4" w:space="0" w:color="auto"/>
              <w:left w:val="single" w:sz="4" w:space="0" w:color="auto"/>
              <w:bottom w:val="single" w:sz="4" w:space="0" w:color="auto"/>
              <w:right w:val="single" w:sz="4" w:space="0" w:color="auto"/>
            </w:tcBorders>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Участие в подготовке комнат в общежитии к новому учебному году</w:t>
            </w:r>
          </w:p>
          <w:p w:rsidR="00D50088" w:rsidRDefault="00D50088">
            <w:pPr>
              <w:widowControl/>
              <w:autoSpaceDE/>
              <w:adjustRightInd/>
              <w:spacing w:line="254" w:lineRule="auto"/>
              <w:jc w:val="both"/>
              <w:rPr>
                <w:rFonts w:eastAsia="Calibri"/>
                <w:sz w:val="26"/>
                <w:szCs w:val="26"/>
                <w:lang w:eastAsia="en-US"/>
              </w:rPr>
            </w:pPr>
          </w:p>
        </w:tc>
        <w:tc>
          <w:tcPr>
            <w:tcW w:w="2191"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Сентябрь</w:t>
            </w:r>
          </w:p>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 xml:space="preserve">Апрель </w:t>
            </w:r>
            <w:r>
              <w:rPr>
                <w:rFonts w:eastAsia="Calibri"/>
                <w:sz w:val="26"/>
                <w:szCs w:val="26"/>
                <w:lang w:eastAsia="en-US"/>
              </w:rPr>
              <w:tab/>
            </w:r>
          </w:p>
        </w:tc>
        <w:tc>
          <w:tcPr>
            <w:tcW w:w="2267" w:type="dxa"/>
            <w:tcBorders>
              <w:top w:val="single" w:sz="4" w:space="0" w:color="auto"/>
              <w:left w:val="single" w:sz="4" w:space="0" w:color="auto"/>
              <w:bottom w:val="single" w:sz="4" w:space="0" w:color="auto"/>
              <w:right w:val="single" w:sz="4" w:space="0" w:color="auto"/>
            </w:tcBorders>
          </w:tcPr>
          <w:p w:rsidR="00D50088" w:rsidRDefault="00D50088">
            <w:pPr>
              <w:widowControl/>
              <w:autoSpaceDE/>
              <w:adjustRightInd/>
              <w:spacing w:line="254" w:lineRule="auto"/>
              <w:jc w:val="center"/>
              <w:rPr>
                <w:rFonts w:eastAsia="Calibri"/>
                <w:sz w:val="26"/>
                <w:szCs w:val="26"/>
                <w:lang w:eastAsia="en-US"/>
              </w:rPr>
            </w:pPr>
          </w:p>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90</w:t>
            </w:r>
          </w:p>
        </w:tc>
      </w:tr>
      <w:tr w:rsidR="00D50088" w:rsidTr="00D50088">
        <w:tc>
          <w:tcPr>
            <w:tcW w:w="924"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2</w:t>
            </w:r>
          </w:p>
        </w:tc>
        <w:tc>
          <w:tcPr>
            <w:tcW w:w="4189"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Санитарный день</w:t>
            </w:r>
          </w:p>
        </w:tc>
        <w:tc>
          <w:tcPr>
            <w:tcW w:w="2191"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1 раз в месяц</w:t>
            </w:r>
          </w:p>
        </w:tc>
        <w:tc>
          <w:tcPr>
            <w:tcW w:w="2267"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jc w:val="center"/>
              <w:rPr>
                <w:rFonts w:eastAsia="Calibri"/>
                <w:sz w:val="26"/>
                <w:szCs w:val="26"/>
                <w:lang w:val="en-US" w:eastAsia="en-US"/>
              </w:rPr>
            </w:pPr>
            <w:r>
              <w:rPr>
                <w:rFonts w:eastAsia="Calibri"/>
                <w:sz w:val="26"/>
                <w:szCs w:val="26"/>
                <w:lang w:val="en-US" w:eastAsia="en-US"/>
              </w:rPr>
              <w:t>280</w:t>
            </w:r>
          </w:p>
        </w:tc>
      </w:tr>
      <w:tr w:rsidR="00D50088" w:rsidTr="00D50088">
        <w:tc>
          <w:tcPr>
            <w:tcW w:w="924"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3</w:t>
            </w:r>
          </w:p>
        </w:tc>
        <w:tc>
          <w:tcPr>
            <w:tcW w:w="4189"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Субботники по благоустройству и озеленению территории техникума</w:t>
            </w:r>
          </w:p>
        </w:tc>
        <w:tc>
          <w:tcPr>
            <w:tcW w:w="2191"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 xml:space="preserve">Сентябрь </w:t>
            </w:r>
          </w:p>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 xml:space="preserve">Апрель </w:t>
            </w:r>
          </w:p>
        </w:tc>
        <w:tc>
          <w:tcPr>
            <w:tcW w:w="2267" w:type="dxa"/>
            <w:tcBorders>
              <w:top w:val="single" w:sz="4" w:space="0" w:color="auto"/>
              <w:left w:val="single" w:sz="4" w:space="0" w:color="auto"/>
              <w:bottom w:val="single" w:sz="4" w:space="0" w:color="auto"/>
              <w:right w:val="single" w:sz="4" w:space="0" w:color="auto"/>
            </w:tcBorders>
          </w:tcPr>
          <w:p w:rsidR="00D50088" w:rsidRDefault="00D50088">
            <w:pPr>
              <w:widowControl/>
              <w:autoSpaceDE/>
              <w:adjustRightInd/>
              <w:spacing w:line="254" w:lineRule="auto"/>
              <w:jc w:val="center"/>
              <w:rPr>
                <w:rFonts w:eastAsia="Calibri"/>
                <w:sz w:val="26"/>
                <w:szCs w:val="26"/>
                <w:lang w:eastAsia="en-US"/>
              </w:rPr>
            </w:pPr>
          </w:p>
          <w:p w:rsidR="00D50088" w:rsidRDefault="00D50088">
            <w:pPr>
              <w:widowControl/>
              <w:autoSpaceDE/>
              <w:adjustRightInd/>
              <w:spacing w:line="254" w:lineRule="auto"/>
              <w:jc w:val="center"/>
              <w:rPr>
                <w:rFonts w:eastAsia="Calibri"/>
                <w:sz w:val="26"/>
                <w:szCs w:val="26"/>
                <w:lang w:val="en-US" w:eastAsia="en-US"/>
              </w:rPr>
            </w:pPr>
            <w:r>
              <w:rPr>
                <w:rFonts w:eastAsia="Calibri"/>
                <w:sz w:val="26"/>
                <w:szCs w:val="26"/>
                <w:lang w:val="en-US" w:eastAsia="en-US"/>
              </w:rPr>
              <w:t>240</w:t>
            </w:r>
          </w:p>
        </w:tc>
      </w:tr>
      <w:tr w:rsidR="00D50088" w:rsidTr="00D50088">
        <w:tc>
          <w:tcPr>
            <w:tcW w:w="924"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4</w:t>
            </w:r>
          </w:p>
        </w:tc>
        <w:tc>
          <w:tcPr>
            <w:tcW w:w="4189"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Участие в уборке воинских захоронений</w:t>
            </w:r>
          </w:p>
        </w:tc>
        <w:tc>
          <w:tcPr>
            <w:tcW w:w="2191"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Апрель-май</w:t>
            </w:r>
          </w:p>
        </w:tc>
        <w:tc>
          <w:tcPr>
            <w:tcW w:w="2267" w:type="dxa"/>
            <w:tcBorders>
              <w:top w:val="single" w:sz="4" w:space="0" w:color="auto"/>
              <w:left w:val="single" w:sz="4" w:space="0" w:color="auto"/>
              <w:bottom w:val="single" w:sz="4" w:space="0" w:color="auto"/>
              <w:right w:val="single" w:sz="4" w:space="0" w:color="auto"/>
            </w:tcBorders>
          </w:tcPr>
          <w:p w:rsidR="00D50088" w:rsidRDefault="00D50088">
            <w:pPr>
              <w:widowControl/>
              <w:autoSpaceDE/>
              <w:adjustRightInd/>
              <w:spacing w:line="254" w:lineRule="auto"/>
              <w:jc w:val="center"/>
              <w:rPr>
                <w:rFonts w:eastAsia="Calibri"/>
                <w:sz w:val="26"/>
                <w:szCs w:val="26"/>
                <w:lang w:eastAsia="en-US"/>
              </w:rPr>
            </w:pPr>
          </w:p>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120</w:t>
            </w:r>
          </w:p>
          <w:p w:rsidR="00D50088" w:rsidRDefault="00D50088">
            <w:pPr>
              <w:widowControl/>
              <w:autoSpaceDE/>
              <w:adjustRightInd/>
              <w:spacing w:line="254" w:lineRule="auto"/>
              <w:jc w:val="both"/>
              <w:rPr>
                <w:rFonts w:eastAsia="Calibri"/>
                <w:sz w:val="26"/>
                <w:szCs w:val="26"/>
                <w:lang w:eastAsia="en-US"/>
              </w:rPr>
            </w:pPr>
          </w:p>
        </w:tc>
      </w:tr>
      <w:tr w:rsidR="00D50088" w:rsidTr="00D50088">
        <w:tc>
          <w:tcPr>
            <w:tcW w:w="924"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5</w:t>
            </w:r>
          </w:p>
        </w:tc>
        <w:tc>
          <w:tcPr>
            <w:tcW w:w="4189"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Конкурс «Лучшая комната общежития техникума»</w:t>
            </w:r>
          </w:p>
        </w:tc>
        <w:tc>
          <w:tcPr>
            <w:tcW w:w="2191"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1 раз в месяц</w:t>
            </w:r>
          </w:p>
        </w:tc>
        <w:tc>
          <w:tcPr>
            <w:tcW w:w="2267"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65</w:t>
            </w:r>
          </w:p>
        </w:tc>
      </w:tr>
    </w:tbl>
    <w:p w:rsidR="00D50088" w:rsidRDefault="00D50088" w:rsidP="00D50088">
      <w:pPr>
        <w:widowControl/>
        <w:autoSpaceDE/>
        <w:adjustRightInd/>
        <w:spacing w:line="254" w:lineRule="auto"/>
        <w:rPr>
          <w:rFonts w:eastAsia="Calibri"/>
          <w:b/>
          <w:bCs/>
          <w:sz w:val="26"/>
          <w:szCs w:val="26"/>
          <w:lang w:eastAsia="en-US"/>
        </w:rPr>
      </w:pPr>
    </w:p>
    <w:p w:rsidR="00D50088" w:rsidRDefault="00D50088" w:rsidP="00D50088">
      <w:pPr>
        <w:widowControl/>
        <w:autoSpaceDE/>
        <w:adjustRightInd/>
        <w:spacing w:line="254" w:lineRule="auto"/>
        <w:rPr>
          <w:rFonts w:eastAsia="Calibri"/>
          <w:b/>
          <w:bCs/>
          <w:sz w:val="26"/>
          <w:szCs w:val="26"/>
          <w:lang w:eastAsia="en-US"/>
        </w:rPr>
      </w:pPr>
      <w:r>
        <w:rPr>
          <w:rFonts w:eastAsia="Calibri"/>
          <w:b/>
          <w:bCs/>
          <w:sz w:val="26"/>
          <w:szCs w:val="26"/>
          <w:lang w:eastAsia="en-US"/>
        </w:rPr>
        <w:t>Воспитание культуры здорового образа жизни</w:t>
      </w:r>
    </w:p>
    <w:p w:rsidR="00D50088" w:rsidRDefault="00D50088" w:rsidP="00D50088">
      <w:pPr>
        <w:widowControl/>
        <w:autoSpaceDE/>
        <w:adjustRightInd/>
        <w:spacing w:line="254" w:lineRule="auto"/>
        <w:jc w:val="both"/>
        <w:rPr>
          <w:rFonts w:eastAsia="Calibri"/>
          <w:sz w:val="26"/>
          <w:szCs w:val="26"/>
          <w:lang w:eastAsia="en-US"/>
        </w:rPr>
      </w:pPr>
      <w:r>
        <w:rPr>
          <w:rFonts w:eastAsia="Calibri"/>
          <w:b/>
          <w:bCs/>
          <w:i/>
          <w:iCs/>
          <w:sz w:val="26"/>
          <w:szCs w:val="26"/>
          <w:lang w:eastAsia="en-US"/>
        </w:rPr>
        <w:t xml:space="preserve">Целью воспитания культуры здорового образа </w:t>
      </w:r>
      <w:r>
        <w:rPr>
          <w:rFonts w:eastAsia="Calibri"/>
          <w:sz w:val="26"/>
          <w:szCs w:val="26"/>
          <w:lang w:eastAsia="en-US"/>
        </w:rPr>
        <w:t xml:space="preserve">жизни является воспитание психически здорового, личностно развитого человека, способного самостоятельно справляться с собственными психологическими затруднениями и жизненными проблемами, не нуждающегося в приеме </w:t>
      </w:r>
      <w:proofErr w:type="spellStart"/>
      <w:r>
        <w:rPr>
          <w:rFonts w:eastAsia="Calibri"/>
          <w:sz w:val="26"/>
          <w:szCs w:val="26"/>
          <w:lang w:eastAsia="en-US"/>
        </w:rPr>
        <w:t>психоактивных</w:t>
      </w:r>
      <w:proofErr w:type="spellEnd"/>
      <w:r>
        <w:rPr>
          <w:rFonts w:eastAsia="Calibri"/>
          <w:sz w:val="26"/>
          <w:szCs w:val="26"/>
          <w:lang w:eastAsia="en-US"/>
        </w:rPr>
        <w:t xml:space="preserve"> веществ.</w:t>
      </w:r>
    </w:p>
    <w:p w:rsidR="00D50088" w:rsidRDefault="00D50088" w:rsidP="00D50088">
      <w:pPr>
        <w:widowControl/>
        <w:autoSpaceDE/>
        <w:adjustRightInd/>
        <w:spacing w:line="254" w:lineRule="auto"/>
        <w:jc w:val="both"/>
        <w:rPr>
          <w:rFonts w:eastAsia="Calibri"/>
          <w:sz w:val="26"/>
          <w:szCs w:val="26"/>
          <w:lang w:eastAsia="en-US"/>
        </w:rPr>
      </w:pPr>
      <w:r>
        <w:rPr>
          <w:rFonts w:eastAsia="Calibri"/>
          <w:b/>
          <w:sz w:val="26"/>
          <w:szCs w:val="26"/>
          <w:lang w:eastAsia="en-US"/>
        </w:rPr>
        <w:t>Задачи:</w:t>
      </w:r>
      <w:r>
        <w:rPr>
          <w:rFonts w:eastAsia="Calibri"/>
          <w:b/>
          <w:sz w:val="26"/>
          <w:szCs w:val="26"/>
          <w:lang w:eastAsia="en-US"/>
        </w:rPr>
        <w:br/>
      </w:r>
      <w:r>
        <w:rPr>
          <w:rFonts w:eastAsia="Calibri"/>
          <w:sz w:val="26"/>
          <w:szCs w:val="26"/>
          <w:lang w:eastAsia="en-US"/>
        </w:rPr>
        <w:t>1. Формирование понимания здорового образа жизни и адекватного отношения к собственной жизнедеятельности;</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lastRenderedPageBreak/>
        <w:t>2. Развитие и совершенствование индивидуальных способов использования своих внутренних ресурсов психического и физического здоровья;</w:t>
      </w:r>
      <w:r>
        <w:rPr>
          <w:rFonts w:eastAsia="Calibri"/>
          <w:sz w:val="26"/>
          <w:szCs w:val="26"/>
          <w:lang w:eastAsia="en-US"/>
        </w:rPr>
        <w:br/>
        <w:t>3. Помощь студентам в самореализации собственного жизненного предназначения;</w:t>
      </w:r>
      <w:r>
        <w:rPr>
          <w:rFonts w:eastAsia="Calibri"/>
          <w:sz w:val="26"/>
          <w:szCs w:val="26"/>
          <w:lang w:eastAsia="en-US"/>
        </w:rPr>
        <w:br/>
        <w:t>4. Психологическая поддержка всех субъектов образовательного процесса.</w:t>
      </w:r>
    </w:p>
    <w:p w:rsidR="00D50088" w:rsidRDefault="00D50088" w:rsidP="00D50088">
      <w:pPr>
        <w:widowControl/>
        <w:autoSpaceDE/>
        <w:adjustRightInd/>
        <w:spacing w:line="254" w:lineRule="auto"/>
        <w:jc w:val="both"/>
        <w:rPr>
          <w:rFonts w:eastAsia="Calibri"/>
          <w:sz w:val="26"/>
          <w:szCs w:val="26"/>
          <w:lang w:eastAsia="en-US"/>
        </w:rPr>
      </w:pPr>
    </w:p>
    <w:p w:rsidR="00D50088" w:rsidRDefault="00D50088" w:rsidP="00D50088">
      <w:pPr>
        <w:widowControl/>
        <w:autoSpaceDE/>
        <w:adjustRightInd/>
        <w:spacing w:line="254" w:lineRule="auto"/>
        <w:jc w:val="both"/>
        <w:rPr>
          <w:rFonts w:eastAsia="Calibri"/>
          <w:sz w:val="26"/>
          <w:szCs w:val="26"/>
          <w:lang w:eastAsia="en-US"/>
        </w:rPr>
      </w:pPr>
    </w:p>
    <w:tbl>
      <w:tblPr>
        <w:tblW w:w="9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3"/>
        <w:gridCol w:w="4363"/>
        <w:gridCol w:w="2267"/>
        <w:gridCol w:w="2012"/>
      </w:tblGrid>
      <w:tr w:rsidR="00D50088" w:rsidTr="00D50088">
        <w:tc>
          <w:tcPr>
            <w:tcW w:w="70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b/>
                <w:sz w:val="26"/>
                <w:szCs w:val="26"/>
                <w:lang w:eastAsia="en-US"/>
              </w:rPr>
            </w:pPr>
            <w:r>
              <w:rPr>
                <w:rFonts w:eastAsia="Calibri"/>
                <w:b/>
                <w:sz w:val="26"/>
                <w:szCs w:val="26"/>
                <w:lang w:eastAsia="en-US"/>
              </w:rPr>
              <w:t xml:space="preserve">№ п/п </w:t>
            </w:r>
          </w:p>
        </w:tc>
        <w:tc>
          <w:tcPr>
            <w:tcW w:w="436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b/>
                <w:sz w:val="26"/>
                <w:szCs w:val="26"/>
                <w:lang w:eastAsia="en-US"/>
              </w:rPr>
            </w:pPr>
            <w:r>
              <w:rPr>
                <w:rFonts w:eastAsia="Calibri"/>
                <w:b/>
                <w:sz w:val="26"/>
                <w:szCs w:val="26"/>
                <w:lang w:eastAsia="en-US"/>
              </w:rPr>
              <w:t>Содержание деятельности</w:t>
            </w:r>
          </w:p>
        </w:tc>
        <w:tc>
          <w:tcPr>
            <w:tcW w:w="2267"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b/>
                <w:sz w:val="26"/>
                <w:szCs w:val="26"/>
                <w:lang w:eastAsia="en-US"/>
              </w:rPr>
            </w:pPr>
            <w:r>
              <w:rPr>
                <w:rFonts w:eastAsia="Calibri"/>
                <w:b/>
                <w:sz w:val="26"/>
                <w:szCs w:val="26"/>
                <w:lang w:eastAsia="en-US"/>
              </w:rPr>
              <w:t>Сроки</w:t>
            </w:r>
            <w:r>
              <w:rPr>
                <w:rFonts w:eastAsia="Calibri"/>
                <w:b/>
                <w:sz w:val="26"/>
                <w:szCs w:val="26"/>
                <w:lang w:eastAsia="en-US"/>
              </w:rPr>
              <w:br/>
              <w:t xml:space="preserve">реализации </w:t>
            </w:r>
          </w:p>
        </w:tc>
        <w:tc>
          <w:tcPr>
            <w:tcW w:w="201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b/>
                <w:sz w:val="26"/>
                <w:szCs w:val="26"/>
                <w:lang w:eastAsia="en-US"/>
              </w:rPr>
            </w:pPr>
            <w:r>
              <w:rPr>
                <w:rFonts w:eastAsia="Calibri"/>
                <w:b/>
                <w:sz w:val="26"/>
                <w:szCs w:val="26"/>
                <w:lang w:eastAsia="en-US"/>
              </w:rPr>
              <w:t>Количество участников</w:t>
            </w:r>
          </w:p>
        </w:tc>
      </w:tr>
      <w:tr w:rsidR="00D50088" w:rsidTr="00D50088">
        <w:tc>
          <w:tcPr>
            <w:tcW w:w="70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1</w:t>
            </w:r>
          </w:p>
        </w:tc>
        <w:tc>
          <w:tcPr>
            <w:tcW w:w="4363"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sz w:val="26"/>
                <w:szCs w:val="26"/>
                <w:lang w:eastAsia="en-US"/>
              </w:rPr>
            </w:pPr>
            <w:r>
              <w:rPr>
                <w:rFonts w:eastAsia="Calibri"/>
                <w:sz w:val="26"/>
                <w:szCs w:val="26"/>
                <w:lang w:eastAsia="en-US"/>
              </w:rPr>
              <w:t>Организация работы спортивных секций (волейбол, настольный теннис, баскетбол)</w:t>
            </w:r>
          </w:p>
        </w:tc>
        <w:tc>
          <w:tcPr>
            <w:tcW w:w="2267"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Сентябрь - май</w:t>
            </w:r>
          </w:p>
        </w:tc>
        <w:tc>
          <w:tcPr>
            <w:tcW w:w="201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85</w:t>
            </w:r>
          </w:p>
        </w:tc>
      </w:tr>
      <w:tr w:rsidR="00D50088" w:rsidTr="00D50088">
        <w:tc>
          <w:tcPr>
            <w:tcW w:w="70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2</w:t>
            </w:r>
          </w:p>
        </w:tc>
        <w:tc>
          <w:tcPr>
            <w:tcW w:w="436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Психологическое просвещение:</w:t>
            </w:r>
          </w:p>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 тематические классные часы;</w:t>
            </w:r>
          </w:p>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 беседы для студентов и родителей;</w:t>
            </w:r>
          </w:p>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 лекции специалистов;</w:t>
            </w:r>
          </w:p>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 xml:space="preserve">-организация просмотра и обсуждение видеофильмов на темы профилактики употребления </w:t>
            </w:r>
            <w:proofErr w:type="spellStart"/>
            <w:r>
              <w:rPr>
                <w:rFonts w:eastAsia="Calibri"/>
                <w:sz w:val="26"/>
                <w:szCs w:val="26"/>
                <w:lang w:eastAsia="en-US"/>
              </w:rPr>
              <w:t>психоактивных</w:t>
            </w:r>
            <w:proofErr w:type="spellEnd"/>
            <w:r>
              <w:rPr>
                <w:rFonts w:eastAsia="Calibri"/>
                <w:sz w:val="26"/>
                <w:szCs w:val="26"/>
                <w:lang w:eastAsia="en-US"/>
              </w:rPr>
              <w:t xml:space="preserve"> веществ</w:t>
            </w:r>
          </w:p>
        </w:tc>
        <w:tc>
          <w:tcPr>
            <w:tcW w:w="2267"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В течение учебного года</w:t>
            </w:r>
          </w:p>
        </w:tc>
        <w:tc>
          <w:tcPr>
            <w:tcW w:w="201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400</w:t>
            </w:r>
          </w:p>
        </w:tc>
      </w:tr>
      <w:tr w:rsidR="00D50088" w:rsidTr="00D50088">
        <w:tc>
          <w:tcPr>
            <w:tcW w:w="70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3</w:t>
            </w:r>
          </w:p>
        </w:tc>
        <w:tc>
          <w:tcPr>
            <w:tcW w:w="436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Организация и проведение</w:t>
            </w:r>
          </w:p>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антинаркотических акций</w:t>
            </w:r>
          </w:p>
        </w:tc>
        <w:tc>
          <w:tcPr>
            <w:tcW w:w="2267"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В течение учебного года</w:t>
            </w:r>
          </w:p>
        </w:tc>
        <w:tc>
          <w:tcPr>
            <w:tcW w:w="201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136</w:t>
            </w:r>
          </w:p>
        </w:tc>
      </w:tr>
      <w:tr w:rsidR="00D50088" w:rsidTr="00D50088">
        <w:tc>
          <w:tcPr>
            <w:tcW w:w="70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4</w:t>
            </w:r>
          </w:p>
        </w:tc>
        <w:tc>
          <w:tcPr>
            <w:tcW w:w="436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Встречи студентов с наркологом,</w:t>
            </w:r>
          </w:p>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инспектором ПДН</w:t>
            </w:r>
          </w:p>
        </w:tc>
        <w:tc>
          <w:tcPr>
            <w:tcW w:w="2267"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По согласованному плану</w:t>
            </w:r>
          </w:p>
        </w:tc>
        <w:tc>
          <w:tcPr>
            <w:tcW w:w="201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130</w:t>
            </w:r>
          </w:p>
        </w:tc>
      </w:tr>
      <w:tr w:rsidR="00D50088" w:rsidTr="00D50088">
        <w:tc>
          <w:tcPr>
            <w:tcW w:w="70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5</w:t>
            </w:r>
          </w:p>
        </w:tc>
        <w:tc>
          <w:tcPr>
            <w:tcW w:w="436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Классные часы</w:t>
            </w:r>
          </w:p>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«Здоровый образ жизни – основа профессионального роста», «Бросай курить – вставай на лыжи», «Алкоголь – не друг и не приятель», «Наркотик уничтожит твою душу,</w:t>
            </w:r>
          </w:p>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наркотик разрушит твое тело, наркотик лишит тебя свободы», «Наркоманы свободны от всех радостей жизни» и др.</w:t>
            </w:r>
          </w:p>
        </w:tc>
        <w:tc>
          <w:tcPr>
            <w:tcW w:w="2267"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В течение учебного года</w:t>
            </w:r>
          </w:p>
        </w:tc>
        <w:tc>
          <w:tcPr>
            <w:tcW w:w="201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400</w:t>
            </w:r>
          </w:p>
        </w:tc>
      </w:tr>
      <w:tr w:rsidR="00D50088" w:rsidTr="00D50088">
        <w:tc>
          <w:tcPr>
            <w:tcW w:w="70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6</w:t>
            </w:r>
          </w:p>
        </w:tc>
        <w:tc>
          <w:tcPr>
            <w:tcW w:w="4363" w:type="dxa"/>
            <w:tcBorders>
              <w:top w:val="single" w:sz="4" w:space="0" w:color="auto"/>
              <w:left w:val="single" w:sz="4" w:space="0" w:color="auto"/>
              <w:bottom w:val="single" w:sz="4" w:space="0" w:color="auto"/>
              <w:right w:val="single" w:sz="4" w:space="0" w:color="auto"/>
            </w:tcBorders>
            <w:vAlign w:val="center"/>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Организация и проведение мероприятий</w:t>
            </w:r>
          </w:p>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направленных на борьбу с курением:</w:t>
            </w:r>
          </w:p>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 Акция «Брось сигарету»;</w:t>
            </w:r>
          </w:p>
          <w:p w:rsidR="00D50088" w:rsidRDefault="00D50088">
            <w:pPr>
              <w:widowControl/>
              <w:autoSpaceDE/>
              <w:adjustRightInd/>
              <w:spacing w:line="254" w:lineRule="auto"/>
              <w:jc w:val="both"/>
              <w:rPr>
                <w:rFonts w:eastAsia="Calibri"/>
                <w:sz w:val="26"/>
                <w:szCs w:val="26"/>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В течение учебного года</w:t>
            </w:r>
          </w:p>
        </w:tc>
        <w:tc>
          <w:tcPr>
            <w:tcW w:w="201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230</w:t>
            </w:r>
          </w:p>
        </w:tc>
      </w:tr>
      <w:tr w:rsidR="00D50088" w:rsidTr="00D50088">
        <w:tc>
          <w:tcPr>
            <w:tcW w:w="70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7</w:t>
            </w:r>
          </w:p>
        </w:tc>
        <w:tc>
          <w:tcPr>
            <w:tcW w:w="436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Легкоатлетический кросс среди студентов и преподавателей в зачет спартакиады</w:t>
            </w:r>
          </w:p>
        </w:tc>
        <w:tc>
          <w:tcPr>
            <w:tcW w:w="2267"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23 сентября</w:t>
            </w:r>
          </w:p>
        </w:tc>
        <w:tc>
          <w:tcPr>
            <w:tcW w:w="2012" w:type="dxa"/>
            <w:tcBorders>
              <w:top w:val="single" w:sz="4" w:space="0" w:color="auto"/>
              <w:left w:val="single" w:sz="4" w:space="0" w:color="auto"/>
              <w:bottom w:val="single" w:sz="4" w:space="0" w:color="auto"/>
              <w:right w:val="single" w:sz="4" w:space="0" w:color="auto"/>
            </w:tcBorders>
            <w:vAlign w:val="center"/>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220</w:t>
            </w:r>
          </w:p>
          <w:p w:rsidR="00D50088" w:rsidRDefault="00D50088">
            <w:pPr>
              <w:widowControl/>
              <w:autoSpaceDE/>
              <w:adjustRightInd/>
              <w:spacing w:line="254" w:lineRule="auto"/>
              <w:jc w:val="center"/>
              <w:rPr>
                <w:rFonts w:eastAsia="Calibri"/>
                <w:sz w:val="26"/>
                <w:szCs w:val="26"/>
                <w:lang w:eastAsia="en-US"/>
              </w:rPr>
            </w:pPr>
          </w:p>
        </w:tc>
      </w:tr>
      <w:tr w:rsidR="00D50088" w:rsidTr="00D50088">
        <w:tc>
          <w:tcPr>
            <w:tcW w:w="70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8</w:t>
            </w:r>
          </w:p>
        </w:tc>
        <w:tc>
          <w:tcPr>
            <w:tcW w:w="436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Соревнования по волейболу в зачет спартакиады</w:t>
            </w:r>
          </w:p>
        </w:tc>
        <w:tc>
          <w:tcPr>
            <w:tcW w:w="2267"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ноябрь</w:t>
            </w:r>
          </w:p>
        </w:tc>
        <w:tc>
          <w:tcPr>
            <w:tcW w:w="201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186</w:t>
            </w:r>
          </w:p>
        </w:tc>
      </w:tr>
      <w:tr w:rsidR="00D50088" w:rsidTr="00D50088">
        <w:tc>
          <w:tcPr>
            <w:tcW w:w="70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lastRenderedPageBreak/>
              <w:t>9</w:t>
            </w:r>
          </w:p>
        </w:tc>
        <w:tc>
          <w:tcPr>
            <w:tcW w:w="4363"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sz w:val="26"/>
                <w:szCs w:val="26"/>
                <w:lang w:eastAsia="en-US"/>
              </w:rPr>
            </w:pPr>
            <w:r>
              <w:rPr>
                <w:rFonts w:eastAsia="Calibri"/>
                <w:sz w:val="26"/>
                <w:szCs w:val="26"/>
                <w:lang w:eastAsia="en-US"/>
              </w:rPr>
              <w:t>Соревнования по настольному теннису</w:t>
            </w:r>
          </w:p>
        </w:tc>
        <w:tc>
          <w:tcPr>
            <w:tcW w:w="2267" w:type="dxa"/>
            <w:tcBorders>
              <w:top w:val="single" w:sz="4" w:space="0" w:color="auto"/>
              <w:left w:val="single" w:sz="4" w:space="0" w:color="auto"/>
              <w:bottom w:val="single" w:sz="4" w:space="0" w:color="auto"/>
              <w:right w:val="single" w:sz="4" w:space="0" w:color="auto"/>
            </w:tcBorders>
          </w:tcPr>
          <w:p w:rsidR="00D50088" w:rsidRDefault="00D50088">
            <w:pPr>
              <w:widowControl/>
              <w:autoSpaceDE/>
              <w:adjustRightInd/>
              <w:spacing w:line="254" w:lineRule="auto"/>
              <w:jc w:val="center"/>
              <w:rPr>
                <w:rFonts w:eastAsia="Calibri"/>
                <w:sz w:val="26"/>
                <w:szCs w:val="26"/>
                <w:lang w:eastAsia="en-US"/>
              </w:rPr>
            </w:pPr>
          </w:p>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февраль</w:t>
            </w:r>
          </w:p>
        </w:tc>
        <w:tc>
          <w:tcPr>
            <w:tcW w:w="201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30</w:t>
            </w:r>
          </w:p>
        </w:tc>
      </w:tr>
      <w:tr w:rsidR="00D50088" w:rsidTr="00D50088">
        <w:tc>
          <w:tcPr>
            <w:tcW w:w="70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10</w:t>
            </w:r>
          </w:p>
        </w:tc>
        <w:tc>
          <w:tcPr>
            <w:tcW w:w="436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 xml:space="preserve">Соревнования по уличному  </w:t>
            </w:r>
            <w:proofErr w:type="spellStart"/>
            <w:r>
              <w:rPr>
                <w:rFonts w:eastAsia="Calibri"/>
                <w:sz w:val="26"/>
                <w:szCs w:val="26"/>
                <w:lang w:eastAsia="en-US"/>
              </w:rPr>
              <w:t>стритболу</w:t>
            </w:r>
            <w:proofErr w:type="spellEnd"/>
            <w:r>
              <w:rPr>
                <w:rFonts w:eastAsia="Calibri"/>
                <w:sz w:val="26"/>
                <w:szCs w:val="26"/>
                <w:lang w:eastAsia="en-US"/>
              </w:rPr>
              <w:t xml:space="preserve"> в зачет спартакиады</w:t>
            </w:r>
          </w:p>
        </w:tc>
        <w:tc>
          <w:tcPr>
            <w:tcW w:w="2267"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июнь</w:t>
            </w:r>
          </w:p>
        </w:tc>
        <w:tc>
          <w:tcPr>
            <w:tcW w:w="2012" w:type="dxa"/>
            <w:tcBorders>
              <w:top w:val="single" w:sz="4" w:space="0" w:color="auto"/>
              <w:left w:val="single" w:sz="4" w:space="0" w:color="auto"/>
              <w:bottom w:val="single" w:sz="4" w:space="0" w:color="auto"/>
              <w:right w:val="single" w:sz="4" w:space="0" w:color="auto"/>
            </w:tcBorders>
            <w:vAlign w:val="center"/>
          </w:tcPr>
          <w:p w:rsidR="00D50088" w:rsidRDefault="00D50088">
            <w:pPr>
              <w:widowControl/>
              <w:autoSpaceDE/>
              <w:adjustRightInd/>
              <w:spacing w:line="254" w:lineRule="auto"/>
              <w:jc w:val="center"/>
              <w:rPr>
                <w:rFonts w:eastAsia="Calibri"/>
                <w:sz w:val="26"/>
                <w:szCs w:val="26"/>
                <w:lang w:eastAsia="en-US"/>
              </w:rPr>
            </w:pPr>
          </w:p>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42</w:t>
            </w:r>
          </w:p>
          <w:p w:rsidR="00D50088" w:rsidRDefault="00D50088">
            <w:pPr>
              <w:widowControl/>
              <w:autoSpaceDE/>
              <w:adjustRightInd/>
              <w:spacing w:line="254" w:lineRule="auto"/>
              <w:jc w:val="center"/>
              <w:rPr>
                <w:rFonts w:eastAsia="Calibri"/>
                <w:sz w:val="26"/>
                <w:szCs w:val="26"/>
                <w:lang w:eastAsia="en-US"/>
              </w:rPr>
            </w:pPr>
          </w:p>
        </w:tc>
      </w:tr>
      <w:tr w:rsidR="00D50088" w:rsidTr="00D50088">
        <w:tc>
          <w:tcPr>
            <w:tcW w:w="70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11</w:t>
            </w:r>
          </w:p>
        </w:tc>
        <w:tc>
          <w:tcPr>
            <w:tcW w:w="436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Эстафетный бег в зачет спартакиады</w:t>
            </w:r>
          </w:p>
        </w:tc>
        <w:tc>
          <w:tcPr>
            <w:tcW w:w="2267"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октябрь</w:t>
            </w:r>
          </w:p>
        </w:tc>
        <w:tc>
          <w:tcPr>
            <w:tcW w:w="201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77</w:t>
            </w:r>
          </w:p>
        </w:tc>
      </w:tr>
      <w:tr w:rsidR="00D50088" w:rsidTr="00D50088">
        <w:tc>
          <w:tcPr>
            <w:tcW w:w="70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12</w:t>
            </w:r>
          </w:p>
        </w:tc>
        <w:tc>
          <w:tcPr>
            <w:tcW w:w="436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Президентские состязания среди обучающихся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март</w:t>
            </w:r>
          </w:p>
        </w:tc>
        <w:tc>
          <w:tcPr>
            <w:tcW w:w="201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300</w:t>
            </w:r>
          </w:p>
        </w:tc>
      </w:tr>
      <w:tr w:rsidR="00D50088" w:rsidTr="00D50088">
        <w:tc>
          <w:tcPr>
            <w:tcW w:w="70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13</w:t>
            </w:r>
          </w:p>
        </w:tc>
        <w:tc>
          <w:tcPr>
            <w:tcW w:w="4363" w:type="dxa"/>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sz w:val="26"/>
                <w:szCs w:val="26"/>
                <w:lang w:eastAsia="en-US"/>
              </w:rPr>
            </w:pPr>
            <w:r>
              <w:rPr>
                <w:rFonts w:eastAsia="Calibri"/>
                <w:sz w:val="26"/>
                <w:szCs w:val="26"/>
                <w:lang w:eastAsia="en-US"/>
              </w:rPr>
              <w:t>Соревнования по перетягиванию каната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февраль</w:t>
            </w:r>
          </w:p>
        </w:tc>
        <w:tc>
          <w:tcPr>
            <w:tcW w:w="201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102</w:t>
            </w:r>
          </w:p>
        </w:tc>
      </w:tr>
      <w:tr w:rsidR="00D50088" w:rsidTr="00D50088">
        <w:tc>
          <w:tcPr>
            <w:tcW w:w="70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14</w:t>
            </w:r>
          </w:p>
        </w:tc>
        <w:tc>
          <w:tcPr>
            <w:tcW w:w="436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Проведение Всероссийской акции «День здоровья»</w:t>
            </w:r>
          </w:p>
        </w:tc>
        <w:tc>
          <w:tcPr>
            <w:tcW w:w="2267"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7 апреля</w:t>
            </w:r>
          </w:p>
        </w:tc>
        <w:tc>
          <w:tcPr>
            <w:tcW w:w="201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350</w:t>
            </w:r>
          </w:p>
        </w:tc>
      </w:tr>
      <w:tr w:rsidR="00D50088" w:rsidTr="00D50088">
        <w:tc>
          <w:tcPr>
            <w:tcW w:w="70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15</w:t>
            </w:r>
          </w:p>
        </w:tc>
        <w:tc>
          <w:tcPr>
            <w:tcW w:w="436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 xml:space="preserve">Соревнования по </w:t>
            </w:r>
            <w:proofErr w:type="spellStart"/>
            <w:r>
              <w:rPr>
                <w:rFonts w:eastAsia="Calibri"/>
                <w:sz w:val="26"/>
                <w:szCs w:val="26"/>
                <w:lang w:eastAsia="en-US"/>
              </w:rPr>
              <w:t>скиппингу</w:t>
            </w:r>
            <w:proofErr w:type="spellEnd"/>
            <w:r>
              <w:rPr>
                <w:rFonts w:eastAsia="Calibri"/>
                <w:sz w:val="26"/>
                <w:szCs w:val="26"/>
                <w:lang w:eastAsia="en-US"/>
              </w:rPr>
              <w:t xml:space="preserve"> среди студентов и преподавателей в зачет спартакиады</w:t>
            </w:r>
          </w:p>
        </w:tc>
        <w:tc>
          <w:tcPr>
            <w:tcW w:w="2267"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апрель</w:t>
            </w:r>
          </w:p>
        </w:tc>
        <w:tc>
          <w:tcPr>
            <w:tcW w:w="201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48</w:t>
            </w:r>
          </w:p>
        </w:tc>
      </w:tr>
      <w:tr w:rsidR="00D50088" w:rsidTr="00D50088">
        <w:tc>
          <w:tcPr>
            <w:tcW w:w="70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16</w:t>
            </w:r>
          </w:p>
        </w:tc>
        <w:tc>
          <w:tcPr>
            <w:tcW w:w="436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Реализация превентивной программы «Полезный выбор»</w:t>
            </w:r>
          </w:p>
        </w:tc>
        <w:tc>
          <w:tcPr>
            <w:tcW w:w="2267"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В течении учебного года</w:t>
            </w:r>
          </w:p>
        </w:tc>
        <w:tc>
          <w:tcPr>
            <w:tcW w:w="2012"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400</w:t>
            </w:r>
          </w:p>
        </w:tc>
      </w:tr>
    </w:tbl>
    <w:p w:rsidR="00D50088" w:rsidRDefault="00D50088" w:rsidP="00D50088">
      <w:pPr>
        <w:widowControl/>
        <w:autoSpaceDE/>
        <w:adjustRightInd/>
        <w:spacing w:line="254" w:lineRule="auto"/>
        <w:rPr>
          <w:rFonts w:eastAsia="Calibri"/>
          <w:b/>
          <w:bCs/>
          <w:sz w:val="26"/>
          <w:szCs w:val="26"/>
          <w:lang w:eastAsia="en-US"/>
        </w:rPr>
      </w:pPr>
    </w:p>
    <w:p w:rsidR="00D50088" w:rsidRDefault="00D50088" w:rsidP="00D50088">
      <w:pPr>
        <w:widowControl/>
        <w:autoSpaceDE/>
        <w:adjustRightInd/>
        <w:spacing w:line="254" w:lineRule="auto"/>
        <w:rPr>
          <w:rFonts w:eastAsia="Calibri"/>
          <w:b/>
          <w:bCs/>
          <w:sz w:val="26"/>
          <w:szCs w:val="26"/>
          <w:lang w:eastAsia="en-US"/>
        </w:rPr>
      </w:pPr>
    </w:p>
    <w:p w:rsidR="00D50088" w:rsidRDefault="00D50088" w:rsidP="00D50088">
      <w:pPr>
        <w:widowControl/>
        <w:autoSpaceDE/>
        <w:adjustRightInd/>
        <w:spacing w:line="254" w:lineRule="auto"/>
        <w:rPr>
          <w:rFonts w:eastAsia="Calibri"/>
          <w:b/>
          <w:bCs/>
          <w:sz w:val="26"/>
          <w:szCs w:val="26"/>
          <w:lang w:eastAsia="en-US"/>
        </w:rPr>
      </w:pPr>
      <w:r>
        <w:rPr>
          <w:rFonts w:eastAsia="Calibri"/>
          <w:b/>
          <w:bCs/>
          <w:sz w:val="26"/>
          <w:szCs w:val="26"/>
          <w:lang w:eastAsia="en-US"/>
        </w:rPr>
        <w:t>Участие обучающихся в районных, областных и Всероссийских соревнованиях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106"/>
        <w:gridCol w:w="1735"/>
        <w:gridCol w:w="1797"/>
      </w:tblGrid>
      <w:tr w:rsidR="00D50088" w:rsidTr="00D50088">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
                <w:bCs/>
                <w:sz w:val="26"/>
                <w:szCs w:val="26"/>
                <w:lang w:eastAsia="en-US"/>
              </w:rPr>
            </w:pPr>
            <w:r>
              <w:rPr>
                <w:rFonts w:eastAsia="Calibri"/>
                <w:b/>
                <w:bCs/>
                <w:sz w:val="26"/>
                <w:szCs w:val="26"/>
                <w:lang w:eastAsia="en-US"/>
              </w:rPr>
              <w:t>№п/п</w:t>
            </w:r>
          </w:p>
        </w:tc>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
                <w:bCs/>
                <w:sz w:val="26"/>
                <w:szCs w:val="26"/>
                <w:lang w:eastAsia="en-US"/>
              </w:rPr>
            </w:pPr>
            <w:r>
              <w:rPr>
                <w:rFonts w:eastAsia="Calibri"/>
                <w:b/>
                <w:bCs/>
                <w:sz w:val="26"/>
                <w:szCs w:val="26"/>
                <w:lang w:eastAsia="en-US"/>
              </w:rPr>
              <w:t>Наименование соревнований</w:t>
            </w:r>
          </w:p>
        </w:tc>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
                <w:bCs/>
                <w:sz w:val="26"/>
                <w:szCs w:val="26"/>
                <w:lang w:eastAsia="en-US"/>
              </w:rPr>
            </w:pPr>
            <w:r>
              <w:rPr>
                <w:rFonts w:eastAsia="Calibri"/>
                <w:b/>
                <w:bCs/>
                <w:sz w:val="26"/>
                <w:szCs w:val="26"/>
                <w:lang w:eastAsia="en-US"/>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
                <w:bCs/>
                <w:sz w:val="26"/>
                <w:szCs w:val="26"/>
                <w:lang w:eastAsia="en-US"/>
              </w:rPr>
            </w:pPr>
            <w:r>
              <w:rPr>
                <w:rFonts w:eastAsia="Calibri"/>
                <w:b/>
                <w:bCs/>
                <w:sz w:val="26"/>
                <w:szCs w:val="26"/>
                <w:lang w:eastAsia="en-US"/>
              </w:rPr>
              <w:t>Кол-во участников</w:t>
            </w:r>
          </w:p>
        </w:tc>
      </w:tr>
      <w:tr w:rsidR="00D50088" w:rsidTr="00D50088">
        <w:tc>
          <w:tcPr>
            <w:tcW w:w="0" w:type="auto"/>
            <w:tcBorders>
              <w:top w:val="single" w:sz="4" w:space="0" w:color="auto"/>
              <w:left w:val="single" w:sz="4" w:space="0" w:color="auto"/>
              <w:bottom w:val="single" w:sz="4" w:space="0" w:color="auto"/>
              <w:right w:val="single" w:sz="4" w:space="0" w:color="auto"/>
            </w:tcBorders>
          </w:tcPr>
          <w:p w:rsidR="00D50088" w:rsidRDefault="00D50088" w:rsidP="00D50088">
            <w:pPr>
              <w:pStyle w:val="ab"/>
              <w:numPr>
                <w:ilvl w:val="0"/>
                <w:numId w:val="24"/>
              </w:numPr>
              <w:autoSpaceDN w:val="0"/>
              <w:spacing w:line="254" w:lineRule="auto"/>
              <w:jc w:val="center"/>
              <w:rPr>
                <w:rFonts w:eastAsia="Calibri"/>
                <w:bCs/>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Cs/>
                <w:sz w:val="28"/>
                <w:szCs w:val="28"/>
                <w:lang w:eastAsia="en-US"/>
              </w:rPr>
            </w:pPr>
            <w:r>
              <w:rPr>
                <w:rFonts w:eastAsia="Calibri"/>
                <w:bCs/>
                <w:sz w:val="28"/>
                <w:szCs w:val="28"/>
                <w:lang w:eastAsia="en-US"/>
              </w:rPr>
              <w:t>Чемпионат и Первенство  Валдайского городского поселения по мини-футболу сезона 2021-2022.</w:t>
            </w:r>
          </w:p>
        </w:tc>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Cs/>
                <w:sz w:val="28"/>
                <w:szCs w:val="28"/>
                <w:lang w:eastAsia="en-US"/>
              </w:rPr>
            </w:pPr>
            <w:r>
              <w:rPr>
                <w:rFonts w:eastAsia="Calibri"/>
                <w:bCs/>
                <w:sz w:val="28"/>
                <w:szCs w:val="28"/>
                <w:lang w:eastAsia="en-US"/>
              </w:rPr>
              <w:t>15-16 января</w:t>
            </w:r>
          </w:p>
        </w:tc>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Cs/>
                <w:sz w:val="26"/>
                <w:szCs w:val="26"/>
                <w:lang w:eastAsia="en-US"/>
              </w:rPr>
            </w:pPr>
            <w:r>
              <w:rPr>
                <w:rFonts w:eastAsia="Calibri"/>
                <w:bCs/>
                <w:sz w:val="26"/>
                <w:szCs w:val="26"/>
                <w:lang w:eastAsia="en-US"/>
              </w:rPr>
              <w:t>12</w:t>
            </w:r>
          </w:p>
        </w:tc>
      </w:tr>
      <w:tr w:rsidR="00D50088" w:rsidTr="00D50088">
        <w:tc>
          <w:tcPr>
            <w:tcW w:w="0" w:type="auto"/>
            <w:tcBorders>
              <w:top w:val="single" w:sz="4" w:space="0" w:color="auto"/>
              <w:left w:val="single" w:sz="4" w:space="0" w:color="auto"/>
              <w:bottom w:val="single" w:sz="4" w:space="0" w:color="auto"/>
              <w:right w:val="single" w:sz="4" w:space="0" w:color="auto"/>
            </w:tcBorders>
          </w:tcPr>
          <w:p w:rsidR="00D50088" w:rsidRDefault="00D50088" w:rsidP="00D50088">
            <w:pPr>
              <w:pStyle w:val="ab"/>
              <w:numPr>
                <w:ilvl w:val="0"/>
                <w:numId w:val="24"/>
              </w:numPr>
              <w:autoSpaceDN w:val="0"/>
              <w:spacing w:line="254" w:lineRule="auto"/>
              <w:rPr>
                <w:rFonts w:eastAsia="Calibri"/>
                <w:bCs/>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Cs/>
                <w:sz w:val="26"/>
                <w:szCs w:val="26"/>
                <w:lang w:eastAsia="en-US"/>
              </w:rPr>
            </w:pPr>
            <w:r>
              <w:rPr>
                <w:rFonts w:eastAsia="Calibri"/>
                <w:bCs/>
                <w:sz w:val="26"/>
                <w:szCs w:val="26"/>
                <w:lang w:eastAsia="en-US"/>
              </w:rPr>
              <w:t>Всероссийском онлайн-фестивале "</w:t>
            </w:r>
            <w:proofErr w:type="spellStart"/>
            <w:r>
              <w:rPr>
                <w:rFonts w:eastAsia="Calibri"/>
                <w:bCs/>
                <w:sz w:val="26"/>
                <w:szCs w:val="26"/>
                <w:lang w:eastAsia="en-US"/>
              </w:rPr>
              <w:t>Трофи</w:t>
            </w:r>
            <w:proofErr w:type="spellEnd"/>
            <w:r>
              <w:rPr>
                <w:rFonts w:eastAsia="Calibri"/>
                <w:bCs/>
                <w:sz w:val="26"/>
                <w:szCs w:val="26"/>
                <w:lang w:eastAsia="en-US"/>
              </w:rPr>
              <w:t>-ПРОФИ" среди обучающихся профессиональных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Cs/>
                <w:sz w:val="26"/>
                <w:szCs w:val="26"/>
                <w:lang w:eastAsia="en-US"/>
              </w:rPr>
            </w:pPr>
            <w:r>
              <w:rPr>
                <w:rFonts w:eastAsia="Calibri"/>
                <w:bCs/>
                <w:sz w:val="26"/>
                <w:szCs w:val="26"/>
                <w:lang w:eastAsia="en-US"/>
              </w:rPr>
              <w:t>19 января</w:t>
            </w:r>
          </w:p>
        </w:tc>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Cs/>
                <w:sz w:val="26"/>
                <w:szCs w:val="26"/>
                <w:lang w:eastAsia="en-US"/>
              </w:rPr>
            </w:pPr>
            <w:r>
              <w:rPr>
                <w:rFonts w:eastAsia="Calibri"/>
                <w:bCs/>
                <w:sz w:val="26"/>
                <w:szCs w:val="26"/>
                <w:lang w:eastAsia="en-US"/>
              </w:rPr>
              <w:t xml:space="preserve">8 </w:t>
            </w:r>
          </w:p>
        </w:tc>
      </w:tr>
      <w:tr w:rsidR="00D50088" w:rsidTr="00D50088">
        <w:tc>
          <w:tcPr>
            <w:tcW w:w="0" w:type="auto"/>
            <w:tcBorders>
              <w:top w:val="single" w:sz="4" w:space="0" w:color="auto"/>
              <w:left w:val="single" w:sz="4" w:space="0" w:color="auto"/>
              <w:bottom w:val="single" w:sz="4" w:space="0" w:color="auto"/>
              <w:right w:val="single" w:sz="4" w:space="0" w:color="auto"/>
            </w:tcBorders>
          </w:tcPr>
          <w:p w:rsidR="00D50088" w:rsidRDefault="00D50088" w:rsidP="00D50088">
            <w:pPr>
              <w:pStyle w:val="ab"/>
              <w:numPr>
                <w:ilvl w:val="0"/>
                <w:numId w:val="24"/>
              </w:numPr>
              <w:autoSpaceDN w:val="0"/>
              <w:spacing w:line="254" w:lineRule="auto"/>
              <w:rPr>
                <w:rFonts w:eastAsia="Calibri"/>
                <w:bCs/>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Cs/>
                <w:sz w:val="26"/>
                <w:szCs w:val="26"/>
                <w:lang w:eastAsia="en-US"/>
              </w:rPr>
            </w:pPr>
            <w:r>
              <w:rPr>
                <w:rFonts w:eastAsia="Calibri"/>
                <w:bCs/>
                <w:sz w:val="26"/>
                <w:szCs w:val="26"/>
                <w:lang w:eastAsia="en-US"/>
              </w:rPr>
              <w:t>Всероссийского студенческого фестиваля " Спортивная студенческая ночь"</w:t>
            </w:r>
          </w:p>
        </w:tc>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Cs/>
                <w:sz w:val="26"/>
                <w:szCs w:val="26"/>
                <w:lang w:eastAsia="en-US"/>
              </w:rPr>
            </w:pPr>
            <w:r>
              <w:rPr>
                <w:rFonts w:eastAsia="Calibri"/>
                <w:bCs/>
                <w:sz w:val="26"/>
                <w:szCs w:val="26"/>
                <w:lang w:eastAsia="en-US"/>
              </w:rPr>
              <w:t>25 января</w:t>
            </w:r>
          </w:p>
        </w:tc>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Cs/>
                <w:sz w:val="26"/>
                <w:szCs w:val="26"/>
                <w:lang w:eastAsia="en-US"/>
              </w:rPr>
            </w:pPr>
            <w:r>
              <w:rPr>
                <w:rFonts w:eastAsia="Calibri"/>
                <w:bCs/>
                <w:sz w:val="26"/>
                <w:szCs w:val="26"/>
                <w:lang w:eastAsia="en-US"/>
              </w:rPr>
              <w:t>25</w:t>
            </w:r>
          </w:p>
        </w:tc>
      </w:tr>
      <w:tr w:rsidR="00D50088" w:rsidTr="00D50088">
        <w:tc>
          <w:tcPr>
            <w:tcW w:w="0" w:type="auto"/>
            <w:tcBorders>
              <w:top w:val="single" w:sz="4" w:space="0" w:color="auto"/>
              <w:left w:val="single" w:sz="4" w:space="0" w:color="auto"/>
              <w:bottom w:val="single" w:sz="4" w:space="0" w:color="auto"/>
              <w:right w:val="single" w:sz="4" w:space="0" w:color="auto"/>
            </w:tcBorders>
          </w:tcPr>
          <w:p w:rsidR="00D50088" w:rsidRDefault="00D50088" w:rsidP="00D50088">
            <w:pPr>
              <w:pStyle w:val="ab"/>
              <w:numPr>
                <w:ilvl w:val="0"/>
                <w:numId w:val="24"/>
              </w:numPr>
              <w:autoSpaceDN w:val="0"/>
              <w:spacing w:line="254" w:lineRule="auto"/>
              <w:rPr>
                <w:rFonts w:eastAsia="Calibri"/>
                <w:bCs/>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Cs/>
                <w:sz w:val="26"/>
                <w:szCs w:val="26"/>
                <w:lang w:eastAsia="en-US"/>
              </w:rPr>
            </w:pPr>
            <w:r>
              <w:rPr>
                <w:rFonts w:eastAsia="Calibri"/>
                <w:bCs/>
                <w:sz w:val="26"/>
                <w:szCs w:val="26"/>
                <w:lang w:eastAsia="en-US"/>
              </w:rPr>
              <w:t>Военно-спортивная игра "К службе в армии готов"</w:t>
            </w:r>
          </w:p>
        </w:tc>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Cs/>
                <w:sz w:val="26"/>
                <w:szCs w:val="26"/>
                <w:lang w:eastAsia="en-US"/>
              </w:rPr>
            </w:pPr>
            <w:r>
              <w:rPr>
                <w:rFonts w:eastAsia="Calibri"/>
                <w:bCs/>
                <w:sz w:val="26"/>
                <w:szCs w:val="26"/>
                <w:lang w:eastAsia="en-US"/>
              </w:rPr>
              <w:t>21 февраля</w:t>
            </w:r>
          </w:p>
        </w:tc>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Cs/>
                <w:sz w:val="26"/>
                <w:szCs w:val="26"/>
                <w:lang w:eastAsia="en-US"/>
              </w:rPr>
            </w:pPr>
            <w:r>
              <w:rPr>
                <w:rFonts w:eastAsia="Calibri"/>
                <w:bCs/>
                <w:sz w:val="26"/>
                <w:szCs w:val="26"/>
                <w:lang w:eastAsia="en-US"/>
              </w:rPr>
              <w:t>50</w:t>
            </w:r>
          </w:p>
        </w:tc>
      </w:tr>
      <w:tr w:rsidR="00D50088" w:rsidTr="00D50088">
        <w:tc>
          <w:tcPr>
            <w:tcW w:w="0" w:type="auto"/>
            <w:tcBorders>
              <w:top w:val="single" w:sz="4" w:space="0" w:color="auto"/>
              <w:left w:val="single" w:sz="4" w:space="0" w:color="auto"/>
              <w:bottom w:val="single" w:sz="4" w:space="0" w:color="auto"/>
              <w:right w:val="single" w:sz="4" w:space="0" w:color="auto"/>
            </w:tcBorders>
          </w:tcPr>
          <w:p w:rsidR="00D50088" w:rsidRDefault="00D50088" w:rsidP="00D50088">
            <w:pPr>
              <w:pStyle w:val="ab"/>
              <w:numPr>
                <w:ilvl w:val="0"/>
                <w:numId w:val="24"/>
              </w:numPr>
              <w:autoSpaceDN w:val="0"/>
              <w:spacing w:line="254" w:lineRule="auto"/>
              <w:rPr>
                <w:rFonts w:eastAsia="Calibri"/>
                <w:bCs/>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Cs/>
                <w:sz w:val="26"/>
                <w:szCs w:val="26"/>
                <w:lang w:eastAsia="en-US"/>
              </w:rPr>
            </w:pPr>
            <w:r>
              <w:rPr>
                <w:rFonts w:eastAsia="Calibri"/>
                <w:bCs/>
                <w:sz w:val="26"/>
                <w:szCs w:val="26"/>
                <w:lang w:eastAsia="en-US"/>
              </w:rPr>
              <w:t xml:space="preserve">Соревнования по стрельбе из электронной винтовки </w:t>
            </w:r>
          </w:p>
        </w:tc>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Cs/>
                <w:sz w:val="26"/>
                <w:szCs w:val="26"/>
                <w:lang w:eastAsia="en-US"/>
              </w:rPr>
            </w:pPr>
            <w:r>
              <w:rPr>
                <w:rFonts w:eastAsia="Calibri"/>
                <w:bCs/>
                <w:sz w:val="26"/>
                <w:szCs w:val="26"/>
                <w:lang w:eastAsia="en-US"/>
              </w:rPr>
              <w:t>30 марта</w:t>
            </w:r>
          </w:p>
        </w:tc>
        <w:tc>
          <w:tcPr>
            <w:tcW w:w="0" w:type="auto"/>
            <w:tcBorders>
              <w:top w:val="single" w:sz="4" w:space="0" w:color="auto"/>
              <w:left w:val="single" w:sz="4" w:space="0" w:color="auto"/>
              <w:bottom w:val="single" w:sz="4" w:space="0" w:color="auto"/>
              <w:right w:val="single" w:sz="4" w:space="0" w:color="auto"/>
            </w:tcBorders>
            <w:hideMark/>
          </w:tcPr>
          <w:p w:rsidR="00D50088" w:rsidRDefault="00D50088">
            <w:pPr>
              <w:widowControl/>
              <w:autoSpaceDE/>
              <w:adjustRightInd/>
              <w:spacing w:line="254" w:lineRule="auto"/>
              <w:rPr>
                <w:rFonts w:eastAsia="Calibri"/>
                <w:bCs/>
                <w:sz w:val="26"/>
                <w:szCs w:val="26"/>
                <w:lang w:eastAsia="en-US"/>
              </w:rPr>
            </w:pPr>
            <w:r>
              <w:rPr>
                <w:rFonts w:eastAsia="Calibri"/>
                <w:bCs/>
                <w:sz w:val="26"/>
                <w:szCs w:val="26"/>
                <w:lang w:eastAsia="en-US"/>
              </w:rPr>
              <w:t>20</w:t>
            </w:r>
          </w:p>
        </w:tc>
      </w:tr>
    </w:tbl>
    <w:p w:rsidR="00D50088" w:rsidRDefault="00D50088" w:rsidP="00D50088">
      <w:pPr>
        <w:widowControl/>
        <w:autoSpaceDE/>
        <w:adjustRightInd/>
        <w:spacing w:line="254" w:lineRule="auto"/>
        <w:rPr>
          <w:rFonts w:eastAsia="Calibri"/>
          <w:b/>
          <w:bCs/>
          <w:sz w:val="26"/>
          <w:szCs w:val="26"/>
          <w:lang w:eastAsia="en-US"/>
        </w:rPr>
      </w:pPr>
    </w:p>
    <w:p w:rsidR="00D50088" w:rsidRDefault="00D50088" w:rsidP="00D50088">
      <w:pPr>
        <w:widowControl/>
        <w:autoSpaceDE/>
        <w:adjustRightInd/>
        <w:spacing w:line="254" w:lineRule="auto"/>
        <w:rPr>
          <w:rFonts w:eastAsia="Calibri"/>
          <w:bCs/>
          <w:sz w:val="26"/>
          <w:szCs w:val="26"/>
          <w:lang w:eastAsia="en-US"/>
        </w:rPr>
      </w:pPr>
      <w:r>
        <w:rPr>
          <w:rFonts w:eastAsia="Calibri"/>
          <w:bCs/>
          <w:sz w:val="26"/>
          <w:szCs w:val="26"/>
          <w:lang w:eastAsia="en-US"/>
        </w:rPr>
        <w:t>Обучающиеся техникума зарегистрированы на портале сдачи норм ГТО в количестве -360 человек, что составляет 88% от общего количества, приняло участие в сдаче норм ГТО -137 человек, что составило – 38 %</w:t>
      </w:r>
    </w:p>
    <w:p w:rsidR="00D50088" w:rsidRDefault="00D50088" w:rsidP="00D50088">
      <w:pPr>
        <w:widowControl/>
        <w:autoSpaceDE/>
        <w:adjustRightInd/>
        <w:spacing w:line="254" w:lineRule="auto"/>
        <w:rPr>
          <w:rFonts w:eastAsia="Calibri"/>
          <w:bCs/>
          <w:sz w:val="26"/>
          <w:szCs w:val="26"/>
          <w:lang w:eastAsia="en-US"/>
        </w:rPr>
      </w:pPr>
    </w:p>
    <w:p w:rsidR="00D50088" w:rsidRDefault="00D50088" w:rsidP="00D50088">
      <w:pPr>
        <w:widowControl/>
        <w:autoSpaceDE/>
        <w:adjustRightInd/>
        <w:spacing w:line="254" w:lineRule="auto"/>
        <w:rPr>
          <w:rFonts w:eastAsia="Calibri"/>
          <w:bCs/>
          <w:sz w:val="26"/>
          <w:szCs w:val="26"/>
          <w:lang w:eastAsia="en-US"/>
        </w:rPr>
      </w:pPr>
    </w:p>
    <w:p w:rsidR="00D50088" w:rsidRDefault="00D50088" w:rsidP="00D50088">
      <w:pPr>
        <w:widowControl/>
        <w:autoSpaceDE/>
        <w:adjustRightInd/>
        <w:spacing w:line="254" w:lineRule="auto"/>
        <w:rPr>
          <w:rFonts w:eastAsia="Calibri"/>
          <w:b/>
          <w:bCs/>
          <w:sz w:val="26"/>
          <w:szCs w:val="26"/>
          <w:lang w:eastAsia="en-US"/>
        </w:rPr>
      </w:pPr>
      <w:r>
        <w:rPr>
          <w:rFonts w:eastAsia="Calibri"/>
          <w:b/>
          <w:bCs/>
          <w:sz w:val="26"/>
          <w:szCs w:val="26"/>
          <w:lang w:eastAsia="en-US"/>
        </w:rPr>
        <w:t>Работа с родителями обучающихся</w:t>
      </w:r>
    </w:p>
    <w:p w:rsidR="00D50088" w:rsidRDefault="00D50088" w:rsidP="00D50088">
      <w:pPr>
        <w:widowControl/>
        <w:autoSpaceDE/>
        <w:adjustRightInd/>
        <w:spacing w:line="254" w:lineRule="auto"/>
        <w:jc w:val="both"/>
        <w:rPr>
          <w:rFonts w:eastAsia="Calibri"/>
          <w:bCs/>
          <w:iCs/>
          <w:sz w:val="26"/>
          <w:szCs w:val="26"/>
          <w:lang w:eastAsia="en-US"/>
        </w:rPr>
      </w:pPr>
      <w:r>
        <w:rPr>
          <w:rFonts w:eastAsia="Calibri"/>
          <w:b/>
          <w:bCs/>
          <w:i/>
          <w:sz w:val="26"/>
          <w:szCs w:val="26"/>
          <w:lang w:eastAsia="en-US"/>
        </w:rPr>
        <w:t xml:space="preserve">Цель: </w:t>
      </w:r>
      <w:r>
        <w:rPr>
          <w:rFonts w:eastAsia="Calibri"/>
          <w:bCs/>
          <w:iCs/>
          <w:sz w:val="26"/>
          <w:szCs w:val="26"/>
          <w:lang w:eastAsia="en-US"/>
        </w:rPr>
        <w:t>установить единство стремлений, взглядов родителей и педагогического коллектива техникума в воспитательном вопросе.</w:t>
      </w:r>
      <w:r>
        <w:rPr>
          <w:rFonts w:eastAsia="Calibri"/>
          <w:b/>
          <w:i/>
          <w:sz w:val="26"/>
          <w:szCs w:val="26"/>
          <w:lang w:eastAsia="en-US"/>
        </w:rPr>
        <w:br/>
      </w:r>
      <w:r>
        <w:rPr>
          <w:rFonts w:eastAsia="Calibri"/>
          <w:b/>
          <w:bCs/>
          <w:sz w:val="26"/>
          <w:szCs w:val="26"/>
          <w:lang w:eastAsia="en-US"/>
        </w:rPr>
        <w:t>Задачи:</w:t>
      </w:r>
      <w:r>
        <w:rPr>
          <w:rFonts w:eastAsia="Calibri"/>
          <w:bCs/>
          <w:sz w:val="26"/>
          <w:szCs w:val="26"/>
          <w:lang w:eastAsia="en-US"/>
        </w:rPr>
        <w:br/>
      </w:r>
      <w:r>
        <w:rPr>
          <w:rFonts w:eastAsia="Calibri"/>
          <w:bCs/>
          <w:iCs/>
          <w:sz w:val="26"/>
          <w:szCs w:val="26"/>
          <w:lang w:eastAsia="en-US"/>
        </w:rPr>
        <w:lastRenderedPageBreak/>
        <w:t>1. Вовлечение родителей в деятельность органов общественного управления техникума;</w:t>
      </w:r>
      <w:r>
        <w:rPr>
          <w:rFonts w:eastAsia="Calibri"/>
          <w:b/>
          <w:i/>
          <w:sz w:val="26"/>
          <w:szCs w:val="26"/>
          <w:lang w:eastAsia="en-US"/>
        </w:rPr>
        <w:br/>
      </w:r>
      <w:r>
        <w:rPr>
          <w:rFonts w:eastAsia="Calibri"/>
          <w:bCs/>
          <w:iCs/>
          <w:sz w:val="26"/>
          <w:szCs w:val="26"/>
          <w:lang w:eastAsia="en-US"/>
        </w:rPr>
        <w:t>2. Оказание психолого-педагогической помощи родителям в решении проблем воспитания;</w:t>
      </w:r>
      <w:r>
        <w:rPr>
          <w:rFonts w:eastAsia="Calibri"/>
          <w:b/>
          <w:i/>
          <w:sz w:val="26"/>
          <w:szCs w:val="26"/>
          <w:lang w:eastAsia="en-US"/>
        </w:rPr>
        <w:br/>
      </w:r>
      <w:r>
        <w:rPr>
          <w:rFonts w:eastAsia="Calibri"/>
          <w:bCs/>
          <w:iCs/>
          <w:sz w:val="26"/>
          <w:szCs w:val="26"/>
          <w:lang w:eastAsia="en-US"/>
        </w:rPr>
        <w:t>3. Сотрудничество с семьей в интересах подростков, формирование общественных подходов к воспитанию.</w:t>
      </w:r>
    </w:p>
    <w:p w:rsidR="00D50088" w:rsidRDefault="00D50088" w:rsidP="00D50088">
      <w:pPr>
        <w:widowControl/>
        <w:autoSpaceDE/>
        <w:adjustRightInd/>
        <w:spacing w:line="254" w:lineRule="auto"/>
        <w:jc w:val="both"/>
        <w:rPr>
          <w:rFonts w:eastAsia="Calibri"/>
          <w:bCs/>
          <w:iCs/>
          <w:sz w:val="26"/>
          <w:szCs w:val="26"/>
          <w:lang w:eastAsia="en-US"/>
        </w:rPr>
      </w:pPr>
    </w:p>
    <w:tbl>
      <w:tblPr>
        <w:tblW w:w="9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3"/>
        <w:gridCol w:w="4646"/>
        <w:gridCol w:w="1984"/>
        <w:gridCol w:w="2012"/>
      </w:tblGrid>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b/>
                <w:bCs/>
                <w:sz w:val="26"/>
                <w:szCs w:val="26"/>
                <w:lang w:eastAsia="en-US"/>
              </w:rPr>
              <w:t xml:space="preserve">№ п/п </w:t>
            </w:r>
          </w:p>
        </w:tc>
        <w:tc>
          <w:tcPr>
            <w:tcW w:w="4649"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b/>
                <w:bCs/>
                <w:sz w:val="26"/>
                <w:szCs w:val="26"/>
                <w:lang w:eastAsia="en-US"/>
              </w:rPr>
              <w:t xml:space="preserve">Мероприятия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b/>
                <w:bCs/>
                <w:sz w:val="26"/>
                <w:szCs w:val="26"/>
                <w:lang w:eastAsia="en-US"/>
              </w:rPr>
              <w:t>Сроки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b/>
                <w:bCs/>
                <w:sz w:val="26"/>
                <w:szCs w:val="26"/>
                <w:lang w:eastAsia="en-US"/>
              </w:rPr>
              <w:t>Количество участников</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 xml:space="preserve">1 </w:t>
            </w:r>
          </w:p>
        </w:tc>
        <w:tc>
          <w:tcPr>
            <w:tcW w:w="4649"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Проведение родительских собраний в группах нового набора 1 курса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ноябрь</w:t>
            </w:r>
          </w:p>
        </w:tc>
        <w:tc>
          <w:tcPr>
            <w:tcW w:w="201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125</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 xml:space="preserve">2 </w:t>
            </w:r>
          </w:p>
        </w:tc>
        <w:tc>
          <w:tcPr>
            <w:tcW w:w="4649"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 xml:space="preserve">Групповые родительские собрания: 2, 3, 4 курсов.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декабрь</w:t>
            </w:r>
          </w:p>
        </w:tc>
        <w:tc>
          <w:tcPr>
            <w:tcW w:w="201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270</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 xml:space="preserve">3 </w:t>
            </w:r>
          </w:p>
        </w:tc>
        <w:tc>
          <w:tcPr>
            <w:tcW w:w="4649"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 xml:space="preserve">Приглашение родителей на кураторские тематические часы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В течение учебного года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По согласованию</w:t>
            </w:r>
          </w:p>
        </w:tc>
      </w:tr>
      <w:tr w:rsidR="00D50088" w:rsidTr="00D50088">
        <w:tc>
          <w:tcPr>
            <w:tcW w:w="704"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4</w:t>
            </w:r>
          </w:p>
        </w:tc>
        <w:tc>
          <w:tcPr>
            <w:tcW w:w="4649"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Индивидуальная работа с родителями неуспевающих студентов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both"/>
              <w:rPr>
                <w:rFonts w:eastAsia="Calibri"/>
                <w:sz w:val="26"/>
                <w:szCs w:val="26"/>
                <w:lang w:eastAsia="en-US"/>
              </w:rPr>
            </w:pPr>
            <w:r>
              <w:rPr>
                <w:rFonts w:eastAsia="Calibri"/>
                <w:sz w:val="26"/>
                <w:szCs w:val="26"/>
                <w:lang w:eastAsia="en-US"/>
              </w:rPr>
              <w:t>В течение учебного года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D50088" w:rsidRDefault="00D50088">
            <w:pPr>
              <w:widowControl/>
              <w:autoSpaceDE/>
              <w:adjustRightInd/>
              <w:spacing w:line="254" w:lineRule="auto"/>
              <w:jc w:val="center"/>
              <w:rPr>
                <w:rFonts w:eastAsia="Calibri"/>
                <w:sz w:val="26"/>
                <w:szCs w:val="26"/>
                <w:lang w:eastAsia="en-US"/>
              </w:rPr>
            </w:pPr>
            <w:r>
              <w:rPr>
                <w:rFonts w:eastAsia="Calibri"/>
                <w:sz w:val="26"/>
                <w:szCs w:val="26"/>
                <w:lang w:eastAsia="en-US"/>
              </w:rPr>
              <w:t>43</w:t>
            </w:r>
          </w:p>
        </w:tc>
      </w:tr>
    </w:tbl>
    <w:p w:rsidR="00D50088" w:rsidRDefault="00D50088" w:rsidP="00D50088">
      <w:pPr>
        <w:widowControl/>
        <w:autoSpaceDE/>
        <w:adjustRightInd/>
        <w:spacing w:line="254" w:lineRule="auto"/>
        <w:rPr>
          <w:rFonts w:eastAsia="Calibri"/>
          <w:sz w:val="26"/>
          <w:szCs w:val="26"/>
          <w:lang w:eastAsia="en-US"/>
        </w:rPr>
      </w:pPr>
      <w:r>
        <w:rPr>
          <w:rFonts w:eastAsia="Calibri"/>
          <w:sz w:val="26"/>
          <w:szCs w:val="26"/>
          <w:lang w:eastAsia="en-US"/>
        </w:rPr>
        <w:t>Рейтинг воспитательной работы по группам</w:t>
      </w:r>
    </w:p>
    <w:p w:rsidR="00D50088" w:rsidRDefault="00D50088" w:rsidP="00D50088">
      <w:pPr>
        <w:widowControl/>
        <w:autoSpaceDE/>
        <w:adjustRightInd/>
        <w:spacing w:line="254" w:lineRule="auto"/>
        <w:jc w:val="center"/>
        <w:rPr>
          <w:rFonts w:eastAsia="Calibri"/>
          <w:sz w:val="26"/>
          <w:szCs w:val="26"/>
          <w:lang w:eastAsia="en-US"/>
        </w:rPr>
      </w:pPr>
    </w:p>
    <w:p w:rsidR="00D50088" w:rsidRDefault="00D50088" w:rsidP="00D50088">
      <w:pPr>
        <w:widowControl/>
        <w:autoSpaceDE/>
        <w:adjustRightInd/>
        <w:spacing w:line="254" w:lineRule="auto"/>
        <w:jc w:val="center"/>
        <w:rPr>
          <w:b/>
          <w:sz w:val="26"/>
          <w:szCs w:val="26"/>
        </w:rPr>
      </w:pPr>
      <w:r>
        <w:rPr>
          <w:b/>
          <w:sz w:val="26"/>
          <w:szCs w:val="26"/>
        </w:rPr>
        <w:t>Организация работы по поддержке и продвижению талантливой молодежи:</w:t>
      </w:r>
    </w:p>
    <w:p w:rsidR="00D50088" w:rsidRDefault="00D50088" w:rsidP="00D50088">
      <w:pPr>
        <w:widowControl/>
        <w:autoSpaceDE/>
        <w:adjustRightInd/>
        <w:spacing w:line="254" w:lineRule="auto"/>
        <w:jc w:val="both"/>
        <w:rPr>
          <w:sz w:val="26"/>
          <w:szCs w:val="26"/>
        </w:rPr>
      </w:pPr>
      <w:r>
        <w:rPr>
          <w:sz w:val="26"/>
          <w:szCs w:val="26"/>
        </w:rPr>
        <w:t xml:space="preserve"> Организация участия обучающихся в олимпиадах, Всероссийских и международных конкурсах, научно-практических конференциях, движении «Форсайт-</w:t>
      </w:r>
      <w:proofErr w:type="spellStart"/>
      <w:r>
        <w:rPr>
          <w:sz w:val="26"/>
          <w:szCs w:val="26"/>
        </w:rPr>
        <w:t>кэмп</w:t>
      </w:r>
      <w:proofErr w:type="spellEnd"/>
      <w:r>
        <w:rPr>
          <w:sz w:val="26"/>
          <w:szCs w:val="26"/>
        </w:rPr>
        <w:t>», прикладного народного творчества, художественной самодеятельности.</w:t>
      </w:r>
    </w:p>
    <w:p w:rsidR="00D50088" w:rsidRDefault="00D50088" w:rsidP="00D50088">
      <w:pPr>
        <w:widowControl/>
        <w:autoSpaceDE/>
        <w:adjustRightInd/>
        <w:spacing w:line="254" w:lineRule="auto"/>
        <w:jc w:val="both"/>
        <w:rPr>
          <w:sz w:val="26"/>
          <w:szCs w:val="26"/>
        </w:rPr>
      </w:pPr>
    </w:p>
    <w:p w:rsidR="00D50088" w:rsidRDefault="00D50088" w:rsidP="00D50088">
      <w:pPr>
        <w:widowControl/>
        <w:autoSpaceDE/>
        <w:adjustRightInd/>
        <w:spacing w:line="254" w:lineRule="auto"/>
        <w:rPr>
          <w:rFonts w:eastAsia="Calibri"/>
          <w:b/>
          <w:sz w:val="26"/>
          <w:szCs w:val="26"/>
          <w:lang w:eastAsia="en-US"/>
        </w:rPr>
      </w:pPr>
      <w:r>
        <w:rPr>
          <w:rFonts w:eastAsia="Calibri"/>
          <w:b/>
          <w:sz w:val="26"/>
          <w:szCs w:val="26"/>
          <w:lang w:eastAsia="en-US"/>
        </w:rPr>
        <w:t>4.2Стипендиальное обеспечение, формы социальной поддержки (компенсация, пособия и др.)</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В 2022 году большое значение придается социальной поддержке студентов. Все иногородние студенты обеспечены общежитием. Обследование жилищных условий в общежитии показало, что большинство студентов живут в хороших условиях, поддерживают чистоту и порядок в комнатах.</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Для льготных категорий студентов оформлены документы на получение социальной стипендии, оплату проездного документа.</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Материальная поддержка студентов на стипендиальное обеспечение и материальное поощрение осуществляется в соответствии с законодательством области.</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Выделяются средства для выплаты студентам из числа детей-сирот и детей, оставшихся без попечения родителей, ежегодного пособия на приобретение учебной литературы и письменных принадлежностей.</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Распределение стипендиального фонда и процедура назначения стипендий студентам регулируются в установленном порядке в соответствии с Уставом и Порядком предоставления мер социальной поддержки студентам.</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Работа по социальной защите студентов проводится с учетом нужд и потребностей подопечных и их семей, направлена на создание благоприятной среды в техникуме, на решение личностных проблем студентов, педагогов, на установление контактов с социальным окружением.</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lastRenderedPageBreak/>
        <w:t>Предмет особой заботы - это дети-сироты и дети, оставшиеся без попечения родителей.</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 xml:space="preserve">С каждым годом в техникуме растет число детей-сирот и детей, оставшихся без попечения родителей. Обучающиеся из их числа пользуются правом бесплатно проживать в общежитии. </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 xml:space="preserve"> Зам. директора по воспитательной работе и кураторы поддерживают тесную связь с опекунами и попечителями, с органами опеки и попечительства, контролируют сохранность имущества детей-сирот и детей, оставшихся без попечения родителей, посещают квартиры и общежитие.</w:t>
      </w:r>
    </w:p>
    <w:p w:rsidR="00D50088" w:rsidRDefault="00D50088" w:rsidP="00D50088">
      <w:pPr>
        <w:widowControl/>
        <w:autoSpaceDE/>
        <w:adjustRightInd/>
        <w:spacing w:line="254" w:lineRule="auto"/>
        <w:rPr>
          <w:rFonts w:eastAsia="Calibri"/>
          <w:b/>
          <w:sz w:val="26"/>
          <w:szCs w:val="26"/>
          <w:lang w:eastAsia="en-US"/>
        </w:rPr>
      </w:pPr>
      <w:r>
        <w:rPr>
          <w:rFonts w:eastAsia="Calibri"/>
          <w:b/>
          <w:sz w:val="26"/>
          <w:szCs w:val="26"/>
          <w:lang w:eastAsia="en-US"/>
        </w:rPr>
        <w:t>Организация питания и медицинского обслуживания</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В техникуме работает буфет, где организовано горячее питание.</w:t>
      </w:r>
    </w:p>
    <w:p w:rsidR="00D50088" w:rsidRDefault="00D50088" w:rsidP="00D50088">
      <w:pPr>
        <w:widowControl/>
        <w:autoSpaceDE/>
        <w:adjustRightInd/>
        <w:spacing w:line="254" w:lineRule="auto"/>
        <w:rPr>
          <w:rFonts w:eastAsia="Calibri"/>
          <w:b/>
          <w:sz w:val="26"/>
          <w:szCs w:val="26"/>
          <w:lang w:eastAsia="en-US"/>
        </w:rPr>
      </w:pPr>
      <w:bookmarkStart w:id="5" w:name="_GoBack"/>
      <w:bookmarkEnd w:id="5"/>
      <w:r>
        <w:rPr>
          <w:rFonts w:eastAsia="Calibri"/>
          <w:b/>
          <w:sz w:val="26"/>
          <w:szCs w:val="26"/>
          <w:lang w:eastAsia="en-US"/>
        </w:rPr>
        <w:t>Организация досуга учащихся</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Основная задача при организации досуга - направить деятельность студентов в конструктивное русло, профилактика деструктивного поведения. Принципы организации досуговой деятельности: системность, опора на интересы студентов, добровольное участие.</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С целью развития творческого потенциала обучающихся на базе техникума существуют творческие объединения: вокальное, хореографическое, театральное. Работают клубы по интересам: исторический, экологический, патриотический.</w:t>
      </w:r>
    </w:p>
    <w:p w:rsidR="00D50088" w:rsidRDefault="00D50088" w:rsidP="00D50088">
      <w:pPr>
        <w:widowControl/>
        <w:autoSpaceDE/>
        <w:adjustRightInd/>
        <w:spacing w:line="254" w:lineRule="auto"/>
        <w:jc w:val="both"/>
        <w:rPr>
          <w:rFonts w:eastAsia="Calibri"/>
          <w:color w:val="000000" w:themeColor="text1"/>
          <w:sz w:val="26"/>
          <w:szCs w:val="26"/>
          <w:lang w:eastAsia="en-US"/>
        </w:rPr>
      </w:pPr>
      <w:r>
        <w:rPr>
          <w:rFonts w:eastAsia="Calibri"/>
          <w:sz w:val="26"/>
          <w:szCs w:val="26"/>
          <w:lang w:eastAsia="en-US"/>
        </w:rPr>
        <w:t xml:space="preserve">С целью формирования у студентов потребности в здоровом образе жизни, в техникуме организованы </w:t>
      </w:r>
      <w:r>
        <w:rPr>
          <w:rFonts w:eastAsia="Calibri"/>
          <w:color w:val="000000" w:themeColor="text1"/>
          <w:sz w:val="26"/>
          <w:szCs w:val="26"/>
          <w:lang w:eastAsia="en-US"/>
        </w:rPr>
        <w:t>спортивные секции по волейболу, боксу, настольному теннису.</w:t>
      </w:r>
    </w:p>
    <w:p w:rsidR="00D50088" w:rsidRDefault="00D50088" w:rsidP="00D50088">
      <w:pPr>
        <w:widowControl/>
        <w:autoSpaceDE/>
        <w:adjustRightInd/>
        <w:spacing w:line="254" w:lineRule="auto"/>
        <w:rPr>
          <w:rFonts w:eastAsia="Calibri"/>
          <w:b/>
          <w:color w:val="000000" w:themeColor="text1"/>
          <w:sz w:val="26"/>
          <w:szCs w:val="26"/>
          <w:lang w:eastAsia="en-US"/>
        </w:rPr>
      </w:pPr>
      <w:r>
        <w:rPr>
          <w:rFonts w:eastAsia="Calibri"/>
          <w:b/>
          <w:color w:val="000000" w:themeColor="text1"/>
          <w:sz w:val="26"/>
          <w:szCs w:val="26"/>
          <w:lang w:eastAsia="en-US"/>
        </w:rPr>
        <w:t>Органы студенческого самоуправления</w:t>
      </w:r>
    </w:p>
    <w:p w:rsidR="00D50088" w:rsidRDefault="00D50088" w:rsidP="00D50088">
      <w:pPr>
        <w:widowControl/>
        <w:autoSpaceDE/>
        <w:adjustRightInd/>
        <w:spacing w:line="254" w:lineRule="auto"/>
        <w:jc w:val="both"/>
        <w:rPr>
          <w:rFonts w:eastAsia="Calibri"/>
          <w:color w:val="000000" w:themeColor="text1"/>
          <w:sz w:val="26"/>
          <w:szCs w:val="26"/>
          <w:lang w:eastAsia="en-US"/>
        </w:rPr>
      </w:pPr>
      <w:r>
        <w:rPr>
          <w:rFonts w:eastAsia="Calibri"/>
          <w:color w:val="000000" w:themeColor="text1"/>
          <w:sz w:val="26"/>
          <w:szCs w:val="26"/>
          <w:lang w:eastAsia="en-US"/>
        </w:rPr>
        <w:t>Студенческое самоуправление в техникуме создано для достижения двух взаимосвязанных целей: развития демократических форм управления и подготовки студентов к реализации организаторских функций в будущей профессиональной деятельности.</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В студенческом самоуправлении состоят 30 обучающихся с 1-4 курс.</w:t>
      </w:r>
    </w:p>
    <w:p w:rsidR="00D50088" w:rsidRDefault="00D50088" w:rsidP="00D50088">
      <w:pPr>
        <w:widowControl/>
        <w:autoSpaceDE/>
        <w:adjustRightInd/>
        <w:spacing w:line="254" w:lineRule="auto"/>
        <w:jc w:val="both"/>
        <w:rPr>
          <w:rFonts w:eastAsia="Calibri"/>
          <w:b/>
          <w:sz w:val="26"/>
          <w:szCs w:val="26"/>
          <w:lang w:eastAsia="en-US"/>
        </w:rPr>
      </w:pPr>
      <w:r>
        <w:rPr>
          <w:rFonts w:eastAsia="Calibri"/>
          <w:sz w:val="26"/>
          <w:szCs w:val="26"/>
          <w:lang w:eastAsia="en-US"/>
        </w:rPr>
        <w:t xml:space="preserve"> </w:t>
      </w:r>
      <w:r>
        <w:rPr>
          <w:rFonts w:eastAsia="Calibri"/>
          <w:b/>
          <w:sz w:val="26"/>
          <w:szCs w:val="26"/>
          <w:lang w:eastAsia="en-US"/>
        </w:rPr>
        <w:t>Деятельность по охране и укреплению здоровья, психолого-педагогическое сопровождение</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С целью профилактики вредных привычек в техникуме систематически проводятся беседы, семинары-тренинги для студентов специалистами, психологами, ведется работа спортивных секций.</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Работа заместителя директора по воспитательной работе, преподавателей позволяет осуществлять целенаправленное педагогическое влияние на поведение и деятельность студентов. Учитываются медико-психологические особенности личности студентов, микросреда, интересы и потребности, условия жизни, собирается информация, связанная с нуждами подопечных. Организуются консультации по вопросам прав и обязанностей учащихся, имеющихся у них льгот и пособий. Осуществляется взаимодействие со специалистами различных служб в организации необходимой социальной помощи.</w:t>
      </w:r>
    </w:p>
    <w:p w:rsidR="00D50088" w:rsidRDefault="00D50088" w:rsidP="00D50088">
      <w:pPr>
        <w:widowControl/>
        <w:autoSpaceDE/>
        <w:adjustRightInd/>
        <w:spacing w:line="254" w:lineRule="auto"/>
        <w:jc w:val="both"/>
        <w:rPr>
          <w:rFonts w:eastAsia="Calibri"/>
          <w:sz w:val="26"/>
          <w:szCs w:val="26"/>
          <w:lang w:eastAsia="en-US"/>
        </w:rPr>
      </w:pPr>
      <w:r>
        <w:rPr>
          <w:rFonts w:eastAsia="Calibri"/>
          <w:sz w:val="26"/>
          <w:szCs w:val="26"/>
          <w:lang w:eastAsia="en-US"/>
        </w:rPr>
        <w:t>Результаты анкетирования студентов по вопросам организации воспитательной деятельности показали, что в нашем техникуме созданы благоприятные условия для профессионального и личностного становления студентов.</w:t>
      </w:r>
    </w:p>
    <w:p w:rsidR="00D50088" w:rsidRDefault="00D50088" w:rsidP="00D50088"/>
    <w:p w:rsidR="00DD6950" w:rsidRPr="00DD6950" w:rsidRDefault="00DD6950" w:rsidP="00DD6950">
      <w:pPr>
        <w:widowControl/>
        <w:autoSpaceDE/>
        <w:adjustRightInd/>
        <w:spacing w:line="256" w:lineRule="auto"/>
        <w:jc w:val="center"/>
        <w:rPr>
          <w:rFonts w:eastAsia="Calibri"/>
          <w:sz w:val="26"/>
          <w:szCs w:val="26"/>
          <w:lang w:eastAsia="en-US"/>
        </w:rPr>
      </w:pPr>
    </w:p>
    <w:p w:rsidR="00DD6950" w:rsidRPr="00DD6950" w:rsidRDefault="00DD6950" w:rsidP="00DD6950">
      <w:pPr>
        <w:pStyle w:val="Style17"/>
        <w:widowControl/>
        <w:ind w:firstLine="720"/>
        <w:jc w:val="both"/>
        <w:rPr>
          <w:rStyle w:val="FontStyle26"/>
          <w:sz w:val="26"/>
          <w:szCs w:val="26"/>
        </w:rPr>
      </w:pPr>
      <w:r w:rsidRPr="00DD6950">
        <w:rPr>
          <w:rStyle w:val="FontStyle26"/>
          <w:sz w:val="26"/>
          <w:szCs w:val="26"/>
        </w:rPr>
        <w:lastRenderedPageBreak/>
        <w:t>5. Результаты деятельности, качество образования.</w:t>
      </w:r>
    </w:p>
    <w:p w:rsidR="00DD6950" w:rsidRPr="0041207C" w:rsidRDefault="00394749" w:rsidP="00D50088">
      <w:pPr>
        <w:pStyle w:val="Style3"/>
        <w:widowControl/>
        <w:numPr>
          <w:ilvl w:val="0"/>
          <w:numId w:val="16"/>
        </w:numPr>
        <w:tabs>
          <w:tab w:val="left" w:pos="802"/>
        </w:tabs>
        <w:spacing w:line="240" w:lineRule="auto"/>
        <w:ind w:firstLine="720"/>
        <w:rPr>
          <w:rStyle w:val="FontStyle25"/>
          <w:sz w:val="26"/>
          <w:szCs w:val="26"/>
        </w:rPr>
      </w:pPr>
      <w:r w:rsidRPr="0041207C">
        <w:rPr>
          <w:rStyle w:val="FontStyle25"/>
          <w:sz w:val="26"/>
          <w:szCs w:val="26"/>
        </w:rPr>
        <w:t>По итогам 2022</w:t>
      </w:r>
      <w:r w:rsidR="00DD6950" w:rsidRPr="0041207C">
        <w:rPr>
          <w:rStyle w:val="FontStyle25"/>
          <w:sz w:val="26"/>
          <w:szCs w:val="26"/>
        </w:rPr>
        <w:t xml:space="preserve"> года количество выпускников ОАПОУ «Валдайский аграрный техникум» составило </w:t>
      </w:r>
      <w:r w:rsidR="00352C0D" w:rsidRPr="0041207C">
        <w:rPr>
          <w:rStyle w:val="FontStyle25"/>
          <w:sz w:val="26"/>
          <w:szCs w:val="26"/>
        </w:rPr>
        <w:t>70</w:t>
      </w:r>
      <w:r w:rsidR="00DD6950" w:rsidRPr="0041207C">
        <w:rPr>
          <w:rStyle w:val="FontStyle25"/>
          <w:sz w:val="26"/>
          <w:szCs w:val="26"/>
        </w:rPr>
        <w:t xml:space="preserve"> обучающихся по очной форме обучения. По результатам. государственной аттестации качество знаний выпускников в среднем </w:t>
      </w:r>
      <w:r w:rsidR="00352C0D" w:rsidRPr="0041207C">
        <w:rPr>
          <w:rStyle w:val="FontStyle25"/>
          <w:sz w:val="26"/>
          <w:szCs w:val="26"/>
        </w:rPr>
        <w:t>64%. По заочной форме обучения</w:t>
      </w:r>
      <w:r w:rsidR="0041207C" w:rsidRPr="0041207C">
        <w:rPr>
          <w:rStyle w:val="FontStyle25"/>
          <w:sz w:val="26"/>
          <w:szCs w:val="26"/>
        </w:rPr>
        <w:t xml:space="preserve"> 26 обучающихся, качество знаний </w:t>
      </w:r>
      <w:proofErr w:type="gramStart"/>
      <w:r w:rsidR="0041207C" w:rsidRPr="0041207C">
        <w:rPr>
          <w:rStyle w:val="FontStyle25"/>
          <w:sz w:val="26"/>
          <w:szCs w:val="26"/>
        </w:rPr>
        <w:t>выпускников  в</w:t>
      </w:r>
      <w:proofErr w:type="gramEnd"/>
      <w:r w:rsidR="0041207C" w:rsidRPr="0041207C">
        <w:rPr>
          <w:rStyle w:val="FontStyle25"/>
          <w:sz w:val="26"/>
          <w:szCs w:val="26"/>
        </w:rPr>
        <w:t xml:space="preserve"> среднем-83%</w:t>
      </w:r>
      <w:r w:rsidR="00DD6950" w:rsidRPr="0041207C">
        <w:rPr>
          <w:rStyle w:val="FontStyle25"/>
          <w:sz w:val="26"/>
          <w:szCs w:val="26"/>
        </w:rPr>
        <w:t xml:space="preserve"> Для работы в ГЭК привлекаются представители предприятий и организаций города, которые лучших выпускников приглашают на работу. Работодатели участвуют в образовательном процессе: специалисты с предприятий - социальных партнеров техникума привлекаются к преподавательской работе, а также к оценке качества образования. Задача, которую решали в этом учебном году - участие работодателей в разработке образовательных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2446"/>
        <w:gridCol w:w="1969"/>
        <w:gridCol w:w="1903"/>
        <w:gridCol w:w="1885"/>
      </w:tblGrid>
      <w:tr w:rsidR="00DD6950" w:rsidRPr="0041207C" w:rsidTr="007E1B90">
        <w:tc>
          <w:tcPr>
            <w:tcW w:w="1140" w:type="dxa"/>
            <w:tcBorders>
              <w:top w:val="single" w:sz="4" w:space="0" w:color="auto"/>
              <w:left w:val="single" w:sz="4" w:space="0" w:color="auto"/>
              <w:bottom w:val="single" w:sz="4" w:space="0" w:color="auto"/>
              <w:right w:val="single" w:sz="4" w:space="0" w:color="auto"/>
            </w:tcBorders>
            <w:hideMark/>
          </w:tcPr>
          <w:p w:rsidR="00DD6950" w:rsidRPr="0041207C" w:rsidRDefault="00DD6950">
            <w:r w:rsidRPr="0041207C">
              <w:rPr>
                <w:sz w:val="26"/>
                <w:szCs w:val="26"/>
              </w:rPr>
              <w:t>Год выпуска</w:t>
            </w:r>
          </w:p>
        </w:tc>
        <w:tc>
          <w:tcPr>
            <w:tcW w:w="2446"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специальность</w:t>
            </w:r>
          </w:p>
        </w:tc>
        <w:tc>
          <w:tcPr>
            <w:tcW w:w="1969"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Количество обучающихся, прошедших итоговую аттестацию</w:t>
            </w:r>
          </w:p>
        </w:tc>
        <w:tc>
          <w:tcPr>
            <w:tcW w:w="1903"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Абсолютная успеваемость</w:t>
            </w:r>
          </w:p>
        </w:tc>
        <w:tc>
          <w:tcPr>
            <w:tcW w:w="1885"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Качественная защиты ВКР</w:t>
            </w:r>
          </w:p>
        </w:tc>
      </w:tr>
      <w:tr w:rsidR="00DD6950" w:rsidRPr="0041207C" w:rsidTr="007E1B90">
        <w:tc>
          <w:tcPr>
            <w:tcW w:w="1140" w:type="dxa"/>
            <w:vMerge w:val="restart"/>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2020</w:t>
            </w:r>
          </w:p>
        </w:tc>
        <w:tc>
          <w:tcPr>
            <w:tcW w:w="2446"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«Механизация с/х»</w:t>
            </w:r>
          </w:p>
        </w:tc>
        <w:tc>
          <w:tcPr>
            <w:tcW w:w="1969"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12</w:t>
            </w:r>
          </w:p>
        </w:tc>
        <w:tc>
          <w:tcPr>
            <w:tcW w:w="1903"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58,3%</w:t>
            </w:r>
          </w:p>
        </w:tc>
      </w:tr>
      <w:tr w:rsidR="00DD6950" w:rsidRPr="0041207C" w:rsidTr="007E1B90">
        <w:tc>
          <w:tcPr>
            <w:tcW w:w="0" w:type="auto"/>
            <w:vMerge/>
            <w:tcBorders>
              <w:top w:val="single" w:sz="4" w:space="0" w:color="auto"/>
              <w:left w:val="single" w:sz="4" w:space="0" w:color="auto"/>
              <w:bottom w:val="single" w:sz="4" w:space="0" w:color="auto"/>
              <w:right w:val="single" w:sz="4" w:space="0" w:color="auto"/>
            </w:tcBorders>
            <w:vAlign w:val="center"/>
            <w:hideMark/>
          </w:tcPr>
          <w:p w:rsidR="00DD6950" w:rsidRPr="0041207C" w:rsidRDefault="00DD6950">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«Электрификация и автоматизация с/х»</w:t>
            </w:r>
          </w:p>
        </w:tc>
        <w:tc>
          <w:tcPr>
            <w:tcW w:w="1969"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21</w:t>
            </w:r>
          </w:p>
        </w:tc>
        <w:tc>
          <w:tcPr>
            <w:tcW w:w="1903"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47,6%</w:t>
            </w:r>
          </w:p>
        </w:tc>
      </w:tr>
      <w:tr w:rsidR="00DD6950" w:rsidRPr="0041207C" w:rsidTr="007E1B90">
        <w:tc>
          <w:tcPr>
            <w:tcW w:w="0" w:type="auto"/>
            <w:vMerge/>
            <w:tcBorders>
              <w:top w:val="single" w:sz="4" w:space="0" w:color="auto"/>
              <w:left w:val="single" w:sz="4" w:space="0" w:color="auto"/>
              <w:bottom w:val="single" w:sz="4" w:space="0" w:color="auto"/>
              <w:right w:val="single" w:sz="4" w:space="0" w:color="auto"/>
            </w:tcBorders>
            <w:vAlign w:val="center"/>
            <w:hideMark/>
          </w:tcPr>
          <w:p w:rsidR="00DD6950" w:rsidRPr="0041207C" w:rsidRDefault="00DD6950">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«Техническое обслуживание и ремонт автомобильного транспорта»</w:t>
            </w:r>
          </w:p>
        </w:tc>
        <w:tc>
          <w:tcPr>
            <w:tcW w:w="1969"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8</w:t>
            </w:r>
          </w:p>
        </w:tc>
        <w:tc>
          <w:tcPr>
            <w:tcW w:w="1903" w:type="dxa"/>
            <w:tcBorders>
              <w:top w:val="single" w:sz="4" w:space="0" w:color="auto"/>
              <w:left w:val="single" w:sz="4" w:space="0" w:color="auto"/>
              <w:bottom w:val="single" w:sz="4" w:space="0" w:color="auto"/>
              <w:right w:val="single" w:sz="4" w:space="0" w:color="auto"/>
            </w:tcBorders>
            <w:hideMark/>
          </w:tcPr>
          <w:p w:rsidR="00DD6950" w:rsidRPr="0041207C" w:rsidRDefault="007E1B90">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hideMark/>
          </w:tcPr>
          <w:p w:rsidR="00DD6950" w:rsidRPr="0041207C" w:rsidRDefault="007E1B90">
            <w:pPr>
              <w:rPr>
                <w:sz w:val="26"/>
                <w:szCs w:val="26"/>
              </w:rPr>
            </w:pPr>
            <w:r w:rsidRPr="0041207C">
              <w:rPr>
                <w:sz w:val="26"/>
                <w:szCs w:val="26"/>
              </w:rPr>
              <w:t>50</w:t>
            </w:r>
          </w:p>
        </w:tc>
      </w:tr>
      <w:tr w:rsidR="00DD6950" w:rsidRPr="0041207C" w:rsidTr="007E1B90">
        <w:tc>
          <w:tcPr>
            <w:tcW w:w="0" w:type="auto"/>
            <w:vMerge/>
            <w:tcBorders>
              <w:top w:val="single" w:sz="4" w:space="0" w:color="auto"/>
              <w:left w:val="single" w:sz="4" w:space="0" w:color="auto"/>
              <w:bottom w:val="single" w:sz="4" w:space="0" w:color="auto"/>
              <w:right w:val="single" w:sz="4" w:space="0" w:color="auto"/>
            </w:tcBorders>
            <w:vAlign w:val="center"/>
            <w:hideMark/>
          </w:tcPr>
          <w:p w:rsidR="00DD6950" w:rsidRPr="0041207C" w:rsidRDefault="00DD6950">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Автомеханик</w:t>
            </w:r>
          </w:p>
        </w:tc>
        <w:tc>
          <w:tcPr>
            <w:tcW w:w="1969"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9</w:t>
            </w:r>
          </w:p>
        </w:tc>
        <w:tc>
          <w:tcPr>
            <w:tcW w:w="1903" w:type="dxa"/>
            <w:tcBorders>
              <w:top w:val="single" w:sz="4" w:space="0" w:color="auto"/>
              <w:left w:val="single" w:sz="4" w:space="0" w:color="auto"/>
              <w:bottom w:val="single" w:sz="4" w:space="0" w:color="auto"/>
              <w:right w:val="single" w:sz="4" w:space="0" w:color="auto"/>
            </w:tcBorders>
            <w:hideMark/>
          </w:tcPr>
          <w:p w:rsidR="00DD6950" w:rsidRPr="0041207C" w:rsidRDefault="007E1B90">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hideMark/>
          </w:tcPr>
          <w:p w:rsidR="00DD6950" w:rsidRPr="0041207C" w:rsidRDefault="007E1B90">
            <w:pPr>
              <w:rPr>
                <w:sz w:val="26"/>
                <w:szCs w:val="26"/>
              </w:rPr>
            </w:pPr>
            <w:r w:rsidRPr="0041207C">
              <w:rPr>
                <w:sz w:val="26"/>
                <w:szCs w:val="26"/>
              </w:rPr>
              <w:t>22,2</w:t>
            </w:r>
          </w:p>
        </w:tc>
      </w:tr>
      <w:tr w:rsidR="00DD6950" w:rsidRPr="0041207C" w:rsidTr="007E1B90">
        <w:tc>
          <w:tcPr>
            <w:tcW w:w="0" w:type="auto"/>
            <w:vMerge/>
            <w:tcBorders>
              <w:top w:val="single" w:sz="4" w:space="0" w:color="auto"/>
              <w:left w:val="single" w:sz="4" w:space="0" w:color="auto"/>
              <w:bottom w:val="single" w:sz="4" w:space="0" w:color="auto"/>
              <w:right w:val="single" w:sz="4" w:space="0" w:color="auto"/>
            </w:tcBorders>
            <w:vAlign w:val="center"/>
            <w:hideMark/>
          </w:tcPr>
          <w:p w:rsidR="00DD6950" w:rsidRPr="0041207C" w:rsidRDefault="00DD6950">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Туризм</w:t>
            </w:r>
          </w:p>
        </w:tc>
        <w:tc>
          <w:tcPr>
            <w:tcW w:w="1969"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16</w:t>
            </w:r>
          </w:p>
        </w:tc>
        <w:tc>
          <w:tcPr>
            <w:tcW w:w="1903" w:type="dxa"/>
            <w:tcBorders>
              <w:top w:val="single" w:sz="4" w:space="0" w:color="auto"/>
              <w:left w:val="single" w:sz="4" w:space="0" w:color="auto"/>
              <w:bottom w:val="single" w:sz="4" w:space="0" w:color="auto"/>
              <w:right w:val="single" w:sz="4" w:space="0" w:color="auto"/>
            </w:tcBorders>
            <w:hideMark/>
          </w:tcPr>
          <w:p w:rsidR="00DD6950" w:rsidRPr="0041207C" w:rsidRDefault="007E1B90">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hideMark/>
          </w:tcPr>
          <w:p w:rsidR="00DD6950" w:rsidRPr="0041207C" w:rsidRDefault="007E1B90">
            <w:pPr>
              <w:rPr>
                <w:sz w:val="26"/>
                <w:szCs w:val="26"/>
              </w:rPr>
            </w:pPr>
            <w:r w:rsidRPr="0041207C">
              <w:rPr>
                <w:sz w:val="26"/>
                <w:szCs w:val="26"/>
              </w:rPr>
              <w:t>75</w:t>
            </w:r>
          </w:p>
        </w:tc>
      </w:tr>
      <w:tr w:rsidR="00DD6950" w:rsidRPr="0041207C" w:rsidTr="007E1B90">
        <w:tc>
          <w:tcPr>
            <w:tcW w:w="0" w:type="auto"/>
            <w:vMerge/>
            <w:tcBorders>
              <w:top w:val="single" w:sz="4" w:space="0" w:color="auto"/>
              <w:left w:val="single" w:sz="4" w:space="0" w:color="auto"/>
              <w:bottom w:val="single" w:sz="4" w:space="0" w:color="auto"/>
              <w:right w:val="single" w:sz="4" w:space="0" w:color="auto"/>
            </w:tcBorders>
            <w:vAlign w:val="center"/>
            <w:hideMark/>
          </w:tcPr>
          <w:p w:rsidR="00DD6950" w:rsidRPr="0041207C" w:rsidRDefault="00DD6950">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Агрономия</w:t>
            </w:r>
          </w:p>
        </w:tc>
        <w:tc>
          <w:tcPr>
            <w:tcW w:w="1969"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4</w:t>
            </w:r>
          </w:p>
        </w:tc>
        <w:tc>
          <w:tcPr>
            <w:tcW w:w="1903" w:type="dxa"/>
            <w:tcBorders>
              <w:top w:val="single" w:sz="4" w:space="0" w:color="auto"/>
              <w:left w:val="single" w:sz="4" w:space="0" w:color="auto"/>
              <w:bottom w:val="single" w:sz="4" w:space="0" w:color="auto"/>
              <w:right w:val="single" w:sz="4" w:space="0" w:color="auto"/>
            </w:tcBorders>
            <w:hideMark/>
          </w:tcPr>
          <w:p w:rsidR="00DD6950" w:rsidRPr="0041207C" w:rsidRDefault="007E1B90">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hideMark/>
          </w:tcPr>
          <w:p w:rsidR="00DD6950" w:rsidRPr="0041207C" w:rsidRDefault="007E1B90">
            <w:pPr>
              <w:rPr>
                <w:sz w:val="26"/>
                <w:szCs w:val="26"/>
              </w:rPr>
            </w:pPr>
            <w:r w:rsidRPr="0041207C">
              <w:rPr>
                <w:sz w:val="26"/>
                <w:szCs w:val="26"/>
              </w:rPr>
              <w:t>25</w:t>
            </w:r>
          </w:p>
        </w:tc>
      </w:tr>
      <w:tr w:rsidR="00DD6950" w:rsidRPr="0041207C" w:rsidTr="007E1B90">
        <w:tc>
          <w:tcPr>
            <w:tcW w:w="0" w:type="auto"/>
            <w:vMerge/>
            <w:tcBorders>
              <w:top w:val="single" w:sz="4" w:space="0" w:color="auto"/>
              <w:left w:val="single" w:sz="4" w:space="0" w:color="auto"/>
              <w:bottom w:val="single" w:sz="4" w:space="0" w:color="auto"/>
              <w:right w:val="single" w:sz="4" w:space="0" w:color="auto"/>
            </w:tcBorders>
            <w:vAlign w:val="center"/>
            <w:hideMark/>
          </w:tcPr>
          <w:p w:rsidR="00DD6950" w:rsidRPr="0041207C" w:rsidRDefault="00DD6950">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Экономика и бух. учет</w:t>
            </w:r>
          </w:p>
        </w:tc>
        <w:tc>
          <w:tcPr>
            <w:tcW w:w="1969"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17</w:t>
            </w:r>
          </w:p>
        </w:tc>
        <w:tc>
          <w:tcPr>
            <w:tcW w:w="1903" w:type="dxa"/>
            <w:tcBorders>
              <w:top w:val="single" w:sz="4" w:space="0" w:color="auto"/>
              <w:left w:val="single" w:sz="4" w:space="0" w:color="auto"/>
              <w:bottom w:val="single" w:sz="4" w:space="0" w:color="auto"/>
              <w:right w:val="single" w:sz="4" w:space="0" w:color="auto"/>
            </w:tcBorders>
            <w:hideMark/>
          </w:tcPr>
          <w:p w:rsidR="00DD6950" w:rsidRPr="0041207C" w:rsidRDefault="007E1B90">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hideMark/>
          </w:tcPr>
          <w:p w:rsidR="00DD6950" w:rsidRPr="0041207C" w:rsidRDefault="007E1B90">
            <w:pPr>
              <w:rPr>
                <w:sz w:val="26"/>
                <w:szCs w:val="26"/>
              </w:rPr>
            </w:pPr>
            <w:r w:rsidRPr="0041207C">
              <w:rPr>
                <w:sz w:val="26"/>
                <w:szCs w:val="26"/>
              </w:rPr>
              <w:t>82,3</w:t>
            </w:r>
          </w:p>
        </w:tc>
      </w:tr>
      <w:tr w:rsidR="00DD6950" w:rsidRPr="0041207C" w:rsidTr="007E1B90">
        <w:tc>
          <w:tcPr>
            <w:tcW w:w="1140" w:type="dxa"/>
            <w:vMerge w:val="restart"/>
            <w:tcBorders>
              <w:top w:val="single" w:sz="4" w:space="0" w:color="auto"/>
              <w:left w:val="single" w:sz="4" w:space="0" w:color="auto"/>
              <w:bottom w:val="single" w:sz="4" w:space="0" w:color="auto"/>
              <w:right w:val="single" w:sz="4" w:space="0" w:color="auto"/>
            </w:tcBorders>
          </w:tcPr>
          <w:p w:rsidR="00DD6950" w:rsidRPr="0041207C" w:rsidRDefault="00DD6950">
            <w:pPr>
              <w:rPr>
                <w:sz w:val="26"/>
                <w:szCs w:val="26"/>
              </w:rPr>
            </w:pPr>
          </w:p>
          <w:p w:rsidR="00DD6950" w:rsidRPr="0041207C" w:rsidRDefault="00DD6950">
            <w:pPr>
              <w:rPr>
                <w:sz w:val="26"/>
                <w:szCs w:val="26"/>
              </w:rPr>
            </w:pPr>
          </w:p>
          <w:p w:rsidR="00DD6950" w:rsidRPr="0041207C" w:rsidRDefault="00DD6950">
            <w:pPr>
              <w:rPr>
                <w:sz w:val="26"/>
                <w:szCs w:val="26"/>
              </w:rPr>
            </w:pPr>
          </w:p>
          <w:p w:rsidR="00DD6950" w:rsidRPr="0041207C" w:rsidRDefault="00DD6950">
            <w:pPr>
              <w:rPr>
                <w:sz w:val="26"/>
                <w:szCs w:val="26"/>
              </w:rPr>
            </w:pPr>
          </w:p>
          <w:p w:rsidR="00DD6950" w:rsidRPr="0041207C" w:rsidRDefault="00DD6950">
            <w:pPr>
              <w:rPr>
                <w:sz w:val="26"/>
                <w:szCs w:val="26"/>
              </w:rPr>
            </w:pPr>
          </w:p>
          <w:p w:rsidR="00DD6950" w:rsidRPr="0041207C" w:rsidRDefault="00DD6950">
            <w:pPr>
              <w:rPr>
                <w:sz w:val="26"/>
                <w:szCs w:val="26"/>
              </w:rPr>
            </w:pPr>
            <w:r w:rsidRPr="0041207C">
              <w:rPr>
                <w:sz w:val="26"/>
                <w:szCs w:val="26"/>
              </w:rPr>
              <w:t>2021</w:t>
            </w:r>
          </w:p>
        </w:tc>
        <w:tc>
          <w:tcPr>
            <w:tcW w:w="2446"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Эксплуатация и ремонт с/х техники и оборудования</w:t>
            </w:r>
          </w:p>
        </w:tc>
        <w:tc>
          <w:tcPr>
            <w:tcW w:w="1969"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13</w:t>
            </w:r>
          </w:p>
        </w:tc>
        <w:tc>
          <w:tcPr>
            <w:tcW w:w="1903" w:type="dxa"/>
            <w:tcBorders>
              <w:top w:val="single" w:sz="4" w:space="0" w:color="auto"/>
              <w:left w:val="single" w:sz="4" w:space="0" w:color="auto"/>
              <w:bottom w:val="single" w:sz="4" w:space="0" w:color="auto"/>
              <w:right w:val="single" w:sz="4" w:space="0" w:color="auto"/>
            </w:tcBorders>
            <w:hideMark/>
          </w:tcPr>
          <w:p w:rsidR="00DD6950" w:rsidRPr="0041207C" w:rsidRDefault="007E1B90">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54</w:t>
            </w:r>
          </w:p>
        </w:tc>
      </w:tr>
      <w:tr w:rsidR="00DD6950" w:rsidRPr="0041207C" w:rsidTr="007E1B90">
        <w:tc>
          <w:tcPr>
            <w:tcW w:w="0" w:type="auto"/>
            <w:vMerge/>
            <w:tcBorders>
              <w:top w:val="single" w:sz="4" w:space="0" w:color="auto"/>
              <w:left w:val="single" w:sz="4" w:space="0" w:color="auto"/>
              <w:bottom w:val="single" w:sz="4" w:space="0" w:color="auto"/>
              <w:right w:val="single" w:sz="4" w:space="0" w:color="auto"/>
            </w:tcBorders>
            <w:vAlign w:val="center"/>
            <w:hideMark/>
          </w:tcPr>
          <w:p w:rsidR="00DD6950" w:rsidRPr="0041207C" w:rsidRDefault="00DD6950">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Электрификация и автоматизация с/х</w:t>
            </w:r>
          </w:p>
        </w:tc>
        <w:tc>
          <w:tcPr>
            <w:tcW w:w="1969"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14</w:t>
            </w:r>
          </w:p>
        </w:tc>
        <w:tc>
          <w:tcPr>
            <w:tcW w:w="1903"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57</w:t>
            </w:r>
          </w:p>
        </w:tc>
      </w:tr>
      <w:tr w:rsidR="00DD6950" w:rsidRPr="0041207C" w:rsidTr="007E1B90">
        <w:tc>
          <w:tcPr>
            <w:tcW w:w="0" w:type="auto"/>
            <w:vMerge/>
            <w:tcBorders>
              <w:top w:val="single" w:sz="4" w:space="0" w:color="auto"/>
              <w:left w:val="single" w:sz="4" w:space="0" w:color="auto"/>
              <w:bottom w:val="single" w:sz="4" w:space="0" w:color="auto"/>
              <w:right w:val="single" w:sz="4" w:space="0" w:color="auto"/>
            </w:tcBorders>
            <w:vAlign w:val="center"/>
            <w:hideMark/>
          </w:tcPr>
          <w:p w:rsidR="00DD6950" w:rsidRPr="0041207C" w:rsidRDefault="00DD6950">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Информационные системы и программирование</w:t>
            </w:r>
          </w:p>
        </w:tc>
        <w:tc>
          <w:tcPr>
            <w:tcW w:w="1969"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5</w:t>
            </w:r>
          </w:p>
        </w:tc>
        <w:tc>
          <w:tcPr>
            <w:tcW w:w="1903"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100</w:t>
            </w:r>
          </w:p>
        </w:tc>
      </w:tr>
      <w:tr w:rsidR="00DD6950" w:rsidRPr="0041207C" w:rsidTr="007E1B90">
        <w:tc>
          <w:tcPr>
            <w:tcW w:w="0" w:type="auto"/>
            <w:vMerge/>
            <w:tcBorders>
              <w:top w:val="single" w:sz="4" w:space="0" w:color="auto"/>
              <w:left w:val="single" w:sz="4" w:space="0" w:color="auto"/>
              <w:bottom w:val="single" w:sz="4" w:space="0" w:color="auto"/>
              <w:right w:val="single" w:sz="4" w:space="0" w:color="auto"/>
            </w:tcBorders>
            <w:vAlign w:val="center"/>
            <w:hideMark/>
          </w:tcPr>
          <w:p w:rsidR="00DD6950" w:rsidRPr="0041207C" w:rsidRDefault="00DD6950">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Повар, кондитер</w:t>
            </w:r>
          </w:p>
        </w:tc>
        <w:tc>
          <w:tcPr>
            <w:tcW w:w="1969"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8</w:t>
            </w:r>
          </w:p>
        </w:tc>
        <w:tc>
          <w:tcPr>
            <w:tcW w:w="1903"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75</w:t>
            </w:r>
          </w:p>
        </w:tc>
      </w:tr>
      <w:tr w:rsidR="00DD6950" w:rsidRPr="0041207C" w:rsidTr="007E1B90">
        <w:tc>
          <w:tcPr>
            <w:tcW w:w="0" w:type="auto"/>
            <w:vMerge/>
            <w:tcBorders>
              <w:top w:val="single" w:sz="4" w:space="0" w:color="auto"/>
              <w:left w:val="single" w:sz="4" w:space="0" w:color="auto"/>
              <w:bottom w:val="single" w:sz="4" w:space="0" w:color="auto"/>
              <w:right w:val="single" w:sz="4" w:space="0" w:color="auto"/>
            </w:tcBorders>
            <w:vAlign w:val="center"/>
            <w:hideMark/>
          </w:tcPr>
          <w:p w:rsidR="00DD6950" w:rsidRPr="0041207C" w:rsidRDefault="00DD6950">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Агрономия</w:t>
            </w:r>
          </w:p>
        </w:tc>
        <w:tc>
          <w:tcPr>
            <w:tcW w:w="1969"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4</w:t>
            </w:r>
          </w:p>
        </w:tc>
        <w:tc>
          <w:tcPr>
            <w:tcW w:w="1903"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50</w:t>
            </w:r>
          </w:p>
        </w:tc>
      </w:tr>
      <w:tr w:rsidR="00DD6950" w:rsidRPr="0041207C" w:rsidTr="007E1B90">
        <w:tc>
          <w:tcPr>
            <w:tcW w:w="0" w:type="auto"/>
            <w:vMerge/>
            <w:tcBorders>
              <w:top w:val="single" w:sz="4" w:space="0" w:color="auto"/>
              <w:left w:val="single" w:sz="4" w:space="0" w:color="auto"/>
              <w:bottom w:val="single" w:sz="4" w:space="0" w:color="auto"/>
              <w:right w:val="single" w:sz="4" w:space="0" w:color="auto"/>
            </w:tcBorders>
            <w:vAlign w:val="center"/>
            <w:hideMark/>
          </w:tcPr>
          <w:p w:rsidR="00DD6950" w:rsidRPr="0041207C" w:rsidRDefault="00DD6950">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Туризм</w:t>
            </w:r>
          </w:p>
        </w:tc>
        <w:tc>
          <w:tcPr>
            <w:tcW w:w="1969"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8</w:t>
            </w:r>
          </w:p>
        </w:tc>
        <w:tc>
          <w:tcPr>
            <w:tcW w:w="1903"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hideMark/>
          </w:tcPr>
          <w:p w:rsidR="00DD6950" w:rsidRPr="0041207C" w:rsidRDefault="00DD6950">
            <w:pPr>
              <w:rPr>
                <w:sz w:val="26"/>
                <w:szCs w:val="26"/>
              </w:rPr>
            </w:pPr>
            <w:r w:rsidRPr="0041207C">
              <w:rPr>
                <w:sz w:val="26"/>
                <w:szCs w:val="26"/>
              </w:rPr>
              <w:t>63</w:t>
            </w:r>
          </w:p>
        </w:tc>
      </w:tr>
      <w:tr w:rsidR="0041207C" w:rsidRPr="0041207C" w:rsidTr="007E1B90">
        <w:tc>
          <w:tcPr>
            <w:tcW w:w="0" w:type="auto"/>
            <w:vMerge w:val="restart"/>
            <w:tcBorders>
              <w:top w:val="single" w:sz="4" w:space="0" w:color="auto"/>
              <w:left w:val="single" w:sz="4" w:space="0" w:color="auto"/>
              <w:right w:val="single" w:sz="4" w:space="0" w:color="auto"/>
            </w:tcBorders>
            <w:vAlign w:val="center"/>
          </w:tcPr>
          <w:p w:rsidR="0041207C" w:rsidRPr="0041207C" w:rsidRDefault="0041207C">
            <w:pPr>
              <w:widowControl/>
              <w:autoSpaceDE/>
              <w:autoSpaceDN/>
              <w:adjustRightInd/>
              <w:rPr>
                <w:sz w:val="26"/>
                <w:szCs w:val="26"/>
              </w:rPr>
            </w:pPr>
            <w:r w:rsidRPr="0041207C">
              <w:rPr>
                <w:sz w:val="26"/>
                <w:szCs w:val="26"/>
              </w:rPr>
              <w:t>2022</w:t>
            </w:r>
          </w:p>
        </w:tc>
        <w:tc>
          <w:tcPr>
            <w:tcW w:w="2446"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Эксплуатация и ремонт с/х техники и оборудования</w:t>
            </w:r>
          </w:p>
        </w:tc>
        <w:tc>
          <w:tcPr>
            <w:tcW w:w="1969"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16</w:t>
            </w:r>
          </w:p>
        </w:tc>
        <w:tc>
          <w:tcPr>
            <w:tcW w:w="1903"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43,8</w:t>
            </w:r>
          </w:p>
        </w:tc>
      </w:tr>
      <w:tr w:rsidR="0041207C" w:rsidRPr="0041207C" w:rsidTr="007E1B90">
        <w:tc>
          <w:tcPr>
            <w:tcW w:w="0" w:type="auto"/>
            <w:vMerge/>
            <w:tcBorders>
              <w:left w:val="single" w:sz="4" w:space="0" w:color="auto"/>
              <w:right w:val="single" w:sz="4" w:space="0" w:color="auto"/>
            </w:tcBorders>
            <w:vAlign w:val="center"/>
          </w:tcPr>
          <w:p w:rsidR="0041207C" w:rsidRPr="0041207C" w:rsidRDefault="0041207C">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Электрификация и автоматизация с/х</w:t>
            </w:r>
          </w:p>
        </w:tc>
        <w:tc>
          <w:tcPr>
            <w:tcW w:w="1969"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12</w:t>
            </w:r>
          </w:p>
        </w:tc>
        <w:tc>
          <w:tcPr>
            <w:tcW w:w="1903"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41,7</w:t>
            </w:r>
          </w:p>
        </w:tc>
      </w:tr>
      <w:tr w:rsidR="0041207C" w:rsidRPr="0041207C" w:rsidTr="007E1B90">
        <w:tc>
          <w:tcPr>
            <w:tcW w:w="0" w:type="auto"/>
            <w:vMerge/>
            <w:tcBorders>
              <w:left w:val="single" w:sz="4" w:space="0" w:color="auto"/>
              <w:right w:val="single" w:sz="4" w:space="0" w:color="auto"/>
            </w:tcBorders>
            <w:vAlign w:val="center"/>
          </w:tcPr>
          <w:p w:rsidR="0041207C" w:rsidRPr="0041207C" w:rsidRDefault="0041207C">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Информационные системы и программирование</w:t>
            </w:r>
          </w:p>
        </w:tc>
        <w:tc>
          <w:tcPr>
            <w:tcW w:w="1969"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10</w:t>
            </w:r>
          </w:p>
        </w:tc>
        <w:tc>
          <w:tcPr>
            <w:tcW w:w="1903"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60</w:t>
            </w:r>
          </w:p>
        </w:tc>
      </w:tr>
      <w:tr w:rsidR="0041207C" w:rsidRPr="0041207C" w:rsidTr="007E1B90">
        <w:tc>
          <w:tcPr>
            <w:tcW w:w="0" w:type="auto"/>
            <w:vMerge/>
            <w:tcBorders>
              <w:left w:val="single" w:sz="4" w:space="0" w:color="auto"/>
              <w:right w:val="single" w:sz="4" w:space="0" w:color="auto"/>
            </w:tcBorders>
            <w:vAlign w:val="center"/>
          </w:tcPr>
          <w:p w:rsidR="0041207C" w:rsidRPr="0041207C" w:rsidRDefault="0041207C">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Гостиничный сервис</w:t>
            </w:r>
          </w:p>
        </w:tc>
        <w:tc>
          <w:tcPr>
            <w:tcW w:w="1969"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5</w:t>
            </w:r>
          </w:p>
        </w:tc>
        <w:tc>
          <w:tcPr>
            <w:tcW w:w="1903"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80</w:t>
            </w:r>
          </w:p>
        </w:tc>
      </w:tr>
      <w:tr w:rsidR="0041207C" w:rsidRPr="0041207C" w:rsidTr="007E1B90">
        <w:tc>
          <w:tcPr>
            <w:tcW w:w="0" w:type="auto"/>
            <w:vMerge/>
            <w:tcBorders>
              <w:left w:val="single" w:sz="4" w:space="0" w:color="auto"/>
              <w:right w:val="single" w:sz="4" w:space="0" w:color="auto"/>
            </w:tcBorders>
            <w:vAlign w:val="center"/>
          </w:tcPr>
          <w:p w:rsidR="0041207C" w:rsidRPr="0041207C" w:rsidRDefault="0041207C">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Туризм</w:t>
            </w:r>
          </w:p>
        </w:tc>
        <w:tc>
          <w:tcPr>
            <w:tcW w:w="1969"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16</w:t>
            </w:r>
          </w:p>
        </w:tc>
        <w:tc>
          <w:tcPr>
            <w:tcW w:w="1903"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81,3</w:t>
            </w:r>
          </w:p>
        </w:tc>
      </w:tr>
      <w:tr w:rsidR="0041207C" w:rsidRPr="0041207C" w:rsidTr="00EF0074">
        <w:tc>
          <w:tcPr>
            <w:tcW w:w="0" w:type="auto"/>
            <w:vMerge/>
            <w:tcBorders>
              <w:left w:val="single" w:sz="4" w:space="0" w:color="auto"/>
              <w:right w:val="single" w:sz="4" w:space="0" w:color="auto"/>
            </w:tcBorders>
            <w:vAlign w:val="center"/>
          </w:tcPr>
          <w:p w:rsidR="0041207C" w:rsidRPr="0041207C" w:rsidRDefault="0041207C">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proofErr w:type="spellStart"/>
            <w:r w:rsidRPr="0041207C">
              <w:rPr>
                <w:sz w:val="26"/>
                <w:szCs w:val="26"/>
              </w:rPr>
              <w:t>Повар,кондитер</w:t>
            </w:r>
            <w:proofErr w:type="spellEnd"/>
          </w:p>
        </w:tc>
        <w:tc>
          <w:tcPr>
            <w:tcW w:w="1969"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4</w:t>
            </w:r>
          </w:p>
        </w:tc>
        <w:tc>
          <w:tcPr>
            <w:tcW w:w="1903"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75</w:t>
            </w:r>
          </w:p>
        </w:tc>
      </w:tr>
      <w:tr w:rsidR="0041207C" w:rsidRPr="0041207C" w:rsidTr="00EF0074">
        <w:tc>
          <w:tcPr>
            <w:tcW w:w="0" w:type="auto"/>
            <w:vMerge/>
            <w:tcBorders>
              <w:left w:val="single" w:sz="4" w:space="0" w:color="auto"/>
              <w:right w:val="single" w:sz="4" w:space="0" w:color="auto"/>
            </w:tcBorders>
            <w:vAlign w:val="center"/>
          </w:tcPr>
          <w:p w:rsidR="0041207C" w:rsidRPr="0041207C" w:rsidRDefault="0041207C">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«Техническое обслуживание и ремонт автомобильного транспорта»</w:t>
            </w:r>
          </w:p>
        </w:tc>
        <w:tc>
          <w:tcPr>
            <w:tcW w:w="1969"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11</w:t>
            </w:r>
          </w:p>
        </w:tc>
        <w:tc>
          <w:tcPr>
            <w:tcW w:w="1903"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64</w:t>
            </w:r>
          </w:p>
        </w:tc>
      </w:tr>
      <w:tr w:rsidR="0041207C" w:rsidRPr="0041207C" w:rsidTr="00EF0074">
        <w:tc>
          <w:tcPr>
            <w:tcW w:w="0" w:type="auto"/>
            <w:vMerge/>
            <w:tcBorders>
              <w:left w:val="single" w:sz="4" w:space="0" w:color="auto"/>
              <w:right w:val="single" w:sz="4" w:space="0" w:color="auto"/>
            </w:tcBorders>
            <w:vAlign w:val="center"/>
          </w:tcPr>
          <w:p w:rsidR="0041207C" w:rsidRPr="0041207C" w:rsidRDefault="0041207C">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Электрификация и автоматизация с/х</w:t>
            </w:r>
          </w:p>
        </w:tc>
        <w:tc>
          <w:tcPr>
            <w:tcW w:w="1969"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3</w:t>
            </w:r>
          </w:p>
        </w:tc>
        <w:tc>
          <w:tcPr>
            <w:tcW w:w="1903"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100</w:t>
            </w:r>
          </w:p>
        </w:tc>
      </w:tr>
      <w:tr w:rsidR="0041207C" w:rsidRPr="0041207C" w:rsidTr="00EF0074">
        <w:tc>
          <w:tcPr>
            <w:tcW w:w="0" w:type="auto"/>
            <w:vMerge/>
            <w:tcBorders>
              <w:left w:val="single" w:sz="4" w:space="0" w:color="auto"/>
              <w:bottom w:val="single" w:sz="4" w:space="0" w:color="auto"/>
              <w:right w:val="single" w:sz="4" w:space="0" w:color="auto"/>
            </w:tcBorders>
            <w:vAlign w:val="center"/>
          </w:tcPr>
          <w:p w:rsidR="0041207C" w:rsidRPr="0041207C" w:rsidRDefault="0041207C">
            <w:pPr>
              <w:widowControl/>
              <w:autoSpaceDE/>
              <w:autoSpaceDN/>
              <w:adjustRightInd/>
              <w:rPr>
                <w:sz w:val="26"/>
                <w:szCs w:val="26"/>
              </w:rPr>
            </w:pPr>
          </w:p>
        </w:tc>
        <w:tc>
          <w:tcPr>
            <w:tcW w:w="2446"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Право и организация социального обеспечения</w:t>
            </w:r>
          </w:p>
        </w:tc>
        <w:tc>
          <w:tcPr>
            <w:tcW w:w="1969"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12</w:t>
            </w:r>
          </w:p>
        </w:tc>
        <w:tc>
          <w:tcPr>
            <w:tcW w:w="1903"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100</w:t>
            </w:r>
          </w:p>
        </w:tc>
        <w:tc>
          <w:tcPr>
            <w:tcW w:w="1885" w:type="dxa"/>
            <w:tcBorders>
              <w:top w:val="single" w:sz="4" w:space="0" w:color="auto"/>
              <w:left w:val="single" w:sz="4" w:space="0" w:color="auto"/>
              <w:bottom w:val="single" w:sz="4" w:space="0" w:color="auto"/>
              <w:right w:val="single" w:sz="4" w:space="0" w:color="auto"/>
            </w:tcBorders>
          </w:tcPr>
          <w:p w:rsidR="0041207C" w:rsidRPr="0041207C" w:rsidRDefault="0041207C">
            <w:pPr>
              <w:rPr>
                <w:sz w:val="26"/>
                <w:szCs w:val="26"/>
              </w:rPr>
            </w:pPr>
            <w:r w:rsidRPr="0041207C">
              <w:rPr>
                <w:sz w:val="26"/>
                <w:szCs w:val="26"/>
              </w:rPr>
              <w:t>83</w:t>
            </w:r>
          </w:p>
        </w:tc>
      </w:tr>
    </w:tbl>
    <w:p w:rsidR="00DD6950" w:rsidRPr="0041207C" w:rsidRDefault="00DD6950" w:rsidP="00DD6950">
      <w:pPr>
        <w:pStyle w:val="Style3"/>
        <w:widowControl/>
        <w:tabs>
          <w:tab w:val="left" w:pos="802"/>
        </w:tabs>
        <w:spacing w:line="240" w:lineRule="auto"/>
        <w:ind w:left="720" w:firstLine="0"/>
        <w:rPr>
          <w:rStyle w:val="FontStyle25"/>
          <w:sz w:val="26"/>
          <w:szCs w:val="26"/>
        </w:rPr>
      </w:pPr>
    </w:p>
    <w:p w:rsidR="00DD6950" w:rsidRPr="00DD6950" w:rsidRDefault="00DD6950" w:rsidP="00D50088">
      <w:pPr>
        <w:pStyle w:val="Style3"/>
        <w:widowControl/>
        <w:numPr>
          <w:ilvl w:val="0"/>
          <w:numId w:val="16"/>
        </w:numPr>
        <w:tabs>
          <w:tab w:val="left" w:pos="802"/>
        </w:tabs>
        <w:spacing w:line="240" w:lineRule="auto"/>
        <w:ind w:firstLine="720"/>
        <w:rPr>
          <w:rStyle w:val="FontStyle25"/>
          <w:b/>
          <w:sz w:val="26"/>
          <w:szCs w:val="26"/>
        </w:rPr>
      </w:pPr>
      <w:r w:rsidRPr="00DD6950">
        <w:rPr>
          <w:rStyle w:val="FontStyle25"/>
          <w:b/>
          <w:sz w:val="26"/>
          <w:szCs w:val="26"/>
        </w:rPr>
        <w:t>Сведения о трудоустройстве выпускников.</w:t>
      </w:r>
    </w:p>
    <w:p w:rsidR="00DD6950" w:rsidRPr="00DD6950" w:rsidRDefault="00DD6950" w:rsidP="00DD6950">
      <w:pPr>
        <w:pStyle w:val="ab"/>
        <w:rPr>
          <w:rStyle w:val="FontStyle25"/>
          <w:sz w:val="26"/>
          <w:szCs w:val="26"/>
        </w:rPr>
      </w:pPr>
    </w:p>
    <w:p w:rsidR="00DD6950" w:rsidRPr="00DD6950" w:rsidRDefault="00DD6950" w:rsidP="00DD6950">
      <w:pPr>
        <w:widowControl/>
        <w:autoSpaceDE/>
        <w:adjustRightInd/>
      </w:pPr>
      <w:r w:rsidRPr="00DD6950">
        <w:rPr>
          <w:sz w:val="26"/>
          <w:szCs w:val="26"/>
        </w:rPr>
        <w:t>Анализ трудоустройства выпускников показывает, что большинство из них устраиваются по специальности, от 4 до8 процентов продолжают обучение,</w:t>
      </w:r>
      <w:r w:rsidR="003837D5">
        <w:rPr>
          <w:sz w:val="26"/>
          <w:szCs w:val="26"/>
        </w:rPr>
        <w:t xml:space="preserve"> </w:t>
      </w:r>
      <w:r w:rsidRPr="00DD6950">
        <w:rPr>
          <w:sz w:val="26"/>
          <w:szCs w:val="26"/>
        </w:rPr>
        <w:t>получая высшее образование.</w:t>
      </w:r>
    </w:p>
    <w:p w:rsidR="00DD6950" w:rsidRPr="00DD6950" w:rsidRDefault="00DD6950" w:rsidP="00DD6950">
      <w:pPr>
        <w:widowControl/>
        <w:autoSpaceDE/>
        <w:adjustRightInd/>
        <w:rPr>
          <w:sz w:val="26"/>
          <w:szCs w:val="26"/>
        </w:rPr>
      </w:pPr>
    </w:p>
    <w:tbl>
      <w:tblPr>
        <w:tblpPr w:leftFromText="180" w:rightFromText="180" w:horzAnchor="margin" w:tblpXSpec="center" w:tblpY="-354"/>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566"/>
        <w:gridCol w:w="567"/>
        <w:gridCol w:w="567"/>
        <w:gridCol w:w="567"/>
        <w:gridCol w:w="426"/>
        <w:gridCol w:w="630"/>
        <w:gridCol w:w="645"/>
        <w:gridCol w:w="567"/>
        <w:gridCol w:w="567"/>
        <w:gridCol w:w="709"/>
        <w:gridCol w:w="623"/>
        <w:gridCol w:w="624"/>
        <w:gridCol w:w="623"/>
        <w:gridCol w:w="624"/>
        <w:gridCol w:w="624"/>
      </w:tblGrid>
      <w:tr w:rsidR="003837D5" w:rsidRPr="003837D5" w:rsidTr="003837D5">
        <w:trPr>
          <w:trHeight w:val="325"/>
          <w:tblHeader/>
        </w:trPr>
        <w:tc>
          <w:tcPr>
            <w:tcW w:w="255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b/>
                <w:sz w:val="22"/>
                <w:szCs w:val="22"/>
              </w:rPr>
            </w:pPr>
            <w:proofErr w:type="spellStart"/>
            <w:r w:rsidRPr="003837D5">
              <w:rPr>
                <w:b/>
                <w:sz w:val="22"/>
                <w:szCs w:val="22"/>
              </w:rPr>
              <w:lastRenderedPageBreak/>
              <w:t>ППССЗНаименование</w:t>
            </w:r>
            <w:proofErr w:type="spellEnd"/>
            <w:r w:rsidRPr="003837D5">
              <w:rPr>
                <w:b/>
                <w:sz w:val="22"/>
                <w:szCs w:val="22"/>
              </w:rPr>
              <w:t xml:space="preserve"> специальности/профессии</w:t>
            </w:r>
          </w:p>
        </w:tc>
        <w:tc>
          <w:tcPr>
            <w:tcW w:w="2693" w:type="dxa"/>
            <w:gridSpan w:val="5"/>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2020 год</w:t>
            </w:r>
          </w:p>
        </w:tc>
        <w:tc>
          <w:tcPr>
            <w:tcW w:w="3118" w:type="dxa"/>
            <w:gridSpan w:val="5"/>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2021 год</w:t>
            </w:r>
          </w:p>
        </w:tc>
        <w:tc>
          <w:tcPr>
            <w:tcW w:w="3118" w:type="dxa"/>
            <w:gridSpan w:val="5"/>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2022 год</w:t>
            </w:r>
          </w:p>
        </w:tc>
      </w:tr>
      <w:tr w:rsidR="003837D5" w:rsidRPr="003837D5" w:rsidTr="003837D5">
        <w:trPr>
          <w:trHeight w:val="368"/>
          <w:tblHeader/>
        </w:trPr>
        <w:tc>
          <w:tcPr>
            <w:tcW w:w="2555"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b/>
                <w:sz w:val="22"/>
                <w:szCs w:val="22"/>
              </w:rPr>
            </w:pPr>
          </w:p>
        </w:tc>
        <w:tc>
          <w:tcPr>
            <w:tcW w:w="56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Всего</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Трудоустроены</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 xml:space="preserve">В </w:t>
            </w:r>
            <w:proofErr w:type="spellStart"/>
            <w:r w:rsidRPr="003837D5">
              <w:rPr>
                <w:sz w:val="22"/>
                <w:szCs w:val="22"/>
              </w:rPr>
              <w:t>т.ч</w:t>
            </w:r>
            <w:proofErr w:type="spellEnd"/>
            <w:r w:rsidRPr="003837D5">
              <w:rPr>
                <w:sz w:val="22"/>
                <w:szCs w:val="22"/>
              </w:rPr>
              <w:t>. по специальности</w:t>
            </w:r>
          </w:p>
        </w:tc>
        <w:tc>
          <w:tcPr>
            <w:tcW w:w="567"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армия</w:t>
            </w:r>
          </w:p>
          <w:p w:rsidR="003837D5" w:rsidRPr="003837D5" w:rsidRDefault="003837D5" w:rsidP="003837D5">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proofErr w:type="spellStart"/>
            <w:proofErr w:type="gramStart"/>
            <w:r w:rsidRPr="003837D5">
              <w:rPr>
                <w:sz w:val="22"/>
                <w:szCs w:val="22"/>
              </w:rPr>
              <w:t>Пр.образования</w:t>
            </w:r>
            <w:proofErr w:type="spellEnd"/>
            <w:proofErr w:type="gramEnd"/>
          </w:p>
          <w:p w:rsidR="003837D5" w:rsidRPr="003837D5" w:rsidRDefault="003837D5" w:rsidP="003837D5">
            <w:pPr>
              <w:rPr>
                <w:sz w:val="22"/>
                <w:szCs w:val="22"/>
              </w:rPr>
            </w:pPr>
          </w:p>
        </w:tc>
        <w:tc>
          <w:tcPr>
            <w:tcW w:w="630"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Всего</w:t>
            </w:r>
          </w:p>
        </w:tc>
        <w:tc>
          <w:tcPr>
            <w:tcW w:w="64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Трудоустроены</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 xml:space="preserve">В </w:t>
            </w:r>
            <w:proofErr w:type="spellStart"/>
            <w:r w:rsidRPr="003837D5">
              <w:rPr>
                <w:sz w:val="22"/>
                <w:szCs w:val="22"/>
              </w:rPr>
              <w:t>т.ч</w:t>
            </w:r>
            <w:proofErr w:type="spellEnd"/>
            <w:r w:rsidRPr="003837D5">
              <w:rPr>
                <w:sz w:val="22"/>
                <w:szCs w:val="22"/>
              </w:rPr>
              <w:t>. по специальности</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 xml:space="preserve">  армия</w:t>
            </w:r>
          </w:p>
        </w:tc>
        <w:tc>
          <w:tcPr>
            <w:tcW w:w="709"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Пр. образование</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Всего</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Трудоустроены</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 xml:space="preserve">В </w:t>
            </w:r>
            <w:proofErr w:type="spellStart"/>
            <w:r w:rsidRPr="003837D5">
              <w:rPr>
                <w:sz w:val="22"/>
                <w:szCs w:val="22"/>
              </w:rPr>
              <w:t>т.ч</w:t>
            </w:r>
            <w:proofErr w:type="spellEnd"/>
            <w:r w:rsidRPr="003837D5">
              <w:rPr>
                <w:sz w:val="22"/>
                <w:szCs w:val="22"/>
              </w:rPr>
              <w:t>. по специальности</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армия</w:t>
            </w:r>
          </w:p>
          <w:p w:rsidR="003837D5" w:rsidRPr="003837D5" w:rsidRDefault="003837D5" w:rsidP="003837D5">
            <w:pPr>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proofErr w:type="spellStart"/>
            <w:proofErr w:type="gramStart"/>
            <w:r w:rsidRPr="003837D5">
              <w:rPr>
                <w:sz w:val="22"/>
                <w:szCs w:val="22"/>
              </w:rPr>
              <w:t>Пр.образования</w:t>
            </w:r>
            <w:proofErr w:type="spellEnd"/>
            <w:proofErr w:type="gramEnd"/>
          </w:p>
          <w:p w:rsidR="003837D5" w:rsidRPr="003837D5" w:rsidRDefault="003837D5" w:rsidP="003837D5">
            <w:pPr>
              <w:rPr>
                <w:sz w:val="22"/>
                <w:szCs w:val="22"/>
              </w:rPr>
            </w:pPr>
          </w:p>
        </w:tc>
      </w:tr>
      <w:tr w:rsidR="003837D5" w:rsidRPr="003837D5" w:rsidTr="003837D5">
        <w:trPr>
          <w:trHeight w:val="442"/>
        </w:trPr>
        <w:tc>
          <w:tcPr>
            <w:tcW w:w="255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09.02.07 Информационные системы и программирование</w:t>
            </w:r>
          </w:p>
        </w:tc>
        <w:tc>
          <w:tcPr>
            <w:tcW w:w="56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5</w:t>
            </w:r>
          </w:p>
        </w:tc>
        <w:tc>
          <w:tcPr>
            <w:tcW w:w="64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10</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4</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3</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5</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1</w:t>
            </w:r>
          </w:p>
        </w:tc>
      </w:tr>
      <w:tr w:rsidR="003837D5" w:rsidRPr="003837D5" w:rsidTr="003837D5">
        <w:trPr>
          <w:trHeight w:val="442"/>
        </w:trPr>
        <w:tc>
          <w:tcPr>
            <w:tcW w:w="255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35.02.07 Механизация сельского  хозяйства</w:t>
            </w:r>
          </w:p>
        </w:tc>
        <w:tc>
          <w:tcPr>
            <w:tcW w:w="56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12</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11</w:t>
            </w:r>
          </w:p>
        </w:tc>
        <w:tc>
          <w:tcPr>
            <w:tcW w:w="42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1</w:t>
            </w:r>
          </w:p>
        </w:tc>
        <w:tc>
          <w:tcPr>
            <w:tcW w:w="630"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19</w:t>
            </w:r>
          </w:p>
        </w:tc>
        <w:tc>
          <w:tcPr>
            <w:tcW w:w="64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19</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13</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w:t>
            </w:r>
          </w:p>
        </w:tc>
      </w:tr>
      <w:tr w:rsidR="003837D5" w:rsidRPr="003837D5" w:rsidTr="003837D5">
        <w:tc>
          <w:tcPr>
            <w:tcW w:w="255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35.02.08</w:t>
            </w:r>
          </w:p>
          <w:p w:rsidR="003837D5" w:rsidRPr="003837D5" w:rsidRDefault="003837D5" w:rsidP="003837D5">
            <w:pPr>
              <w:rPr>
                <w:sz w:val="22"/>
                <w:szCs w:val="22"/>
              </w:rPr>
            </w:pPr>
            <w:r w:rsidRPr="003837D5">
              <w:rPr>
                <w:sz w:val="22"/>
                <w:szCs w:val="22"/>
              </w:rPr>
              <w:t>Электрификация и автоматизация сельского хозяйства</w:t>
            </w:r>
          </w:p>
        </w:tc>
        <w:tc>
          <w:tcPr>
            <w:tcW w:w="56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21</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6</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13</w:t>
            </w:r>
          </w:p>
        </w:tc>
        <w:tc>
          <w:tcPr>
            <w:tcW w:w="42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2</w:t>
            </w:r>
          </w:p>
        </w:tc>
        <w:tc>
          <w:tcPr>
            <w:tcW w:w="630"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13</w:t>
            </w:r>
          </w:p>
        </w:tc>
        <w:tc>
          <w:tcPr>
            <w:tcW w:w="64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11</w:t>
            </w:r>
          </w:p>
        </w:tc>
        <w:tc>
          <w:tcPr>
            <w:tcW w:w="709"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15</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10</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4</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4</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r>
      <w:tr w:rsidR="003837D5" w:rsidRPr="003837D5" w:rsidTr="003837D5">
        <w:tc>
          <w:tcPr>
            <w:tcW w:w="255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shd w:val="clear" w:color="auto" w:fill="FFFFFF"/>
              </w:rPr>
              <w:t>35.02.05 Агрономия</w:t>
            </w:r>
          </w:p>
        </w:tc>
        <w:tc>
          <w:tcPr>
            <w:tcW w:w="56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4</w:t>
            </w:r>
          </w:p>
        </w:tc>
        <w:tc>
          <w:tcPr>
            <w:tcW w:w="64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r>
      <w:tr w:rsidR="003837D5" w:rsidRPr="003837D5" w:rsidTr="003837D5">
        <w:tc>
          <w:tcPr>
            <w:tcW w:w="255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shd w:val="clear" w:color="auto" w:fill="FFFFFF"/>
              </w:rPr>
            </w:pPr>
            <w:r w:rsidRPr="003837D5">
              <w:rPr>
                <w:sz w:val="22"/>
                <w:szCs w:val="22"/>
                <w:shd w:val="clear" w:color="auto" w:fill="FFFFFF"/>
              </w:rPr>
              <w:t>35.02.16 Эксплуатация и ремонт сельскохозяйственной техники и оборудования</w:t>
            </w:r>
          </w:p>
        </w:tc>
        <w:tc>
          <w:tcPr>
            <w:tcW w:w="56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14</w:t>
            </w:r>
          </w:p>
        </w:tc>
        <w:tc>
          <w:tcPr>
            <w:tcW w:w="64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13</w:t>
            </w:r>
          </w:p>
        </w:tc>
        <w:tc>
          <w:tcPr>
            <w:tcW w:w="709"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16</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8</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1</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8</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r>
      <w:tr w:rsidR="003837D5" w:rsidRPr="003837D5" w:rsidTr="003837D5">
        <w:tc>
          <w:tcPr>
            <w:tcW w:w="255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shd w:val="clear" w:color="auto" w:fill="FFFFFF"/>
              </w:rPr>
            </w:pPr>
            <w:r w:rsidRPr="003837D5">
              <w:rPr>
                <w:sz w:val="22"/>
                <w:szCs w:val="22"/>
                <w:shd w:val="clear" w:color="auto" w:fill="FFFFFF"/>
              </w:rPr>
              <w:t>35.01.13 Тракторист-машинист с/х производства</w:t>
            </w:r>
          </w:p>
        </w:tc>
        <w:tc>
          <w:tcPr>
            <w:tcW w:w="56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10</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10</w:t>
            </w:r>
          </w:p>
        </w:tc>
        <w:tc>
          <w:tcPr>
            <w:tcW w:w="42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4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7</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1</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1</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6</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w:t>
            </w:r>
          </w:p>
        </w:tc>
      </w:tr>
      <w:tr w:rsidR="003837D5" w:rsidRPr="003837D5" w:rsidTr="003837D5">
        <w:tc>
          <w:tcPr>
            <w:tcW w:w="255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38.02.01 Экономика и бухгалтерский учет</w:t>
            </w:r>
          </w:p>
        </w:tc>
        <w:tc>
          <w:tcPr>
            <w:tcW w:w="56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17</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12</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10</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4</w:t>
            </w:r>
          </w:p>
        </w:tc>
        <w:tc>
          <w:tcPr>
            <w:tcW w:w="630"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4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r>
      <w:tr w:rsidR="003837D5" w:rsidRPr="003837D5" w:rsidTr="003837D5">
        <w:tc>
          <w:tcPr>
            <w:tcW w:w="255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 xml:space="preserve"> 43.02.10 Туризм</w:t>
            </w:r>
          </w:p>
        </w:tc>
        <w:tc>
          <w:tcPr>
            <w:tcW w:w="56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17</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10</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7</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7</w:t>
            </w:r>
          </w:p>
        </w:tc>
        <w:tc>
          <w:tcPr>
            <w:tcW w:w="42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8</w:t>
            </w:r>
          </w:p>
        </w:tc>
        <w:tc>
          <w:tcPr>
            <w:tcW w:w="64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8</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16</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13</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7</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2</w:t>
            </w:r>
          </w:p>
        </w:tc>
      </w:tr>
      <w:tr w:rsidR="003837D5" w:rsidRPr="003837D5" w:rsidTr="003837D5">
        <w:tc>
          <w:tcPr>
            <w:tcW w:w="2555"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43.02.11 Гостиничный сервис</w:t>
            </w:r>
          </w:p>
        </w:tc>
        <w:tc>
          <w:tcPr>
            <w:tcW w:w="566"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w:t>
            </w:r>
          </w:p>
        </w:tc>
        <w:tc>
          <w:tcPr>
            <w:tcW w:w="630"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c>
          <w:tcPr>
            <w:tcW w:w="645"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5</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4</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2</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r w:rsidRPr="003837D5">
              <w:rPr>
                <w:sz w:val="22"/>
                <w:szCs w:val="22"/>
              </w:rPr>
              <w:t>-</w:t>
            </w:r>
          </w:p>
        </w:tc>
      </w:tr>
      <w:tr w:rsidR="003837D5" w:rsidRPr="003837D5" w:rsidTr="003837D5">
        <w:tc>
          <w:tcPr>
            <w:tcW w:w="255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 xml:space="preserve">40.02.01 Право и организация социального обеспечения </w:t>
            </w:r>
          </w:p>
        </w:tc>
        <w:tc>
          <w:tcPr>
            <w:tcW w:w="566"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p>
          <w:p w:rsidR="003837D5" w:rsidRPr="003837D5" w:rsidRDefault="003837D5" w:rsidP="003837D5">
            <w:pP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p>
          <w:p w:rsidR="003837D5" w:rsidRPr="003837D5" w:rsidRDefault="003837D5" w:rsidP="003837D5">
            <w:pPr>
              <w:jc w:val="cente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p>
          <w:p w:rsidR="003837D5" w:rsidRPr="003837D5" w:rsidRDefault="003837D5" w:rsidP="003837D5">
            <w:pPr>
              <w:jc w:val="cente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jc w:val="center"/>
              <w:rPr>
                <w:sz w:val="22"/>
                <w:szCs w:val="22"/>
              </w:rPr>
            </w:pPr>
          </w:p>
          <w:p w:rsidR="003837D5" w:rsidRPr="003837D5" w:rsidRDefault="003837D5" w:rsidP="003837D5">
            <w:pPr>
              <w:rPr>
                <w:sz w:val="22"/>
                <w:szCs w:val="22"/>
              </w:rPr>
            </w:pPr>
            <w:r w:rsidRPr="003837D5">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p>
          <w:p w:rsidR="003837D5" w:rsidRPr="003837D5" w:rsidRDefault="003837D5" w:rsidP="003837D5">
            <w:pPr>
              <w:rPr>
                <w:sz w:val="22"/>
                <w:szCs w:val="22"/>
              </w:rPr>
            </w:pPr>
            <w:r w:rsidRPr="003837D5">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15</w:t>
            </w:r>
          </w:p>
        </w:tc>
        <w:tc>
          <w:tcPr>
            <w:tcW w:w="64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15</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9</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12</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12</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12</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r>
      <w:tr w:rsidR="003837D5" w:rsidRPr="003837D5" w:rsidTr="003837D5">
        <w:tc>
          <w:tcPr>
            <w:tcW w:w="255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23.02.03 Техническое обслужива6ние и ремонт автомобильного транспорта</w:t>
            </w:r>
          </w:p>
        </w:tc>
        <w:tc>
          <w:tcPr>
            <w:tcW w:w="566"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p>
          <w:p w:rsidR="003837D5" w:rsidRPr="003837D5" w:rsidRDefault="003837D5" w:rsidP="003837D5">
            <w:pPr>
              <w:rPr>
                <w:sz w:val="22"/>
                <w:szCs w:val="22"/>
              </w:rPr>
            </w:pPr>
            <w:r w:rsidRPr="003837D5">
              <w:rPr>
                <w:sz w:val="22"/>
                <w:szCs w:val="22"/>
              </w:rPr>
              <w:t>8</w:t>
            </w:r>
          </w:p>
        </w:tc>
        <w:tc>
          <w:tcPr>
            <w:tcW w:w="567"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p>
          <w:p w:rsidR="003837D5" w:rsidRPr="003837D5" w:rsidRDefault="003837D5" w:rsidP="003837D5">
            <w:pPr>
              <w:jc w:val="center"/>
              <w:rPr>
                <w:sz w:val="22"/>
                <w:szCs w:val="22"/>
              </w:rPr>
            </w:pPr>
            <w:r w:rsidRPr="003837D5">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p>
          <w:p w:rsidR="003837D5" w:rsidRPr="003837D5" w:rsidRDefault="003837D5" w:rsidP="003837D5">
            <w:pPr>
              <w:jc w:val="center"/>
              <w:rPr>
                <w:sz w:val="22"/>
                <w:szCs w:val="22"/>
              </w:rPr>
            </w:pPr>
            <w:r w:rsidRPr="003837D5">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p>
          <w:p w:rsidR="003837D5" w:rsidRPr="003837D5" w:rsidRDefault="003837D5" w:rsidP="003837D5">
            <w:pPr>
              <w:rPr>
                <w:sz w:val="22"/>
                <w:szCs w:val="22"/>
              </w:rPr>
            </w:pPr>
            <w:r w:rsidRPr="003837D5">
              <w:rPr>
                <w:sz w:val="22"/>
                <w:szCs w:val="22"/>
              </w:rPr>
              <w:t>7</w:t>
            </w:r>
          </w:p>
        </w:tc>
        <w:tc>
          <w:tcPr>
            <w:tcW w:w="426"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p>
          <w:p w:rsidR="003837D5" w:rsidRPr="003837D5" w:rsidRDefault="003837D5" w:rsidP="003837D5">
            <w:pPr>
              <w:rPr>
                <w:sz w:val="22"/>
                <w:szCs w:val="22"/>
              </w:rPr>
            </w:pPr>
            <w:r w:rsidRPr="003837D5">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4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11</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11</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11</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r>
      <w:tr w:rsidR="003837D5" w:rsidRPr="003837D5" w:rsidTr="003837D5">
        <w:tc>
          <w:tcPr>
            <w:tcW w:w="255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23.01.03 Автомеханик</w:t>
            </w:r>
          </w:p>
        </w:tc>
        <w:tc>
          <w:tcPr>
            <w:tcW w:w="56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9</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9</w:t>
            </w:r>
          </w:p>
        </w:tc>
        <w:tc>
          <w:tcPr>
            <w:tcW w:w="42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11</w:t>
            </w:r>
          </w:p>
        </w:tc>
        <w:tc>
          <w:tcPr>
            <w:tcW w:w="64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r>
      <w:tr w:rsidR="003837D5" w:rsidRPr="003837D5" w:rsidTr="003837D5">
        <w:tc>
          <w:tcPr>
            <w:tcW w:w="255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19.01.17 Повар, кондитер</w:t>
            </w:r>
          </w:p>
        </w:tc>
        <w:tc>
          <w:tcPr>
            <w:tcW w:w="56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8</w:t>
            </w:r>
          </w:p>
        </w:tc>
        <w:tc>
          <w:tcPr>
            <w:tcW w:w="64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jc w:val="center"/>
              <w:rPr>
                <w:sz w:val="22"/>
                <w:szCs w:val="22"/>
              </w:rPr>
            </w:pPr>
            <w:r w:rsidRPr="003837D5">
              <w:rPr>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4</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3</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1</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r>
      <w:tr w:rsidR="003837D5" w:rsidRPr="003837D5" w:rsidTr="003837D5">
        <w:tc>
          <w:tcPr>
            <w:tcW w:w="255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18511 Слесарь по ремонту автомобилей (ОВЗ)</w:t>
            </w:r>
          </w:p>
        </w:tc>
        <w:tc>
          <w:tcPr>
            <w:tcW w:w="56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w:t>
            </w:r>
          </w:p>
        </w:tc>
        <w:tc>
          <w:tcPr>
            <w:tcW w:w="42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3</w:t>
            </w:r>
          </w:p>
        </w:tc>
        <w:tc>
          <w:tcPr>
            <w:tcW w:w="64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6</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1</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1</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3</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r>
      <w:tr w:rsidR="003837D5" w:rsidRPr="003837D5" w:rsidTr="003837D5">
        <w:tc>
          <w:tcPr>
            <w:tcW w:w="255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12901 Кондитер (ОВЗ)</w:t>
            </w:r>
          </w:p>
        </w:tc>
        <w:tc>
          <w:tcPr>
            <w:tcW w:w="56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12</w:t>
            </w:r>
          </w:p>
        </w:tc>
        <w:tc>
          <w:tcPr>
            <w:tcW w:w="64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6</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sz w:val="22"/>
                <w:szCs w:val="22"/>
              </w:rPr>
            </w:pPr>
            <w:r w:rsidRPr="003837D5">
              <w:rPr>
                <w:sz w:val="22"/>
                <w:szCs w:val="22"/>
              </w:rPr>
              <w:t>-</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14</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5</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3</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4</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sz w:val="22"/>
                <w:szCs w:val="22"/>
              </w:rPr>
            </w:pPr>
            <w:r w:rsidRPr="003837D5">
              <w:rPr>
                <w:sz w:val="22"/>
                <w:szCs w:val="22"/>
              </w:rPr>
              <w:t>-</w:t>
            </w:r>
          </w:p>
        </w:tc>
      </w:tr>
      <w:tr w:rsidR="003837D5" w:rsidRPr="003837D5" w:rsidTr="003837D5">
        <w:tc>
          <w:tcPr>
            <w:tcW w:w="255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b/>
                <w:sz w:val="22"/>
                <w:szCs w:val="22"/>
              </w:rPr>
            </w:pPr>
            <w:r w:rsidRPr="003837D5">
              <w:rPr>
                <w:b/>
                <w:sz w:val="22"/>
                <w:szCs w:val="22"/>
              </w:rPr>
              <w:t xml:space="preserve">ИТОГО:     </w:t>
            </w:r>
          </w:p>
        </w:tc>
        <w:tc>
          <w:tcPr>
            <w:tcW w:w="56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b/>
                <w:sz w:val="22"/>
                <w:szCs w:val="22"/>
              </w:rPr>
            </w:pPr>
            <w:r w:rsidRPr="003837D5">
              <w:rPr>
                <w:b/>
                <w:sz w:val="22"/>
                <w:szCs w:val="22"/>
              </w:rPr>
              <w:t>108</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b/>
                <w:sz w:val="22"/>
                <w:szCs w:val="22"/>
              </w:rPr>
            </w:pPr>
            <w:r w:rsidRPr="003837D5">
              <w:rPr>
                <w:b/>
                <w:sz w:val="22"/>
                <w:szCs w:val="22"/>
              </w:rPr>
              <w:t>40</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b/>
                <w:sz w:val="22"/>
                <w:szCs w:val="22"/>
              </w:rPr>
            </w:pPr>
            <w:r w:rsidRPr="003837D5">
              <w:rPr>
                <w:b/>
                <w:sz w:val="22"/>
                <w:szCs w:val="22"/>
              </w:rPr>
              <w:t>30</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b/>
                <w:sz w:val="22"/>
                <w:szCs w:val="22"/>
              </w:rPr>
            </w:pPr>
            <w:r w:rsidRPr="003837D5">
              <w:rPr>
                <w:b/>
                <w:sz w:val="22"/>
                <w:szCs w:val="22"/>
              </w:rPr>
              <w:t>58</w:t>
            </w:r>
          </w:p>
        </w:tc>
        <w:tc>
          <w:tcPr>
            <w:tcW w:w="426"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b/>
                <w:sz w:val="22"/>
                <w:szCs w:val="22"/>
              </w:rPr>
            </w:pPr>
            <w:r w:rsidRPr="003837D5">
              <w:rPr>
                <w:b/>
                <w:sz w:val="22"/>
                <w:szCs w:val="22"/>
              </w:rPr>
              <w:t>7</w:t>
            </w:r>
          </w:p>
        </w:tc>
        <w:tc>
          <w:tcPr>
            <w:tcW w:w="630"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b/>
                <w:sz w:val="22"/>
                <w:szCs w:val="22"/>
              </w:rPr>
            </w:pPr>
            <w:r w:rsidRPr="003837D5">
              <w:rPr>
                <w:b/>
                <w:sz w:val="22"/>
                <w:szCs w:val="22"/>
              </w:rPr>
              <w:t>112</w:t>
            </w:r>
          </w:p>
        </w:tc>
        <w:tc>
          <w:tcPr>
            <w:tcW w:w="645"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b/>
                <w:sz w:val="22"/>
                <w:szCs w:val="22"/>
              </w:rPr>
            </w:pPr>
            <w:r w:rsidRPr="003837D5">
              <w:rPr>
                <w:b/>
                <w:sz w:val="22"/>
                <w:szCs w:val="22"/>
              </w:rPr>
              <w:t>62</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b/>
                <w:sz w:val="22"/>
                <w:szCs w:val="22"/>
              </w:rPr>
            </w:pPr>
            <w:r w:rsidRPr="003837D5">
              <w:rPr>
                <w:b/>
                <w:sz w:val="22"/>
                <w:szCs w:val="22"/>
              </w:rPr>
              <w:t>42</w:t>
            </w:r>
          </w:p>
        </w:tc>
        <w:tc>
          <w:tcPr>
            <w:tcW w:w="567"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b/>
                <w:sz w:val="22"/>
                <w:szCs w:val="22"/>
              </w:rPr>
            </w:pPr>
            <w:r w:rsidRPr="003837D5">
              <w:rPr>
                <w:b/>
                <w:sz w:val="22"/>
                <w:szCs w:val="22"/>
              </w:rPr>
              <w:t>39</w:t>
            </w:r>
          </w:p>
        </w:tc>
        <w:tc>
          <w:tcPr>
            <w:tcW w:w="709" w:type="dxa"/>
            <w:tcBorders>
              <w:top w:val="single" w:sz="4" w:space="0" w:color="auto"/>
              <w:left w:val="single" w:sz="4" w:space="0" w:color="auto"/>
              <w:bottom w:val="single" w:sz="4" w:space="0" w:color="auto"/>
              <w:right w:val="single" w:sz="4" w:space="0" w:color="auto"/>
            </w:tcBorders>
            <w:hideMark/>
          </w:tcPr>
          <w:p w:rsidR="003837D5" w:rsidRPr="003837D5" w:rsidRDefault="003837D5" w:rsidP="003837D5">
            <w:pPr>
              <w:rPr>
                <w:b/>
                <w:sz w:val="22"/>
                <w:szCs w:val="22"/>
              </w:rPr>
            </w:pPr>
            <w:r w:rsidRPr="003837D5">
              <w:rPr>
                <w:b/>
                <w:sz w:val="22"/>
                <w:szCs w:val="22"/>
              </w:rPr>
              <w:t>1</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b/>
                <w:sz w:val="22"/>
                <w:szCs w:val="22"/>
              </w:rPr>
            </w:pPr>
            <w:r w:rsidRPr="003837D5">
              <w:rPr>
                <w:b/>
                <w:sz w:val="22"/>
                <w:szCs w:val="22"/>
              </w:rPr>
              <w:t>116</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b/>
                <w:sz w:val="22"/>
                <w:szCs w:val="22"/>
              </w:rPr>
            </w:pPr>
            <w:r w:rsidRPr="003837D5">
              <w:rPr>
                <w:b/>
                <w:sz w:val="22"/>
                <w:szCs w:val="22"/>
              </w:rPr>
              <w:t>72</w:t>
            </w:r>
          </w:p>
        </w:tc>
        <w:tc>
          <w:tcPr>
            <w:tcW w:w="623"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b/>
                <w:sz w:val="22"/>
                <w:szCs w:val="22"/>
              </w:rPr>
            </w:pPr>
            <w:r w:rsidRPr="003837D5">
              <w:rPr>
                <w:b/>
                <w:sz w:val="22"/>
                <w:szCs w:val="22"/>
              </w:rPr>
              <w:t>46</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b/>
                <w:sz w:val="22"/>
                <w:szCs w:val="22"/>
              </w:rPr>
            </w:pPr>
            <w:r w:rsidRPr="003837D5">
              <w:rPr>
                <w:b/>
                <w:sz w:val="22"/>
                <w:szCs w:val="22"/>
              </w:rPr>
              <w:t>30</w:t>
            </w:r>
          </w:p>
        </w:tc>
        <w:tc>
          <w:tcPr>
            <w:tcW w:w="624" w:type="dxa"/>
            <w:tcBorders>
              <w:top w:val="single" w:sz="4" w:space="0" w:color="auto"/>
              <w:left w:val="single" w:sz="4" w:space="0" w:color="auto"/>
              <w:bottom w:val="single" w:sz="4" w:space="0" w:color="auto"/>
              <w:right w:val="single" w:sz="4" w:space="0" w:color="auto"/>
            </w:tcBorders>
          </w:tcPr>
          <w:p w:rsidR="003837D5" w:rsidRPr="003837D5" w:rsidRDefault="003837D5" w:rsidP="003837D5">
            <w:pPr>
              <w:rPr>
                <w:b/>
                <w:sz w:val="22"/>
                <w:szCs w:val="22"/>
              </w:rPr>
            </w:pPr>
            <w:r w:rsidRPr="003837D5">
              <w:rPr>
                <w:b/>
                <w:sz w:val="22"/>
                <w:szCs w:val="22"/>
              </w:rPr>
              <w:t>3</w:t>
            </w:r>
          </w:p>
        </w:tc>
      </w:tr>
    </w:tbl>
    <w:p w:rsidR="003837D5" w:rsidRPr="003837D5" w:rsidRDefault="003837D5" w:rsidP="003837D5">
      <w:pPr>
        <w:tabs>
          <w:tab w:val="left" w:pos="2729"/>
          <w:tab w:val="left" w:pos="3098"/>
          <w:tab w:val="left" w:pos="4086"/>
          <w:tab w:val="left" w:pos="4621"/>
          <w:tab w:val="left" w:pos="5626"/>
          <w:tab w:val="left" w:pos="6296"/>
          <w:tab w:val="center" w:pos="7285"/>
          <w:tab w:val="left" w:pos="7719"/>
          <w:tab w:val="left" w:pos="8891"/>
          <w:tab w:val="left" w:pos="9745"/>
          <w:tab w:val="left" w:pos="10515"/>
          <w:tab w:val="left" w:pos="11219"/>
          <w:tab w:val="left" w:pos="11972"/>
          <w:tab w:val="left" w:pos="12977"/>
          <w:tab w:val="left" w:pos="13881"/>
          <w:tab w:val="right" w:pos="14570"/>
        </w:tabs>
        <w:ind w:right="-426"/>
        <w:rPr>
          <w:sz w:val="22"/>
          <w:szCs w:val="22"/>
        </w:rPr>
      </w:pPr>
      <w:r w:rsidRPr="003837D5">
        <w:rPr>
          <w:sz w:val="22"/>
          <w:szCs w:val="22"/>
        </w:rPr>
        <w:t xml:space="preserve">                            100% 37%   75%   40%   6%   100</w:t>
      </w:r>
      <w:proofErr w:type="gramStart"/>
      <w:r w:rsidRPr="003837D5">
        <w:rPr>
          <w:sz w:val="22"/>
          <w:szCs w:val="22"/>
        </w:rPr>
        <w:t>%  69</w:t>
      </w:r>
      <w:proofErr w:type="gramEnd"/>
      <w:r w:rsidRPr="003837D5">
        <w:rPr>
          <w:sz w:val="22"/>
          <w:szCs w:val="22"/>
        </w:rPr>
        <w:t xml:space="preserve"> %   47%    44%    1%    100%  84%    53%  35%3%  </w:t>
      </w:r>
    </w:p>
    <w:p w:rsidR="003837D5" w:rsidRPr="003837D5" w:rsidRDefault="003837D5" w:rsidP="003837D5">
      <w:pPr>
        <w:widowControl/>
        <w:autoSpaceDE/>
        <w:adjustRightInd/>
        <w:ind w:left="720"/>
        <w:contextualSpacing/>
        <w:rPr>
          <w:sz w:val="26"/>
          <w:szCs w:val="26"/>
        </w:rPr>
      </w:pPr>
    </w:p>
    <w:p w:rsidR="00DD6950" w:rsidRPr="00DD6950" w:rsidRDefault="00DD6950" w:rsidP="00DD6950">
      <w:pPr>
        <w:pStyle w:val="Style12"/>
        <w:widowControl/>
        <w:ind w:firstLine="720"/>
        <w:rPr>
          <w:rStyle w:val="FontStyle25"/>
          <w:sz w:val="26"/>
          <w:szCs w:val="26"/>
        </w:rPr>
      </w:pPr>
      <w:r w:rsidRPr="00DD6950">
        <w:rPr>
          <w:rStyle w:val="FontStyle25"/>
          <w:sz w:val="26"/>
          <w:szCs w:val="26"/>
        </w:rPr>
        <w:t xml:space="preserve">Для оценки качества подготовки студентов по общепрофессиональным и специальным дисциплинам проводятся открытые защиты курсовых работ и проектов. </w:t>
      </w:r>
      <w:r w:rsidRPr="00DD6950">
        <w:rPr>
          <w:rStyle w:val="FontStyle25"/>
          <w:sz w:val="26"/>
          <w:szCs w:val="26"/>
        </w:rPr>
        <w:lastRenderedPageBreak/>
        <w:t>Итоговая аттестация проводится в соответствии с ФГОС нового поколения в форме защиты выпускной квалификационной работы, а по направлениям с актуализированными ФГОС с процедурой демонстрационного экзамена</w:t>
      </w:r>
    </w:p>
    <w:p w:rsidR="00DD6950" w:rsidRPr="00DD6950" w:rsidRDefault="00DD6950" w:rsidP="00DD6950">
      <w:pPr>
        <w:pStyle w:val="Style17"/>
        <w:widowControl/>
        <w:ind w:firstLine="720"/>
        <w:jc w:val="both"/>
      </w:pPr>
    </w:p>
    <w:p w:rsidR="00DD6950" w:rsidRPr="00D30F45" w:rsidRDefault="00DD6950" w:rsidP="00DD6950">
      <w:pPr>
        <w:pStyle w:val="Style17"/>
        <w:widowControl/>
        <w:ind w:firstLine="720"/>
        <w:jc w:val="both"/>
        <w:rPr>
          <w:rStyle w:val="FontStyle26"/>
          <w:color w:val="000000" w:themeColor="text1"/>
          <w:sz w:val="26"/>
          <w:szCs w:val="26"/>
        </w:rPr>
      </w:pPr>
      <w:r w:rsidRPr="00D30F45">
        <w:rPr>
          <w:rStyle w:val="FontStyle26"/>
          <w:color w:val="000000" w:themeColor="text1"/>
          <w:sz w:val="26"/>
          <w:szCs w:val="26"/>
        </w:rPr>
        <w:t>6. Финансово-экономи</w:t>
      </w:r>
      <w:r w:rsidR="00394749" w:rsidRPr="00D30F45">
        <w:rPr>
          <w:rStyle w:val="FontStyle26"/>
          <w:color w:val="000000" w:themeColor="text1"/>
          <w:sz w:val="26"/>
          <w:szCs w:val="26"/>
        </w:rPr>
        <w:t>ческая деятельность за 2022</w:t>
      </w:r>
      <w:r w:rsidRPr="00D30F45">
        <w:rPr>
          <w:rStyle w:val="FontStyle26"/>
          <w:color w:val="000000" w:themeColor="text1"/>
          <w:sz w:val="26"/>
          <w:szCs w:val="26"/>
        </w:rPr>
        <w:t xml:space="preserve"> учебный год</w:t>
      </w:r>
    </w:p>
    <w:p w:rsidR="00DD6950" w:rsidRPr="00D30F45" w:rsidRDefault="00DD6950" w:rsidP="00DD6950">
      <w:pPr>
        <w:ind w:firstLine="709"/>
        <w:jc w:val="both"/>
        <w:rPr>
          <w:color w:val="000000" w:themeColor="text1"/>
        </w:rPr>
      </w:pPr>
      <w:r w:rsidRPr="00D30F45">
        <w:rPr>
          <w:color w:val="000000" w:themeColor="text1"/>
          <w:sz w:val="26"/>
          <w:szCs w:val="26"/>
        </w:rPr>
        <w:t>Учредителем ОАПОУ «Валдайский аграрный техникум»</w:t>
      </w:r>
      <w:r w:rsidRPr="00D30F45">
        <w:rPr>
          <w:b/>
          <w:color w:val="000000" w:themeColor="text1"/>
          <w:sz w:val="26"/>
          <w:szCs w:val="26"/>
        </w:rPr>
        <w:t xml:space="preserve"> </w:t>
      </w:r>
      <w:r w:rsidRPr="00D30F45">
        <w:rPr>
          <w:color w:val="000000" w:themeColor="text1"/>
          <w:sz w:val="26"/>
          <w:szCs w:val="26"/>
        </w:rPr>
        <w:t>и собственником его имущества является Новгородская область.</w:t>
      </w:r>
    </w:p>
    <w:p w:rsidR="00DD6950" w:rsidRPr="00D30F45" w:rsidRDefault="00DD6950" w:rsidP="00DD6950">
      <w:pPr>
        <w:ind w:firstLine="709"/>
        <w:jc w:val="both"/>
        <w:rPr>
          <w:color w:val="000000" w:themeColor="text1"/>
          <w:sz w:val="26"/>
          <w:szCs w:val="26"/>
        </w:rPr>
      </w:pPr>
      <w:r w:rsidRPr="00D30F45">
        <w:rPr>
          <w:color w:val="000000" w:themeColor="text1"/>
          <w:sz w:val="26"/>
          <w:szCs w:val="26"/>
        </w:rPr>
        <w:t>Органом, осуществляющим полномочия и функции Учредителя от имени Новгородской области, до 22 мая 2017 года являлся департамент архитектуры и градостроительной политики Новгородской области. На основании распоряжения правительства Новгородской области № 111-рз от 17 апреля 2017 года с 22 мая 2017 года данные полномочия переданы департаменту строительства Новгородской области.</w:t>
      </w:r>
    </w:p>
    <w:p w:rsidR="00DD6950" w:rsidRPr="00D30F45" w:rsidRDefault="00DD6950" w:rsidP="00DD6950">
      <w:pPr>
        <w:ind w:firstLine="709"/>
        <w:jc w:val="both"/>
        <w:rPr>
          <w:color w:val="000000" w:themeColor="text1"/>
          <w:sz w:val="26"/>
          <w:szCs w:val="26"/>
        </w:rPr>
      </w:pPr>
      <w:r w:rsidRPr="00D30F45">
        <w:rPr>
          <w:color w:val="000000" w:themeColor="text1"/>
          <w:sz w:val="26"/>
          <w:szCs w:val="26"/>
        </w:rPr>
        <w:t xml:space="preserve">Органом, осуществляющим полномочия собственника имущества Учреждения от имени Новгородской области, является Министерство строительства архитектуры и имущественных </w:t>
      </w:r>
      <w:proofErr w:type="gramStart"/>
      <w:r w:rsidRPr="00D30F45">
        <w:rPr>
          <w:color w:val="000000" w:themeColor="text1"/>
          <w:sz w:val="26"/>
          <w:szCs w:val="26"/>
        </w:rPr>
        <w:t>отношений  Новгородской</w:t>
      </w:r>
      <w:proofErr w:type="gramEnd"/>
      <w:r w:rsidRPr="00D30F45">
        <w:rPr>
          <w:color w:val="000000" w:themeColor="text1"/>
          <w:sz w:val="26"/>
          <w:szCs w:val="26"/>
        </w:rPr>
        <w:t xml:space="preserve"> области.</w:t>
      </w:r>
    </w:p>
    <w:p w:rsidR="00DD6950" w:rsidRPr="00D30F45" w:rsidRDefault="00DD6950" w:rsidP="00DD6950">
      <w:pPr>
        <w:ind w:firstLine="709"/>
        <w:jc w:val="both"/>
        <w:rPr>
          <w:color w:val="000000" w:themeColor="text1"/>
          <w:sz w:val="26"/>
          <w:szCs w:val="26"/>
        </w:rPr>
      </w:pPr>
      <w:r w:rsidRPr="00D30F45">
        <w:rPr>
          <w:color w:val="000000" w:themeColor="text1"/>
          <w:sz w:val="26"/>
          <w:szCs w:val="26"/>
        </w:rPr>
        <w:t xml:space="preserve">Финансовое обеспечение техникума осуществляется за счет средств: </w:t>
      </w:r>
    </w:p>
    <w:p w:rsidR="00DD6950" w:rsidRPr="00D30F45" w:rsidRDefault="00D30F45" w:rsidP="00D30F45">
      <w:pPr>
        <w:pStyle w:val="ab"/>
        <w:spacing w:line="276" w:lineRule="auto"/>
        <w:ind w:left="1276"/>
        <w:jc w:val="both"/>
        <w:rPr>
          <w:color w:val="000000" w:themeColor="text1"/>
          <w:sz w:val="26"/>
          <w:szCs w:val="26"/>
        </w:rPr>
      </w:pPr>
      <w:r>
        <w:rPr>
          <w:color w:val="000000" w:themeColor="text1"/>
          <w:sz w:val="26"/>
          <w:szCs w:val="26"/>
        </w:rPr>
        <w:t xml:space="preserve">- </w:t>
      </w:r>
      <w:r w:rsidR="00DD6950" w:rsidRPr="00D30F45">
        <w:rPr>
          <w:color w:val="000000" w:themeColor="text1"/>
          <w:sz w:val="26"/>
          <w:szCs w:val="26"/>
        </w:rPr>
        <w:t xml:space="preserve">субсидии на выполнение государственного задания- </w:t>
      </w:r>
      <w:r w:rsidR="00EF0074" w:rsidRPr="00D30F45">
        <w:rPr>
          <w:color w:val="000000" w:themeColor="text1"/>
          <w:sz w:val="26"/>
          <w:szCs w:val="26"/>
        </w:rPr>
        <w:t>50926,0</w:t>
      </w:r>
      <w:r>
        <w:rPr>
          <w:color w:val="000000" w:themeColor="text1"/>
          <w:sz w:val="26"/>
          <w:szCs w:val="26"/>
        </w:rPr>
        <w:t xml:space="preserve"> </w:t>
      </w:r>
      <w:proofErr w:type="spellStart"/>
      <w:proofErr w:type="gramStart"/>
      <w:r>
        <w:rPr>
          <w:color w:val="000000" w:themeColor="text1"/>
          <w:sz w:val="26"/>
          <w:szCs w:val="26"/>
        </w:rPr>
        <w:t>тыс.руб</w:t>
      </w:r>
      <w:proofErr w:type="spellEnd"/>
      <w:proofErr w:type="gramEnd"/>
    </w:p>
    <w:p w:rsidR="00DD6950" w:rsidRPr="00D30F45" w:rsidRDefault="00DD6950" w:rsidP="00D50088">
      <w:pPr>
        <w:pStyle w:val="ab"/>
        <w:numPr>
          <w:ilvl w:val="0"/>
          <w:numId w:val="17"/>
        </w:numPr>
        <w:spacing w:line="276" w:lineRule="auto"/>
        <w:ind w:left="567" w:firstLine="709"/>
        <w:jc w:val="both"/>
        <w:rPr>
          <w:color w:val="000000" w:themeColor="text1"/>
          <w:sz w:val="26"/>
          <w:szCs w:val="26"/>
        </w:rPr>
      </w:pPr>
      <w:r w:rsidRPr="00D30F45">
        <w:rPr>
          <w:color w:val="000000" w:themeColor="text1"/>
          <w:sz w:val="26"/>
          <w:szCs w:val="26"/>
        </w:rPr>
        <w:t>субсидии на иные цели-</w:t>
      </w:r>
      <w:r w:rsidR="00EF0074" w:rsidRPr="00D30F45">
        <w:rPr>
          <w:color w:val="000000" w:themeColor="text1"/>
          <w:sz w:val="26"/>
          <w:szCs w:val="26"/>
        </w:rPr>
        <w:t>847,7</w:t>
      </w:r>
      <w:r w:rsidR="00D30F45">
        <w:rPr>
          <w:color w:val="000000" w:themeColor="text1"/>
          <w:sz w:val="26"/>
          <w:szCs w:val="26"/>
        </w:rPr>
        <w:t xml:space="preserve"> тыс. </w:t>
      </w:r>
      <w:proofErr w:type="spellStart"/>
      <w:r w:rsidR="00D30F45">
        <w:rPr>
          <w:color w:val="000000" w:themeColor="text1"/>
          <w:sz w:val="26"/>
          <w:szCs w:val="26"/>
        </w:rPr>
        <w:t>руб</w:t>
      </w:r>
      <w:proofErr w:type="spellEnd"/>
    </w:p>
    <w:p w:rsidR="00DD6950" w:rsidRPr="00D30F45" w:rsidRDefault="00DD6950" w:rsidP="00D50088">
      <w:pPr>
        <w:pStyle w:val="ab"/>
        <w:numPr>
          <w:ilvl w:val="0"/>
          <w:numId w:val="17"/>
        </w:numPr>
        <w:spacing w:line="276" w:lineRule="auto"/>
        <w:ind w:left="567" w:firstLine="709"/>
        <w:jc w:val="both"/>
        <w:rPr>
          <w:color w:val="000000" w:themeColor="text1"/>
          <w:sz w:val="26"/>
          <w:szCs w:val="26"/>
        </w:rPr>
      </w:pPr>
      <w:r w:rsidRPr="00D30F45">
        <w:rPr>
          <w:color w:val="000000" w:themeColor="text1"/>
          <w:sz w:val="26"/>
          <w:szCs w:val="26"/>
        </w:rPr>
        <w:t>средств от приносящей доход деятельности-</w:t>
      </w:r>
      <w:r w:rsidR="00EF0074" w:rsidRPr="00D30F45">
        <w:rPr>
          <w:color w:val="000000" w:themeColor="text1"/>
          <w:sz w:val="26"/>
          <w:szCs w:val="26"/>
        </w:rPr>
        <w:t>2702,1</w:t>
      </w:r>
      <w:r w:rsidR="00D30F45">
        <w:rPr>
          <w:color w:val="000000" w:themeColor="text1"/>
          <w:sz w:val="26"/>
          <w:szCs w:val="26"/>
        </w:rPr>
        <w:t xml:space="preserve"> </w:t>
      </w:r>
      <w:proofErr w:type="spellStart"/>
      <w:r w:rsidR="00D30F45">
        <w:rPr>
          <w:color w:val="000000" w:themeColor="text1"/>
          <w:sz w:val="26"/>
          <w:szCs w:val="26"/>
        </w:rPr>
        <w:t>тыс</w:t>
      </w:r>
      <w:proofErr w:type="spellEnd"/>
      <w:r w:rsidR="00D30F45">
        <w:rPr>
          <w:color w:val="000000" w:themeColor="text1"/>
          <w:sz w:val="26"/>
          <w:szCs w:val="26"/>
        </w:rPr>
        <w:t xml:space="preserve"> </w:t>
      </w:r>
      <w:proofErr w:type="spellStart"/>
      <w:r w:rsidR="00D30F45">
        <w:rPr>
          <w:color w:val="000000" w:themeColor="text1"/>
          <w:sz w:val="26"/>
          <w:szCs w:val="26"/>
        </w:rPr>
        <w:t>руб</w:t>
      </w:r>
      <w:proofErr w:type="spellEnd"/>
    </w:p>
    <w:p w:rsidR="00DD6950" w:rsidRPr="00D30F45" w:rsidRDefault="00DD6950" w:rsidP="00DD6950">
      <w:pPr>
        <w:pStyle w:val="ab"/>
        <w:ind w:left="0" w:firstLine="709"/>
        <w:jc w:val="both"/>
        <w:rPr>
          <w:color w:val="000000" w:themeColor="text1"/>
          <w:sz w:val="26"/>
          <w:szCs w:val="26"/>
        </w:rPr>
      </w:pPr>
      <w:r w:rsidRPr="00D30F45">
        <w:rPr>
          <w:color w:val="000000" w:themeColor="text1"/>
          <w:sz w:val="26"/>
          <w:szCs w:val="26"/>
        </w:rPr>
        <w:t>Сумма поступлений средств субсидии на выполнение государственного задания за 202</w:t>
      </w:r>
      <w:r w:rsidR="00EF0074" w:rsidRPr="00D30F45">
        <w:rPr>
          <w:color w:val="000000" w:themeColor="text1"/>
          <w:sz w:val="26"/>
          <w:szCs w:val="26"/>
        </w:rPr>
        <w:t>2</w:t>
      </w:r>
      <w:r w:rsidRPr="00D30F45">
        <w:rPr>
          <w:color w:val="000000" w:themeColor="text1"/>
          <w:sz w:val="26"/>
          <w:szCs w:val="26"/>
        </w:rPr>
        <w:t xml:space="preserve"> год в соответствии с соглашением составила </w:t>
      </w:r>
      <w:r w:rsidR="00EF0074" w:rsidRPr="00D30F45">
        <w:rPr>
          <w:color w:val="000000" w:themeColor="text1"/>
          <w:sz w:val="26"/>
          <w:szCs w:val="26"/>
        </w:rPr>
        <w:t>50926,0</w:t>
      </w:r>
      <w:r w:rsidR="00D30F45">
        <w:rPr>
          <w:color w:val="000000" w:themeColor="text1"/>
          <w:sz w:val="26"/>
          <w:szCs w:val="26"/>
        </w:rPr>
        <w:t xml:space="preserve"> тыс.</w:t>
      </w:r>
      <w:r w:rsidRPr="00D30F45">
        <w:rPr>
          <w:color w:val="000000" w:themeColor="text1"/>
          <w:sz w:val="26"/>
          <w:szCs w:val="26"/>
        </w:rPr>
        <w:t xml:space="preserve"> рублей. Плановая сумма поступлений средств субсидии на выполнение</w:t>
      </w:r>
      <w:r w:rsidR="00EF0074" w:rsidRPr="00D30F45">
        <w:rPr>
          <w:color w:val="000000" w:themeColor="text1"/>
          <w:sz w:val="26"/>
          <w:szCs w:val="26"/>
        </w:rPr>
        <w:t xml:space="preserve"> государственного задания в 2022</w:t>
      </w:r>
      <w:r w:rsidRPr="00D30F45">
        <w:rPr>
          <w:color w:val="000000" w:themeColor="text1"/>
          <w:sz w:val="26"/>
          <w:szCs w:val="26"/>
        </w:rPr>
        <w:t xml:space="preserve"> году составляет </w:t>
      </w:r>
      <w:r w:rsidR="00EF0074" w:rsidRPr="00D30F45">
        <w:rPr>
          <w:color w:val="000000" w:themeColor="text1"/>
          <w:sz w:val="26"/>
          <w:szCs w:val="26"/>
        </w:rPr>
        <w:t>50926,0</w:t>
      </w:r>
      <w:r w:rsidR="00D30F45">
        <w:rPr>
          <w:color w:val="000000" w:themeColor="text1"/>
          <w:sz w:val="26"/>
          <w:szCs w:val="26"/>
        </w:rPr>
        <w:t xml:space="preserve"> тыс.</w:t>
      </w:r>
      <w:r w:rsidRPr="00D30F45">
        <w:rPr>
          <w:color w:val="000000" w:themeColor="text1"/>
          <w:sz w:val="26"/>
          <w:szCs w:val="26"/>
        </w:rPr>
        <w:t xml:space="preserve"> рублей.</w:t>
      </w:r>
    </w:p>
    <w:p w:rsidR="00DD6950" w:rsidRPr="00D30F45" w:rsidRDefault="00DD6950" w:rsidP="00DD6950">
      <w:pPr>
        <w:ind w:firstLine="709"/>
        <w:jc w:val="both"/>
        <w:rPr>
          <w:color w:val="000000" w:themeColor="text1"/>
          <w:sz w:val="26"/>
          <w:szCs w:val="26"/>
        </w:rPr>
      </w:pPr>
      <w:r w:rsidRPr="00D30F45">
        <w:rPr>
          <w:color w:val="000000" w:themeColor="text1"/>
          <w:sz w:val="26"/>
          <w:szCs w:val="26"/>
        </w:rPr>
        <w:t>За счет средств субсидии на иные цели техникумом произведены следующие расходы-</w:t>
      </w:r>
      <w:r w:rsidR="00EF0074" w:rsidRPr="00D30F45">
        <w:rPr>
          <w:color w:val="000000" w:themeColor="text1"/>
          <w:sz w:val="26"/>
          <w:szCs w:val="26"/>
        </w:rPr>
        <w:t>847,7</w:t>
      </w:r>
      <w:proofErr w:type="gramStart"/>
      <w:r w:rsidRPr="00D30F45">
        <w:rPr>
          <w:color w:val="000000" w:themeColor="text1"/>
          <w:sz w:val="26"/>
          <w:szCs w:val="26"/>
        </w:rPr>
        <w:t>т</w:t>
      </w:r>
      <w:r w:rsidR="00D30F45">
        <w:rPr>
          <w:color w:val="000000" w:themeColor="text1"/>
          <w:sz w:val="26"/>
          <w:szCs w:val="26"/>
        </w:rPr>
        <w:t xml:space="preserve">ыс </w:t>
      </w:r>
      <w:r w:rsidRPr="00D30F45">
        <w:rPr>
          <w:color w:val="000000" w:themeColor="text1"/>
          <w:sz w:val="26"/>
          <w:szCs w:val="26"/>
        </w:rPr>
        <w:t>.</w:t>
      </w:r>
      <w:proofErr w:type="spellStart"/>
      <w:r w:rsidRPr="00D30F45">
        <w:rPr>
          <w:color w:val="000000" w:themeColor="text1"/>
          <w:sz w:val="26"/>
          <w:szCs w:val="26"/>
        </w:rPr>
        <w:t>руб</w:t>
      </w:r>
      <w:proofErr w:type="spellEnd"/>
      <w:proofErr w:type="gramEnd"/>
      <w:r w:rsidRPr="00D30F45">
        <w:rPr>
          <w:color w:val="000000" w:themeColor="text1"/>
          <w:sz w:val="26"/>
          <w:szCs w:val="26"/>
        </w:rPr>
        <w:t>:</w:t>
      </w:r>
    </w:p>
    <w:p w:rsidR="00DD6950" w:rsidRPr="00D30F45" w:rsidRDefault="00DD6950" w:rsidP="00D50088">
      <w:pPr>
        <w:widowControl/>
        <w:numPr>
          <w:ilvl w:val="0"/>
          <w:numId w:val="18"/>
        </w:numPr>
        <w:tabs>
          <w:tab w:val="left" w:pos="1134"/>
          <w:tab w:val="left" w:pos="1276"/>
        </w:tabs>
        <w:autoSpaceDE/>
        <w:adjustRightInd/>
        <w:ind w:left="0" w:firstLine="709"/>
        <w:jc w:val="both"/>
        <w:rPr>
          <w:color w:val="000000" w:themeColor="text1"/>
          <w:sz w:val="26"/>
          <w:szCs w:val="26"/>
        </w:rPr>
      </w:pPr>
      <w:r w:rsidRPr="00D30F45">
        <w:rPr>
          <w:color w:val="000000" w:themeColor="text1"/>
          <w:sz w:val="26"/>
          <w:szCs w:val="26"/>
        </w:rPr>
        <w:t xml:space="preserve">В рамках субсидии «Обеспечение образовательных организаций учебниками и учебными пособиям» приобретены учебники и учебные пособия в количестве </w:t>
      </w:r>
      <w:r w:rsidR="00EF0074" w:rsidRPr="00D30F45">
        <w:rPr>
          <w:color w:val="000000" w:themeColor="text1"/>
          <w:sz w:val="26"/>
          <w:szCs w:val="26"/>
        </w:rPr>
        <w:t>238</w:t>
      </w:r>
      <w:r w:rsidR="00D30F45">
        <w:rPr>
          <w:color w:val="000000" w:themeColor="text1"/>
          <w:sz w:val="26"/>
          <w:szCs w:val="26"/>
        </w:rPr>
        <w:t xml:space="preserve"> экз. на общую сумму 295,1 тыс.</w:t>
      </w:r>
      <w:r w:rsidRPr="00D30F45">
        <w:rPr>
          <w:color w:val="000000" w:themeColor="text1"/>
          <w:sz w:val="26"/>
          <w:szCs w:val="26"/>
        </w:rPr>
        <w:t xml:space="preserve"> рублей.</w:t>
      </w:r>
    </w:p>
    <w:p w:rsidR="00DD6950" w:rsidRPr="00D30F45" w:rsidRDefault="00DD6950" w:rsidP="00D50088">
      <w:pPr>
        <w:widowControl/>
        <w:numPr>
          <w:ilvl w:val="0"/>
          <w:numId w:val="18"/>
        </w:numPr>
        <w:tabs>
          <w:tab w:val="left" w:pos="1134"/>
          <w:tab w:val="left" w:pos="1276"/>
        </w:tabs>
        <w:autoSpaceDE/>
        <w:adjustRightInd/>
        <w:ind w:left="0" w:firstLine="709"/>
        <w:jc w:val="both"/>
        <w:rPr>
          <w:color w:val="000000" w:themeColor="text1"/>
          <w:sz w:val="26"/>
          <w:szCs w:val="26"/>
        </w:rPr>
      </w:pPr>
      <w:r w:rsidRPr="00D30F45">
        <w:rPr>
          <w:color w:val="000000" w:themeColor="text1"/>
          <w:sz w:val="26"/>
          <w:szCs w:val="26"/>
        </w:rPr>
        <w:t>В рамках субсидии «Обеспечение пожарной безопасности, антитеррористической и антикриминальной безопасности государственных автономных и бюджетных организаций» произведены следующие расходы:</w:t>
      </w:r>
    </w:p>
    <w:p w:rsidR="00DD6950" w:rsidRPr="00D30F45" w:rsidRDefault="00DD6950" w:rsidP="00D50088">
      <w:pPr>
        <w:widowControl/>
        <w:numPr>
          <w:ilvl w:val="0"/>
          <w:numId w:val="18"/>
        </w:numPr>
        <w:tabs>
          <w:tab w:val="left" w:pos="1134"/>
          <w:tab w:val="left" w:pos="1276"/>
        </w:tabs>
        <w:autoSpaceDE/>
        <w:adjustRightInd/>
        <w:ind w:left="0" w:firstLine="709"/>
        <w:jc w:val="both"/>
        <w:rPr>
          <w:color w:val="000000" w:themeColor="text1"/>
          <w:sz w:val="26"/>
          <w:szCs w:val="26"/>
        </w:rPr>
      </w:pPr>
      <w:r w:rsidRPr="00D30F45">
        <w:rPr>
          <w:color w:val="000000" w:themeColor="text1"/>
          <w:sz w:val="26"/>
          <w:szCs w:val="26"/>
        </w:rPr>
        <w:t xml:space="preserve">Техническое </w:t>
      </w:r>
      <w:proofErr w:type="gramStart"/>
      <w:r w:rsidRPr="00D30F45">
        <w:rPr>
          <w:color w:val="000000" w:themeColor="text1"/>
          <w:sz w:val="26"/>
          <w:szCs w:val="26"/>
        </w:rPr>
        <w:t>облуживание  и</w:t>
      </w:r>
      <w:proofErr w:type="gramEnd"/>
      <w:r w:rsidRPr="00D30F45">
        <w:rPr>
          <w:color w:val="000000" w:themeColor="text1"/>
          <w:sz w:val="26"/>
          <w:szCs w:val="26"/>
        </w:rPr>
        <w:t xml:space="preserve"> ремонт пожарной сигнализации в течение года на сумму </w:t>
      </w:r>
      <w:r w:rsidR="00EF0074" w:rsidRPr="00D30F45">
        <w:rPr>
          <w:color w:val="000000" w:themeColor="text1"/>
          <w:sz w:val="26"/>
          <w:szCs w:val="26"/>
        </w:rPr>
        <w:t>259,3</w:t>
      </w:r>
      <w:r w:rsidR="00D30F45">
        <w:rPr>
          <w:color w:val="000000" w:themeColor="text1"/>
          <w:sz w:val="26"/>
          <w:szCs w:val="26"/>
        </w:rPr>
        <w:t>тыс.</w:t>
      </w:r>
      <w:r w:rsidRPr="00D30F45">
        <w:rPr>
          <w:color w:val="000000" w:themeColor="text1"/>
          <w:sz w:val="26"/>
          <w:szCs w:val="26"/>
        </w:rPr>
        <w:t xml:space="preserve"> рублей;</w:t>
      </w:r>
    </w:p>
    <w:p w:rsidR="00DD6950" w:rsidRPr="00D30F45" w:rsidRDefault="00DD6950" w:rsidP="00D50088">
      <w:pPr>
        <w:widowControl/>
        <w:numPr>
          <w:ilvl w:val="0"/>
          <w:numId w:val="18"/>
        </w:numPr>
        <w:tabs>
          <w:tab w:val="left" w:pos="1134"/>
          <w:tab w:val="left" w:pos="1276"/>
        </w:tabs>
        <w:autoSpaceDE/>
        <w:adjustRightInd/>
        <w:ind w:left="0" w:firstLine="709"/>
        <w:jc w:val="both"/>
        <w:rPr>
          <w:color w:val="000000" w:themeColor="text1"/>
          <w:sz w:val="26"/>
          <w:szCs w:val="26"/>
        </w:rPr>
      </w:pPr>
      <w:r w:rsidRPr="00D30F45">
        <w:rPr>
          <w:color w:val="000000" w:themeColor="text1"/>
          <w:sz w:val="26"/>
          <w:szCs w:val="26"/>
        </w:rPr>
        <w:t>Охранные услуги за год в сумм</w:t>
      </w:r>
      <w:r w:rsidR="00D30F45">
        <w:rPr>
          <w:color w:val="000000" w:themeColor="text1"/>
          <w:sz w:val="26"/>
          <w:szCs w:val="26"/>
        </w:rPr>
        <w:t>е 195,2тыс.</w:t>
      </w:r>
      <w:r w:rsidRPr="00D30F45">
        <w:rPr>
          <w:color w:val="000000" w:themeColor="text1"/>
          <w:sz w:val="26"/>
          <w:szCs w:val="26"/>
        </w:rPr>
        <w:t xml:space="preserve"> рублей;</w:t>
      </w:r>
    </w:p>
    <w:p w:rsidR="00DD6950" w:rsidRPr="00D30F45" w:rsidRDefault="00DD6950" w:rsidP="00D50088">
      <w:pPr>
        <w:widowControl/>
        <w:numPr>
          <w:ilvl w:val="0"/>
          <w:numId w:val="18"/>
        </w:numPr>
        <w:tabs>
          <w:tab w:val="left" w:pos="1134"/>
          <w:tab w:val="left" w:pos="1276"/>
        </w:tabs>
        <w:autoSpaceDE/>
        <w:adjustRightInd/>
        <w:ind w:left="0" w:firstLine="709"/>
        <w:jc w:val="both"/>
        <w:rPr>
          <w:color w:val="000000" w:themeColor="text1"/>
          <w:sz w:val="26"/>
          <w:szCs w:val="26"/>
        </w:rPr>
      </w:pPr>
      <w:r w:rsidRPr="00D30F45">
        <w:rPr>
          <w:color w:val="000000" w:themeColor="text1"/>
          <w:sz w:val="26"/>
          <w:szCs w:val="26"/>
        </w:rPr>
        <w:t xml:space="preserve">В рамках субсидии «Приобретение и изготовление бланков документов об образовании и (или) о квалификации государственным образовательным организациям» приобретены бланки дипломов и вкладышей к ним на общую сумму </w:t>
      </w:r>
      <w:r w:rsidR="00EF0074" w:rsidRPr="00D30F45">
        <w:rPr>
          <w:color w:val="000000" w:themeColor="text1"/>
          <w:sz w:val="26"/>
          <w:szCs w:val="26"/>
        </w:rPr>
        <w:t>14,9</w:t>
      </w:r>
      <w:r w:rsidRPr="00D30F45">
        <w:rPr>
          <w:color w:val="000000" w:themeColor="text1"/>
          <w:sz w:val="26"/>
          <w:szCs w:val="26"/>
        </w:rPr>
        <w:t>тысяч рублей.</w:t>
      </w:r>
    </w:p>
    <w:p w:rsidR="00DD6950" w:rsidRPr="00D30F45" w:rsidRDefault="00DD6950" w:rsidP="00D50088">
      <w:pPr>
        <w:widowControl/>
        <w:numPr>
          <w:ilvl w:val="0"/>
          <w:numId w:val="18"/>
        </w:numPr>
        <w:tabs>
          <w:tab w:val="left" w:pos="1134"/>
          <w:tab w:val="left" w:pos="1276"/>
        </w:tabs>
        <w:autoSpaceDE/>
        <w:adjustRightInd/>
        <w:ind w:left="0" w:firstLine="709"/>
        <w:jc w:val="both"/>
        <w:rPr>
          <w:color w:val="000000" w:themeColor="text1"/>
          <w:sz w:val="26"/>
          <w:szCs w:val="26"/>
        </w:rPr>
      </w:pPr>
      <w:r w:rsidRPr="00D30F45">
        <w:rPr>
          <w:color w:val="000000" w:themeColor="text1"/>
          <w:sz w:val="26"/>
          <w:szCs w:val="26"/>
        </w:rPr>
        <w:t xml:space="preserve"> Ежемесячная денежная компенсация расходов на оплату коммунальных услуг педагогических работников- </w:t>
      </w:r>
      <w:r w:rsidR="00EF0074" w:rsidRPr="00D30F45">
        <w:rPr>
          <w:color w:val="000000" w:themeColor="text1"/>
          <w:sz w:val="26"/>
          <w:szCs w:val="26"/>
        </w:rPr>
        <w:t>136,7</w:t>
      </w:r>
      <w:r w:rsidRPr="00D30F45">
        <w:rPr>
          <w:color w:val="000000" w:themeColor="text1"/>
          <w:sz w:val="26"/>
          <w:szCs w:val="26"/>
        </w:rPr>
        <w:t xml:space="preserve"> </w:t>
      </w:r>
      <w:proofErr w:type="spellStart"/>
      <w:proofErr w:type="gramStart"/>
      <w:r w:rsidRPr="00D30F45">
        <w:rPr>
          <w:color w:val="000000" w:themeColor="text1"/>
          <w:sz w:val="26"/>
          <w:szCs w:val="26"/>
        </w:rPr>
        <w:t>т</w:t>
      </w:r>
      <w:r w:rsidR="00D30F45">
        <w:rPr>
          <w:color w:val="000000" w:themeColor="text1"/>
          <w:sz w:val="26"/>
          <w:szCs w:val="26"/>
        </w:rPr>
        <w:t>ыс</w:t>
      </w:r>
      <w:r w:rsidRPr="00D30F45">
        <w:rPr>
          <w:color w:val="000000" w:themeColor="text1"/>
          <w:sz w:val="26"/>
          <w:szCs w:val="26"/>
        </w:rPr>
        <w:t>.руб</w:t>
      </w:r>
      <w:proofErr w:type="spellEnd"/>
      <w:proofErr w:type="gramEnd"/>
    </w:p>
    <w:p w:rsidR="00DD6950" w:rsidRPr="00D30F45" w:rsidRDefault="00DD6950" w:rsidP="00DD6950">
      <w:pPr>
        <w:ind w:firstLine="709"/>
        <w:jc w:val="both"/>
        <w:rPr>
          <w:color w:val="000000" w:themeColor="text1"/>
          <w:sz w:val="26"/>
          <w:szCs w:val="26"/>
        </w:rPr>
      </w:pPr>
      <w:r w:rsidRPr="00D30F45">
        <w:rPr>
          <w:color w:val="000000" w:themeColor="text1"/>
          <w:sz w:val="26"/>
          <w:szCs w:val="26"/>
        </w:rPr>
        <w:t>За счет средств субсидии на иные цели в 202</w:t>
      </w:r>
      <w:r w:rsidR="00EF0074" w:rsidRPr="00D30F45">
        <w:rPr>
          <w:color w:val="000000" w:themeColor="text1"/>
          <w:sz w:val="26"/>
          <w:szCs w:val="26"/>
        </w:rPr>
        <w:t>3</w:t>
      </w:r>
      <w:r w:rsidRPr="00D30F45">
        <w:rPr>
          <w:color w:val="000000" w:themeColor="text1"/>
          <w:sz w:val="26"/>
          <w:szCs w:val="26"/>
        </w:rPr>
        <w:t xml:space="preserve"> году запланированы аналогичные расходы. Соглашение на финансирование субсидии на иные цели в 2022 </w:t>
      </w:r>
      <w:proofErr w:type="gramStart"/>
      <w:r w:rsidRPr="00D30F45">
        <w:rPr>
          <w:color w:val="000000" w:themeColor="text1"/>
          <w:sz w:val="26"/>
          <w:szCs w:val="26"/>
        </w:rPr>
        <w:t>году  в</w:t>
      </w:r>
      <w:proofErr w:type="gramEnd"/>
      <w:r w:rsidRPr="00D30F45">
        <w:rPr>
          <w:color w:val="000000" w:themeColor="text1"/>
          <w:sz w:val="26"/>
          <w:szCs w:val="26"/>
        </w:rPr>
        <w:t xml:space="preserve"> размере  </w:t>
      </w:r>
      <w:r w:rsidR="00EF0074" w:rsidRPr="00D30F45">
        <w:rPr>
          <w:color w:val="000000" w:themeColor="text1"/>
          <w:sz w:val="26"/>
          <w:szCs w:val="26"/>
        </w:rPr>
        <w:t>959,3</w:t>
      </w:r>
      <w:r w:rsidRPr="00D30F45">
        <w:rPr>
          <w:color w:val="000000" w:themeColor="text1"/>
          <w:sz w:val="26"/>
          <w:szCs w:val="26"/>
        </w:rPr>
        <w:t xml:space="preserve"> тысяч рублей.</w:t>
      </w:r>
    </w:p>
    <w:p w:rsidR="00DD6950" w:rsidRPr="00D30F45" w:rsidRDefault="00DD6950" w:rsidP="00DD6950">
      <w:pPr>
        <w:ind w:firstLine="709"/>
        <w:jc w:val="both"/>
        <w:rPr>
          <w:color w:val="000000" w:themeColor="text1"/>
          <w:sz w:val="26"/>
          <w:szCs w:val="26"/>
        </w:rPr>
      </w:pPr>
      <w:r w:rsidRPr="00D30F45">
        <w:rPr>
          <w:color w:val="000000" w:themeColor="text1"/>
          <w:sz w:val="26"/>
          <w:szCs w:val="26"/>
        </w:rPr>
        <w:t xml:space="preserve">Основным источником поступления средств от приносящей доход деятельности являются платные образовательные услуги. Поступления от приносящей доход деятельности в анализируемом периоде составило </w:t>
      </w:r>
      <w:r w:rsidR="00EF0074" w:rsidRPr="00D30F45">
        <w:rPr>
          <w:color w:val="000000" w:themeColor="text1"/>
          <w:sz w:val="26"/>
          <w:szCs w:val="26"/>
        </w:rPr>
        <w:t>2702,1</w:t>
      </w:r>
      <w:r w:rsidRPr="00D30F45">
        <w:rPr>
          <w:color w:val="000000" w:themeColor="text1"/>
          <w:sz w:val="26"/>
          <w:szCs w:val="26"/>
        </w:rPr>
        <w:t xml:space="preserve"> тысяч </w:t>
      </w:r>
      <w:r w:rsidRPr="00D30F45">
        <w:rPr>
          <w:color w:val="000000" w:themeColor="text1"/>
          <w:sz w:val="26"/>
          <w:szCs w:val="26"/>
        </w:rPr>
        <w:lastRenderedPageBreak/>
        <w:t>рублей.</w:t>
      </w:r>
    </w:p>
    <w:p w:rsidR="00DD6950" w:rsidRPr="00D30F45" w:rsidRDefault="00DD6950" w:rsidP="00DD6950">
      <w:pPr>
        <w:ind w:firstLine="709"/>
        <w:jc w:val="both"/>
        <w:rPr>
          <w:color w:val="000000" w:themeColor="text1"/>
          <w:sz w:val="26"/>
          <w:szCs w:val="26"/>
        </w:rPr>
      </w:pPr>
      <w:r w:rsidRPr="00D30F45">
        <w:rPr>
          <w:color w:val="000000" w:themeColor="text1"/>
          <w:sz w:val="26"/>
          <w:szCs w:val="26"/>
        </w:rPr>
        <w:t>По поступлениям от приносящей доход деятельности на 2022 год прогнозируется уменьшение вследствие снижения платежеспособности населения.</w:t>
      </w:r>
    </w:p>
    <w:p w:rsidR="00DD6950" w:rsidRPr="00D30F45" w:rsidRDefault="00DD6950" w:rsidP="00DD6950">
      <w:pPr>
        <w:ind w:firstLine="709"/>
        <w:jc w:val="both"/>
        <w:rPr>
          <w:color w:val="000000" w:themeColor="text1"/>
          <w:sz w:val="26"/>
          <w:szCs w:val="26"/>
        </w:rPr>
      </w:pPr>
      <w:r w:rsidRPr="00D30F45">
        <w:rPr>
          <w:color w:val="000000" w:themeColor="text1"/>
          <w:sz w:val="26"/>
          <w:szCs w:val="26"/>
        </w:rPr>
        <w:t>На 202</w:t>
      </w:r>
      <w:r w:rsidR="00EF0074" w:rsidRPr="00D30F45">
        <w:rPr>
          <w:color w:val="000000" w:themeColor="text1"/>
          <w:sz w:val="26"/>
          <w:szCs w:val="26"/>
        </w:rPr>
        <w:t>2</w:t>
      </w:r>
      <w:r w:rsidRPr="00D30F45">
        <w:rPr>
          <w:color w:val="000000" w:themeColor="text1"/>
          <w:sz w:val="26"/>
          <w:szCs w:val="26"/>
        </w:rPr>
        <w:t xml:space="preserve"> год штат техникума утвержден в количестве 136,6 штатных единиц, в </w:t>
      </w:r>
      <w:proofErr w:type="spellStart"/>
      <w:r w:rsidRPr="00D30F45">
        <w:rPr>
          <w:color w:val="000000" w:themeColor="text1"/>
          <w:sz w:val="26"/>
          <w:szCs w:val="26"/>
        </w:rPr>
        <w:t>т.ч</w:t>
      </w:r>
      <w:proofErr w:type="spellEnd"/>
      <w:r w:rsidRPr="00D30F45">
        <w:rPr>
          <w:color w:val="000000" w:themeColor="text1"/>
          <w:sz w:val="26"/>
          <w:szCs w:val="26"/>
        </w:rPr>
        <w:t xml:space="preserve">. преподаватели 52 штатные единицы. Среднесписочная численность за </w:t>
      </w:r>
      <w:r w:rsidR="00EF0074" w:rsidRPr="00D30F45">
        <w:rPr>
          <w:color w:val="000000" w:themeColor="text1"/>
          <w:sz w:val="26"/>
          <w:szCs w:val="26"/>
        </w:rPr>
        <w:t>2021год составила 79 работников, в том числе 57 внешних совместителей</w:t>
      </w:r>
      <w:r w:rsidRPr="00D30F45">
        <w:rPr>
          <w:color w:val="000000" w:themeColor="text1"/>
          <w:sz w:val="26"/>
          <w:szCs w:val="26"/>
        </w:rPr>
        <w:t>.</w:t>
      </w:r>
    </w:p>
    <w:p w:rsidR="00DD6950" w:rsidRPr="00D30F45" w:rsidRDefault="00DD6950" w:rsidP="00DD6950">
      <w:pPr>
        <w:ind w:firstLine="709"/>
        <w:jc w:val="both"/>
        <w:rPr>
          <w:color w:val="000000" w:themeColor="text1"/>
          <w:sz w:val="26"/>
          <w:szCs w:val="26"/>
        </w:rPr>
      </w:pPr>
      <w:r w:rsidRPr="00D30F45">
        <w:rPr>
          <w:color w:val="000000" w:themeColor="text1"/>
          <w:sz w:val="26"/>
          <w:szCs w:val="26"/>
        </w:rPr>
        <w:t>Среднемесячная заработная плата в 202</w:t>
      </w:r>
      <w:r w:rsidR="00EF0074" w:rsidRPr="00D30F45">
        <w:rPr>
          <w:color w:val="000000" w:themeColor="text1"/>
          <w:sz w:val="26"/>
          <w:szCs w:val="26"/>
        </w:rPr>
        <w:t>2</w:t>
      </w:r>
      <w:r w:rsidRPr="00D30F45">
        <w:rPr>
          <w:color w:val="000000" w:themeColor="text1"/>
          <w:sz w:val="26"/>
          <w:szCs w:val="26"/>
        </w:rPr>
        <w:t xml:space="preserve"> году в целом по учреждению составила </w:t>
      </w:r>
      <w:r w:rsidR="00EF0074" w:rsidRPr="00D30F45">
        <w:rPr>
          <w:color w:val="000000" w:themeColor="text1"/>
          <w:sz w:val="26"/>
          <w:szCs w:val="26"/>
        </w:rPr>
        <w:t>25205,87</w:t>
      </w:r>
      <w:r w:rsidRPr="00D30F45">
        <w:rPr>
          <w:color w:val="000000" w:themeColor="text1"/>
          <w:sz w:val="26"/>
          <w:szCs w:val="26"/>
        </w:rPr>
        <w:t xml:space="preserve"> рубля, рост заработной платы в сравнении с 20</w:t>
      </w:r>
      <w:r w:rsidR="00EF0074" w:rsidRPr="00D30F45">
        <w:rPr>
          <w:color w:val="000000" w:themeColor="text1"/>
          <w:sz w:val="26"/>
          <w:szCs w:val="26"/>
        </w:rPr>
        <w:t>21</w:t>
      </w:r>
      <w:r w:rsidRPr="00D30F45">
        <w:rPr>
          <w:color w:val="000000" w:themeColor="text1"/>
          <w:sz w:val="26"/>
          <w:szCs w:val="26"/>
        </w:rPr>
        <w:t xml:space="preserve"> года составил 18 %. Целевой показатель по средней заработной плате преподавателей и мастеров производственного обучения в профессиональных образовательных организациях выполнен.</w:t>
      </w:r>
    </w:p>
    <w:p w:rsidR="00DD6950" w:rsidRPr="00D30F45" w:rsidRDefault="00DD6950" w:rsidP="00DD6950">
      <w:pPr>
        <w:ind w:firstLine="709"/>
        <w:jc w:val="both"/>
        <w:rPr>
          <w:color w:val="000000" w:themeColor="text1"/>
          <w:sz w:val="26"/>
          <w:szCs w:val="26"/>
        </w:rPr>
      </w:pPr>
      <w:r w:rsidRPr="00D30F45">
        <w:rPr>
          <w:color w:val="000000" w:themeColor="text1"/>
          <w:sz w:val="26"/>
          <w:szCs w:val="26"/>
        </w:rPr>
        <w:t>Стоимость имущества техникума на 01.01.202</w:t>
      </w:r>
      <w:r w:rsidR="00EF0074" w:rsidRPr="00D30F45">
        <w:rPr>
          <w:color w:val="000000" w:themeColor="text1"/>
          <w:sz w:val="26"/>
          <w:szCs w:val="26"/>
        </w:rPr>
        <w:t>3</w:t>
      </w:r>
      <w:r w:rsidRPr="00D30F45">
        <w:rPr>
          <w:color w:val="000000" w:themeColor="text1"/>
          <w:sz w:val="26"/>
          <w:szCs w:val="26"/>
        </w:rPr>
        <w:t>г. характеризуется следующими показателями:</w:t>
      </w:r>
    </w:p>
    <w:p w:rsidR="00DD6950" w:rsidRPr="00D30F45" w:rsidRDefault="00DD6950" w:rsidP="00DD6950">
      <w:pPr>
        <w:ind w:firstLine="709"/>
        <w:jc w:val="both"/>
        <w:rPr>
          <w:color w:val="000000" w:themeColor="text1"/>
          <w:sz w:val="26"/>
          <w:szCs w:val="26"/>
        </w:rPr>
      </w:pPr>
      <w:r w:rsidRPr="00D30F45">
        <w:rPr>
          <w:color w:val="000000" w:themeColor="text1"/>
          <w:sz w:val="26"/>
          <w:szCs w:val="26"/>
        </w:rPr>
        <w:t xml:space="preserve">Жилые помещения – </w:t>
      </w:r>
      <w:r w:rsidR="00EF0074" w:rsidRPr="00D30F45">
        <w:rPr>
          <w:color w:val="000000" w:themeColor="text1"/>
          <w:sz w:val="26"/>
          <w:szCs w:val="26"/>
        </w:rPr>
        <w:t>25062,6 тысяч</w:t>
      </w:r>
      <w:r w:rsidRPr="00D30F45">
        <w:rPr>
          <w:color w:val="000000" w:themeColor="text1"/>
          <w:sz w:val="26"/>
          <w:szCs w:val="26"/>
        </w:rPr>
        <w:t xml:space="preserve"> рублей;</w:t>
      </w:r>
    </w:p>
    <w:p w:rsidR="00DD6950" w:rsidRPr="00D30F45" w:rsidRDefault="00DD6950" w:rsidP="00DD6950">
      <w:pPr>
        <w:ind w:firstLine="709"/>
        <w:jc w:val="both"/>
        <w:rPr>
          <w:color w:val="000000" w:themeColor="text1"/>
          <w:sz w:val="26"/>
          <w:szCs w:val="26"/>
        </w:rPr>
      </w:pPr>
      <w:r w:rsidRPr="00D30F45">
        <w:rPr>
          <w:color w:val="000000" w:themeColor="text1"/>
          <w:sz w:val="26"/>
          <w:szCs w:val="26"/>
        </w:rPr>
        <w:t>Нежилые помещения – 79890</w:t>
      </w:r>
      <w:r w:rsidR="00D30F45" w:rsidRPr="00D30F45">
        <w:rPr>
          <w:color w:val="000000" w:themeColor="text1"/>
          <w:sz w:val="26"/>
          <w:szCs w:val="26"/>
        </w:rPr>
        <w:t>,4 тыс.</w:t>
      </w:r>
      <w:r w:rsidRPr="00D30F45">
        <w:rPr>
          <w:color w:val="000000" w:themeColor="text1"/>
          <w:sz w:val="26"/>
          <w:szCs w:val="26"/>
        </w:rPr>
        <w:t xml:space="preserve"> рублей;</w:t>
      </w:r>
    </w:p>
    <w:p w:rsidR="00DD6950" w:rsidRPr="00D30F45" w:rsidRDefault="00DD6950" w:rsidP="00DD6950">
      <w:pPr>
        <w:ind w:firstLine="709"/>
        <w:jc w:val="both"/>
        <w:rPr>
          <w:color w:val="000000" w:themeColor="text1"/>
          <w:sz w:val="26"/>
          <w:szCs w:val="26"/>
        </w:rPr>
      </w:pPr>
      <w:r w:rsidRPr="00D30F45">
        <w:rPr>
          <w:color w:val="000000" w:themeColor="text1"/>
          <w:sz w:val="26"/>
          <w:szCs w:val="26"/>
        </w:rPr>
        <w:t xml:space="preserve">Машины и оборудование- </w:t>
      </w:r>
      <w:r w:rsidR="00D30F45" w:rsidRPr="00D30F45">
        <w:rPr>
          <w:color w:val="000000" w:themeColor="text1"/>
          <w:sz w:val="26"/>
          <w:szCs w:val="26"/>
        </w:rPr>
        <w:t xml:space="preserve">10169,0 </w:t>
      </w:r>
      <w:proofErr w:type="spellStart"/>
      <w:r w:rsidR="00D30F45" w:rsidRPr="00D30F45">
        <w:rPr>
          <w:color w:val="000000" w:themeColor="text1"/>
          <w:sz w:val="26"/>
          <w:szCs w:val="26"/>
        </w:rPr>
        <w:t>тыс</w:t>
      </w:r>
      <w:proofErr w:type="spellEnd"/>
      <w:r w:rsidRPr="00D30F45">
        <w:rPr>
          <w:color w:val="000000" w:themeColor="text1"/>
          <w:sz w:val="26"/>
          <w:szCs w:val="26"/>
        </w:rPr>
        <w:t xml:space="preserve"> рублей;</w:t>
      </w:r>
    </w:p>
    <w:p w:rsidR="00DD6950" w:rsidRPr="00D30F45" w:rsidRDefault="00DD6950" w:rsidP="00DD6950">
      <w:pPr>
        <w:ind w:firstLine="709"/>
        <w:jc w:val="both"/>
        <w:rPr>
          <w:color w:val="000000" w:themeColor="text1"/>
          <w:sz w:val="26"/>
          <w:szCs w:val="26"/>
        </w:rPr>
      </w:pPr>
      <w:r w:rsidRPr="00D30F45">
        <w:rPr>
          <w:color w:val="000000" w:themeColor="text1"/>
          <w:sz w:val="26"/>
          <w:szCs w:val="26"/>
        </w:rPr>
        <w:t xml:space="preserve">Транспортные средства- </w:t>
      </w:r>
      <w:r w:rsidR="00D30F45" w:rsidRPr="00D30F45">
        <w:rPr>
          <w:color w:val="000000" w:themeColor="text1"/>
          <w:sz w:val="26"/>
          <w:szCs w:val="26"/>
        </w:rPr>
        <w:t>7665,4 тыс.</w:t>
      </w:r>
      <w:r w:rsidRPr="00D30F45">
        <w:rPr>
          <w:color w:val="000000" w:themeColor="text1"/>
          <w:sz w:val="26"/>
          <w:szCs w:val="26"/>
        </w:rPr>
        <w:t xml:space="preserve"> рубля;</w:t>
      </w:r>
    </w:p>
    <w:p w:rsidR="00DD6950" w:rsidRPr="00D30F45" w:rsidRDefault="00DD6950" w:rsidP="00DD6950">
      <w:pPr>
        <w:ind w:firstLine="709"/>
        <w:jc w:val="both"/>
        <w:rPr>
          <w:color w:val="000000" w:themeColor="text1"/>
          <w:sz w:val="26"/>
          <w:szCs w:val="26"/>
        </w:rPr>
      </w:pPr>
      <w:r w:rsidRPr="00D30F45">
        <w:rPr>
          <w:color w:val="000000" w:themeColor="text1"/>
          <w:sz w:val="26"/>
          <w:szCs w:val="26"/>
        </w:rPr>
        <w:t xml:space="preserve">Производственный и хозяйственный инвентарь- </w:t>
      </w:r>
      <w:r w:rsidR="00D30F45" w:rsidRPr="00D30F45">
        <w:rPr>
          <w:color w:val="000000" w:themeColor="text1"/>
          <w:sz w:val="26"/>
          <w:szCs w:val="26"/>
        </w:rPr>
        <w:t>2388,4 тыс.</w:t>
      </w:r>
      <w:r w:rsidRPr="00D30F45">
        <w:rPr>
          <w:color w:val="000000" w:themeColor="text1"/>
          <w:sz w:val="26"/>
          <w:szCs w:val="26"/>
        </w:rPr>
        <w:t xml:space="preserve"> рублей;</w:t>
      </w:r>
    </w:p>
    <w:p w:rsidR="00DD6950" w:rsidRPr="00D30F45" w:rsidRDefault="00DD6950" w:rsidP="00DD6950">
      <w:pPr>
        <w:ind w:firstLine="709"/>
        <w:jc w:val="both"/>
        <w:rPr>
          <w:color w:val="000000" w:themeColor="text1"/>
          <w:sz w:val="26"/>
          <w:szCs w:val="26"/>
        </w:rPr>
      </w:pPr>
      <w:r w:rsidRPr="00D30F45">
        <w:rPr>
          <w:color w:val="000000" w:themeColor="text1"/>
          <w:sz w:val="26"/>
          <w:szCs w:val="26"/>
        </w:rPr>
        <w:t xml:space="preserve">Прочие основные средства- </w:t>
      </w:r>
      <w:r w:rsidR="00D30F45" w:rsidRPr="00D30F45">
        <w:rPr>
          <w:color w:val="000000" w:themeColor="text1"/>
          <w:sz w:val="26"/>
          <w:szCs w:val="26"/>
        </w:rPr>
        <w:t>3284,5 тыс.</w:t>
      </w:r>
      <w:r w:rsidRPr="00D30F45">
        <w:rPr>
          <w:color w:val="000000" w:themeColor="text1"/>
          <w:sz w:val="26"/>
          <w:szCs w:val="26"/>
        </w:rPr>
        <w:t xml:space="preserve"> рублей;</w:t>
      </w:r>
    </w:p>
    <w:p w:rsidR="00DD6950" w:rsidRPr="00D30F45" w:rsidRDefault="00DD6950" w:rsidP="00DD6950">
      <w:pPr>
        <w:ind w:firstLine="709"/>
        <w:jc w:val="both"/>
        <w:rPr>
          <w:color w:val="000000" w:themeColor="text1"/>
          <w:sz w:val="26"/>
          <w:szCs w:val="26"/>
        </w:rPr>
      </w:pPr>
      <w:r w:rsidRPr="00D30F45">
        <w:rPr>
          <w:color w:val="000000" w:themeColor="text1"/>
          <w:sz w:val="26"/>
          <w:szCs w:val="26"/>
        </w:rPr>
        <w:t xml:space="preserve">Непроизводственные активы (земельные участки)- </w:t>
      </w:r>
      <w:r w:rsidR="00D30F45" w:rsidRPr="00D30F45">
        <w:rPr>
          <w:color w:val="000000" w:themeColor="text1"/>
          <w:sz w:val="26"/>
          <w:szCs w:val="26"/>
        </w:rPr>
        <w:t xml:space="preserve">36278,4 </w:t>
      </w:r>
      <w:proofErr w:type="spellStart"/>
      <w:proofErr w:type="gramStart"/>
      <w:r w:rsidR="00D30F45" w:rsidRPr="00D30F45">
        <w:rPr>
          <w:color w:val="000000" w:themeColor="text1"/>
          <w:sz w:val="26"/>
          <w:szCs w:val="26"/>
        </w:rPr>
        <w:t>тыс.</w:t>
      </w:r>
      <w:r w:rsidRPr="00D30F45">
        <w:rPr>
          <w:color w:val="000000" w:themeColor="text1"/>
          <w:sz w:val="26"/>
          <w:szCs w:val="26"/>
        </w:rPr>
        <w:t>рублей</w:t>
      </w:r>
      <w:proofErr w:type="spellEnd"/>
      <w:proofErr w:type="gramEnd"/>
      <w:r w:rsidRPr="00D30F45">
        <w:rPr>
          <w:color w:val="000000" w:themeColor="text1"/>
          <w:sz w:val="26"/>
          <w:szCs w:val="26"/>
        </w:rPr>
        <w:t>.</w:t>
      </w:r>
    </w:p>
    <w:p w:rsidR="00DD6950" w:rsidRPr="00D30F45" w:rsidRDefault="00DD6950" w:rsidP="00DD6950">
      <w:pPr>
        <w:ind w:firstLine="709"/>
        <w:jc w:val="both"/>
        <w:rPr>
          <w:color w:val="000000" w:themeColor="text1"/>
          <w:sz w:val="26"/>
          <w:szCs w:val="26"/>
        </w:rPr>
      </w:pPr>
      <w:r w:rsidRPr="00D30F45">
        <w:rPr>
          <w:color w:val="000000" w:themeColor="text1"/>
          <w:sz w:val="26"/>
          <w:szCs w:val="26"/>
        </w:rPr>
        <w:t>Балансовая стоимость особо ценного и недвижимого имущ</w:t>
      </w:r>
      <w:r w:rsidR="00D30F45" w:rsidRPr="00D30F45">
        <w:rPr>
          <w:color w:val="000000" w:themeColor="text1"/>
          <w:sz w:val="26"/>
          <w:szCs w:val="26"/>
        </w:rPr>
        <w:t>ества по состоянию на 01.01.2023</w:t>
      </w:r>
      <w:r w:rsidRPr="00D30F45">
        <w:rPr>
          <w:color w:val="000000" w:themeColor="text1"/>
          <w:sz w:val="26"/>
          <w:szCs w:val="26"/>
        </w:rPr>
        <w:t xml:space="preserve">г. составляет – </w:t>
      </w:r>
      <w:r w:rsidR="00D30F45" w:rsidRPr="00D30F45">
        <w:rPr>
          <w:color w:val="000000" w:themeColor="text1"/>
          <w:sz w:val="26"/>
          <w:szCs w:val="26"/>
        </w:rPr>
        <w:t>13587,2тыс.</w:t>
      </w:r>
      <w:r w:rsidRPr="00D30F45">
        <w:rPr>
          <w:color w:val="000000" w:themeColor="text1"/>
          <w:sz w:val="26"/>
          <w:szCs w:val="26"/>
        </w:rPr>
        <w:t xml:space="preserve"> рублей, общая кадастровая стоимость земельных участков составляет – </w:t>
      </w:r>
      <w:r w:rsidR="00D30F45" w:rsidRPr="00D30F45">
        <w:rPr>
          <w:color w:val="000000" w:themeColor="text1"/>
          <w:sz w:val="26"/>
          <w:szCs w:val="26"/>
        </w:rPr>
        <w:t>36278,4</w:t>
      </w:r>
      <w:r w:rsidRPr="00D30F45">
        <w:rPr>
          <w:color w:val="000000" w:themeColor="text1"/>
          <w:sz w:val="26"/>
          <w:szCs w:val="26"/>
        </w:rPr>
        <w:t xml:space="preserve"> рублей.</w:t>
      </w:r>
    </w:p>
    <w:p w:rsidR="00DD6950" w:rsidRPr="00D30F45" w:rsidRDefault="00DD6950" w:rsidP="00DD6950">
      <w:pPr>
        <w:pStyle w:val="Style2"/>
        <w:widowControl/>
        <w:ind w:firstLine="720"/>
        <w:jc w:val="both"/>
        <w:rPr>
          <w:rStyle w:val="FontStyle25"/>
          <w:color w:val="000000" w:themeColor="text1"/>
          <w:sz w:val="26"/>
          <w:szCs w:val="26"/>
        </w:rPr>
      </w:pPr>
    </w:p>
    <w:p w:rsidR="00DD6950" w:rsidRPr="00394749" w:rsidRDefault="00DD6950" w:rsidP="00DD6950">
      <w:pPr>
        <w:rPr>
          <w:color w:val="FF0000"/>
        </w:rPr>
      </w:pPr>
    </w:p>
    <w:p w:rsidR="00DD6950" w:rsidRPr="00DD6950" w:rsidRDefault="00DD6950" w:rsidP="00DD6950">
      <w:pPr>
        <w:pStyle w:val="Style2"/>
        <w:widowControl/>
        <w:ind w:firstLine="720"/>
        <w:jc w:val="both"/>
        <w:rPr>
          <w:rStyle w:val="FontStyle25"/>
          <w:sz w:val="26"/>
          <w:szCs w:val="26"/>
        </w:rPr>
      </w:pPr>
    </w:p>
    <w:p w:rsidR="00DD6950" w:rsidRPr="00DD6950" w:rsidRDefault="00DD6950" w:rsidP="00DD6950">
      <w:pPr>
        <w:pStyle w:val="Style14"/>
        <w:widowControl/>
        <w:tabs>
          <w:tab w:val="left" w:pos="955"/>
        </w:tabs>
        <w:ind w:firstLine="720"/>
        <w:jc w:val="both"/>
        <w:rPr>
          <w:rStyle w:val="FontStyle26"/>
          <w:sz w:val="26"/>
          <w:szCs w:val="26"/>
        </w:rPr>
      </w:pPr>
      <w:r w:rsidRPr="00DD6950">
        <w:rPr>
          <w:rStyle w:val="FontStyle26"/>
          <w:sz w:val="26"/>
          <w:szCs w:val="26"/>
        </w:rPr>
        <w:t>7. Социальное, государственно-частное партнерство.</w:t>
      </w:r>
    </w:p>
    <w:p w:rsidR="00DD6950" w:rsidRPr="00DD6950" w:rsidRDefault="00DD6950" w:rsidP="00DD6950">
      <w:pPr>
        <w:pStyle w:val="Style16"/>
        <w:widowControl/>
        <w:tabs>
          <w:tab w:val="left" w:pos="1157"/>
        </w:tabs>
        <w:spacing w:line="240" w:lineRule="auto"/>
        <w:ind w:firstLine="720"/>
        <w:jc w:val="both"/>
        <w:rPr>
          <w:rStyle w:val="FontStyle25"/>
          <w:sz w:val="26"/>
          <w:szCs w:val="26"/>
        </w:rPr>
      </w:pPr>
      <w:r w:rsidRPr="00DD6950">
        <w:rPr>
          <w:rStyle w:val="FontStyle25"/>
          <w:sz w:val="26"/>
          <w:szCs w:val="26"/>
        </w:rPr>
        <w:t>7.1. Участие работодателей в разработке программ, в образовательном процессе и оценке качества образования.</w:t>
      </w:r>
    </w:p>
    <w:p w:rsidR="00DD6950" w:rsidRPr="00DD6950" w:rsidRDefault="00DD6950" w:rsidP="00DD6950">
      <w:pPr>
        <w:pStyle w:val="Style2"/>
        <w:widowControl/>
        <w:ind w:firstLine="720"/>
        <w:jc w:val="both"/>
        <w:rPr>
          <w:rStyle w:val="FontStyle25"/>
          <w:sz w:val="26"/>
          <w:szCs w:val="26"/>
        </w:rPr>
      </w:pPr>
      <w:r w:rsidRPr="00DD6950">
        <w:rPr>
          <w:rStyle w:val="FontStyle25"/>
          <w:sz w:val="26"/>
          <w:szCs w:val="26"/>
        </w:rPr>
        <w:t>Сотрудничество с работодателями направлено на улучшение качества содержания и результатов образования; Работа ведется по нескольким направлениям: организация учебных практик, стажировка преподавателей и мастеров производственного обучения, определение содержания профессионального образования и итоговой государственной аттестации, привлечение ведущих специалистов к преподаванию учебных дисциплин.</w:t>
      </w:r>
    </w:p>
    <w:p w:rsidR="00DD6950" w:rsidRPr="00DD6950" w:rsidRDefault="00DD6950" w:rsidP="00DD6950">
      <w:pPr>
        <w:pStyle w:val="Style2"/>
        <w:widowControl/>
        <w:ind w:firstLine="720"/>
        <w:jc w:val="both"/>
        <w:rPr>
          <w:rStyle w:val="FontStyle25"/>
          <w:sz w:val="26"/>
          <w:szCs w:val="26"/>
        </w:rPr>
      </w:pPr>
    </w:p>
    <w:p w:rsidR="00DD6950" w:rsidRPr="00DD6950" w:rsidRDefault="00DD6950" w:rsidP="00DD6950">
      <w:pPr>
        <w:pStyle w:val="Style14"/>
        <w:widowControl/>
        <w:tabs>
          <w:tab w:val="left" w:pos="955"/>
        </w:tabs>
        <w:ind w:firstLine="720"/>
        <w:jc w:val="both"/>
        <w:rPr>
          <w:rStyle w:val="FontStyle26"/>
          <w:sz w:val="26"/>
          <w:szCs w:val="26"/>
        </w:rPr>
      </w:pPr>
      <w:r w:rsidRPr="00DD6950">
        <w:rPr>
          <w:rStyle w:val="FontStyle26"/>
          <w:sz w:val="26"/>
          <w:szCs w:val="26"/>
        </w:rPr>
        <w:t>8. Заключение. Перспективы развития учреждения</w:t>
      </w:r>
    </w:p>
    <w:p w:rsidR="00DD6950" w:rsidRPr="00DD6950" w:rsidRDefault="00DD6950" w:rsidP="00DD6950">
      <w:pPr>
        <w:pStyle w:val="Style7"/>
        <w:widowControl/>
        <w:spacing w:line="240" w:lineRule="auto"/>
        <w:ind w:firstLine="720"/>
      </w:pPr>
      <w:r w:rsidRPr="00DD6950">
        <w:rPr>
          <w:rStyle w:val="FontStyle25"/>
          <w:sz w:val="26"/>
          <w:szCs w:val="26"/>
        </w:rPr>
        <w:t xml:space="preserve">8.1. </w:t>
      </w:r>
      <w:r w:rsidRPr="00DD6950">
        <w:rPr>
          <w:sz w:val="26"/>
          <w:szCs w:val="26"/>
        </w:rPr>
        <w:t>Перспективы развития учреждения:</w:t>
      </w:r>
    </w:p>
    <w:p w:rsidR="00DD6950" w:rsidRPr="00DD6950" w:rsidRDefault="00DD6950" w:rsidP="00D50088">
      <w:pPr>
        <w:pStyle w:val="Style7"/>
        <w:numPr>
          <w:ilvl w:val="0"/>
          <w:numId w:val="19"/>
        </w:numPr>
        <w:tabs>
          <w:tab w:val="clear" w:pos="720"/>
          <w:tab w:val="num" w:pos="0"/>
          <w:tab w:val="left" w:pos="993"/>
        </w:tabs>
        <w:spacing w:line="240" w:lineRule="auto"/>
        <w:ind w:left="0" w:firstLine="709"/>
        <w:rPr>
          <w:sz w:val="26"/>
          <w:szCs w:val="26"/>
        </w:rPr>
      </w:pPr>
      <w:r w:rsidRPr="00DD6950">
        <w:rPr>
          <w:sz w:val="26"/>
          <w:szCs w:val="26"/>
        </w:rPr>
        <w:t>Развитие специальностей техникума в соответствии с потребностями регионального рынка труда.</w:t>
      </w:r>
    </w:p>
    <w:p w:rsidR="00DD6950" w:rsidRPr="00DD6950" w:rsidRDefault="00DD6950" w:rsidP="00D50088">
      <w:pPr>
        <w:pStyle w:val="Style7"/>
        <w:numPr>
          <w:ilvl w:val="0"/>
          <w:numId w:val="19"/>
        </w:numPr>
        <w:tabs>
          <w:tab w:val="clear" w:pos="720"/>
          <w:tab w:val="num" w:pos="0"/>
          <w:tab w:val="left" w:pos="993"/>
        </w:tabs>
        <w:spacing w:line="240" w:lineRule="auto"/>
        <w:ind w:left="0" w:firstLine="709"/>
        <w:rPr>
          <w:sz w:val="26"/>
          <w:szCs w:val="26"/>
        </w:rPr>
      </w:pPr>
      <w:r w:rsidRPr="00DD6950">
        <w:rPr>
          <w:sz w:val="26"/>
          <w:szCs w:val="26"/>
        </w:rPr>
        <w:t>Укрепление связей практико-профессионального направления с ведущими фирмами, социальными партнерами, развитие дуального взаимодействия с работодателями.</w:t>
      </w:r>
    </w:p>
    <w:p w:rsidR="00DD6950" w:rsidRPr="00DD6950" w:rsidRDefault="00DD6950" w:rsidP="00D50088">
      <w:pPr>
        <w:pStyle w:val="Style7"/>
        <w:numPr>
          <w:ilvl w:val="0"/>
          <w:numId w:val="19"/>
        </w:numPr>
        <w:tabs>
          <w:tab w:val="clear" w:pos="720"/>
          <w:tab w:val="num" w:pos="0"/>
          <w:tab w:val="left" w:pos="993"/>
        </w:tabs>
        <w:spacing w:line="240" w:lineRule="auto"/>
        <w:ind w:left="0" w:firstLine="709"/>
        <w:rPr>
          <w:sz w:val="26"/>
          <w:szCs w:val="26"/>
        </w:rPr>
      </w:pPr>
      <w:r w:rsidRPr="00DD6950">
        <w:rPr>
          <w:sz w:val="26"/>
          <w:szCs w:val="26"/>
        </w:rPr>
        <w:t xml:space="preserve">Совершенствование материально-технической базы. </w:t>
      </w:r>
    </w:p>
    <w:p w:rsidR="00DD6950" w:rsidRPr="00DD6950" w:rsidRDefault="00DD6950" w:rsidP="00D50088">
      <w:pPr>
        <w:pStyle w:val="Style7"/>
        <w:numPr>
          <w:ilvl w:val="0"/>
          <w:numId w:val="19"/>
        </w:numPr>
        <w:tabs>
          <w:tab w:val="clear" w:pos="720"/>
          <w:tab w:val="num" w:pos="0"/>
          <w:tab w:val="left" w:pos="993"/>
        </w:tabs>
        <w:spacing w:line="240" w:lineRule="auto"/>
        <w:ind w:left="0" w:firstLine="709"/>
        <w:rPr>
          <w:sz w:val="26"/>
          <w:szCs w:val="26"/>
        </w:rPr>
      </w:pPr>
      <w:r w:rsidRPr="00DD6950">
        <w:rPr>
          <w:sz w:val="26"/>
          <w:szCs w:val="26"/>
        </w:rPr>
        <w:t xml:space="preserve">Расширение возможностей для подготовки рабочих кадров и повышения квалификации </w:t>
      </w:r>
      <w:proofErr w:type="gramStart"/>
      <w:r w:rsidRPr="00DD6950">
        <w:rPr>
          <w:sz w:val="26"/>
          <w:szCs w:val="26"/>
        </w:rPr>
        <w:t xml:space="preserve">специалистов </w:t>
      </w:r>
      <w:r w:rsidR="00D30F45">
        <w:rPr>
          <w:sz w:val="26"/>
          <w:szCs w:val="26"/>
        </w:rPr>
        <w:t>.</w:t>
      </w:r>
      <w:proofErr w:type="gramEnd"/>
    </w:p>
    <w:p w:rsidR="00DD6950" w:rsidRPr="00DD6950" w:rsidRDefault="00DD6950" w:rsidP="00DD6950">
      <w:pPr>
        <w:pStyle w:val="Style5"/>
        <w:widowControl/>
        <w:ind w:firstLine="720"/>
        <w:rPr>
          <w:rStyle w:val="FontStyle17"/>
          <w:sz w:val="26"/>
          <w:szCs w:val="26"/>
        </w:rPr>
      </w:pPr>
      <w:r w:rsidRPr="00DD6950">
        <w:rPr>
          <w:rStyle w:val="FontStyle17"/>
          <w:sz w:val="26"/>
          <w:szCs w:val="26"/>
        </w:rPr>
        <w:t>5.Поиски партнеров для международного сотрудничества.</w:t>
      </w: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pStyle w:val="Style5"/>
        <w:widowControl/>
        <w:ind w:firstLine="720"/>
        <w:rPr>
          <w:rStyle w:val="FontStyle17"/>
          <w:sz w:val="26"/>
          <w:szCs w:val="26"/>
        </w:rPr>
      </w:pPr>
    </w:p>
    <w:p w:rsidR="00DD6950" w:rsidRPr="00DD6950" w:rsidRDefault="00DD6950" w:rsidP="00DD6950">
      <w:pPr>
        <w:widowControl/>
        <w:autoSpaceDE/>
        <w:autoSpaceDN/>
        <w:adjustRightInd/>
        <w:rPr>
          <w:rStyle w:val="FontStyle17"/>
          <w:sz w:val="26"/>
          <w:szCs w:val="26"/>
        </w:rPr>
        <w:sectPr w:rsidR="00DD6950" w:rsidRPr="00DD6950" w:rsidSect="003837D5">
          <w:pgSz w:w="11905" w:h="16837"/>
          <w:pgMar w:top="1134" w:right="706" w:bottom="1134" w:left="1701" w:header="720" w:footer="720" w:gutter="0"/>
          <w:cols w:space="720"/>
        </w:sectPr>
      </w:pPr>
    </w:p>
    <w:p w:rsidR="00DD6950" w:rsidRPr="00DD6950" w:rsidRDefault="00DD6950" w:rsidP="00DD6950">
      <w:pPr>
        <w:jc w:val="right"/>
        <w:rPr>
          <w:rStyle w:val="FontStyle17"/>
          <w:sz w:val="26"/>
          <w:szCs w:val="26"/>
        </w:rPr>
      </w:pPr>
      <w:r w:rsidRPr="00DD6950">
        <w:rPr>
          <w:sz w:val="26"/>
          <w:szCs w:val="26"/>
        </w:rPr>
        <w:lastRenderedPageBreak/>
        <w:tab/>
      </w:r>
    </w:p>
    <w:p w:rsidR="00494BB6" w:rsidRPr="00DD6950" w:rsidRDefault="00494BB6"/>
    <w:sectPr w:rsidR="00494BB6" w:rsidRPr="00DD6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42B52E"/>
    <w:lvl w:ilvl="0">
      <w:numFmt w:val="bullet"/>
      <w:lvlText w:val="*"/>
      <w:lvlJc w:val="left"/>
      <w:pPr>
        <w:ind w:left="0" w:firstLine="0"/>
      </w:pPr>
    </w:lvl>
  </w:abstractNum>
  <w:abstractNum w:abstractNumId="1" w15:restartNumberingAfterBreak="0">
    <w:nsid w:val="04C63DFC"/>
    <w:multiLevelType w:val="hybridMultilevel"/>
    <w:tmpl w:val="B1E04C28"/>
    <w:lvl w:ilvl="0" w:tplc="3B7ED9D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0553F7D"/>
    <w:multiLevelType w:val="hybridMultilevel"/>
    <w:tmpl w:val="BCF0CE60"/>
    <w:lvl w:ilvl="0" w:tplc="81F63D80">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C023411"/>
    <w:multiLevelType w:val="multilevel"/>
    <w:tmpl w:val="459039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C505EDC"/>
    <w:multiLevelType w:val="singleLevel"/>
    <w:tmpl w:val="EB8ABEF0"/>
    <w:lvl w:ilvl="0">
      <w:start w:val="2"/>
      <w:numFmt w:val="decimal"/>
      <w:lvlText w:val="2.%1."/>
      <w:legacy w:legacy="1" w:legacySpace="0" w:legacyIndent="432"/>
      <w:lvlJc w:val="left"/>
      <w:pPr>
        <w:ind w:left="0" w:firstLine="0"/>
      </w:pPr>
      <w:rPr>
        <w:rFonts w:ascii="Times New Roman" w:hAnsi="Times New Roman" w:cs="Times New Roman" w:hint="default"/>
      </w:rPr>
    </w:lvl>
  </w:abstractNum>
  <w:abstractNum w:abstractNumId="5" w15:restartNumberingAfterBreak="0">
    <w:nsid w:val="252543B3"/>
    <w:multiLevelType w:val="hybridMultilevel"/>
    <w:tmpl w:val="F22E5FA0"/>
    <w:lvl w:ilvl="0" w:tplc="42DEBBB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276A4261"/>
    <w:multiLevelType w:val="hybridMultilevel"/>
    <w:tmpl w:val="8F5A12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B3F5518"/>
    <w:multiLevelType w:val="multilevel"/>
    <w:tmpl w:val="8A682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FA6304C"/>
    <w:multiLevelType w:val="hybridMultilevel"/>
    <w:tmpl w:val="1674B540"/>
    <w:lvl w:ilvl="0" w:tplc="772061B4">
      <w:start w:val="1"/>
      <w:numFmt w:val="bullet"/>
      <w:lvlText w:val=""/>
      <w:lvlJc w:val="left"/>
      <w:pPr>
        <w:ind w:left="3338" w:hanging="360"/>
      </w:pPr>
      <w:rPr>
        <w:rFonts w:ascii="Symbol" w:hAnsi="Symbol" w:hint="default"/>
      </w:rPr>
    </w:lvl>
    <w:lvl w:ilvl="1" w:tplc="04190019">
      <w:start w:val="1"/>
      <w:numFmt w:val="lowerLetter"/>
      <w:lvlText w:val="%2."/>
      <w:lvlJc w:val="left"/>
      <w:pPr>
        <w:ind w:left="2171" w:hanging="360"/>
      </w:pPr>
    </w:lvl>
    <w:lvl w:ilvl="2" w:tplc="0419001B">
      <w:start w:val="1"/>
      <w:numFmt w:val="lowerRoman"/>
      <w:lvlText w:val="%3."/>
      <w:lvlJc w:val="right"/>
      <w:pPr>
        <w:ind w:left="2891" w:hanging="180"/>
      </w:pPr>
    </w:lvl>
    <w:lvl w:ilvl="3" w:tplc="0419000F">
      <w:start w:val="1"/>
      <w:numFmt w:val="decimal"/>
      <w:lvlText w:val="%4."/>
      <w:lvlJc w:val="left"/>
      <w:pPr>
        <w:ind w:left="3611" w:hanging="360"/>
      </w:pPr>
    </w:lvl>
    <w:lvl w:ilvl="4" w:tplc="04190019">
      <w:start w:val="1"/>
      <w:numFmt w:val="lowerLetter"/>
      <w:lvlText w:val="%5."/>
      <w:lvlJc w:val="left"/>
      <w:pPr>
        <w:ind w:left="4331" w:hanging="360"/>
      </w:pPr>
    </w:lvl>
    <w:lvl w:ilvl="5" w:tplc="0419001B">
      <w:start w:val="1"/>
      <w:numFmt w:val="lowerRoman"/>
      <w:lvlText w:val="%6."/>
      <w:lvlJc w:val="right"/>
      <w:pPr>
        <w:ind w:left="5051" w:hanging="180"/>
      </w:pPr>
    </w:lvl>
    <w:lvl w:ilvl="6" w:tplc="0419000F">
      <w:start w:val="1"/>
      <w:numFmt w:val="decimal"/>
      <w:lvlText w:val="%7."/>
      <w:lvlJc w:val="left"/>
      <w:pPr>
        <w:ind w:left="5771" w:hanging="360"/>
      </w:pPr>
    </w:lvl>
    <w:lvl w:ilvl="7" w:tplc="04190019">
      <w:start w:val="1"/>
      <w:numFmt w:val="lowerLetter"/>
      <w:lvlText w:val="%8."/>
      <w:lvlJc w:val="left"/>
      <w:pPr>
        <w:ind w:left="6491" w:hanging="360"/>
      </w:pPr>
    </w:lvl>
    <w:lvl w:ilvl="8" w:tplc="0419001B">
      <w:start w:val="1"/>
      <w:numFmt w:val="lowerRoman"/>
      <w:lvlText w:val="%9."/>
      <w:lvlJc w:val="right"/>
      <w:pPr>
        <w:ind w:left="7211" w:hanging="180"/>
      </w:pPr>
    </w:lvl>
  </w:abstractNum>
  <w:abstractNum w:abstractNumId="9" w15:restartNumberingAfterBreak="0">
    <w:nsid w:val="3DED61A7"/>
    <w:multiLevelType w:val="multilevel"/>
    <w:tmpl w:val="422263A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F530148"/>
    <w:multiLevelType w:val="hybridMultilevel"/>
    <w:tmpl w:val="CF8853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9C67269"/>
    <w:multiLevelType w:val="hybridMultilevel"/>
    <w:tmpl w:val="B1E04C28"/>
    <w:lvl w:ilvl="0" w:tplc="3B7ED9D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E985CEA"/>
    <w:multiLevelType w:val="singleLevel"/>
    <w:tmpl w:val="AA2E3754"/>
    <w:lvl w:ilvl="0">
      <w:start w:val="3"/>
      <w:numFmt w:val="decimal"/>
      <w:lvlText w:val="1.%1."/>
      <w:legacy w:legacy="1" w:legacySpace="0" w:legacyIndent="422"/>
      <w:lvlJc w:val="left"/>
      <w:pPr>
        <w:ind w:left="0" w:firstLine="0"/>
      </w:pPr>
      <w:rPr>
        <w:rFonts w:ascii="Times New Roman" w:hAnsi="Times New Roman" w:cs="Times New Roman" w:hint="default"/>
      </w:rPr>
    </w:lvl>
  </w:abstractNum>
  <w:abstractNum w:abstractNumId="13" w15:restartNumberingAfterBreak="0">
    <w:nsid w:val="58074356"/>
    <w:multiLevelType w:val="multilevel"/>
    <w:tmpl w:val="16AE60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FB56D62"/>
    <w:multiLevelType w:val="singleLevel"/>
    <w:tmpl w:val="249CC3F4"/>
    <w:lvl w:ilvl="0">
      <w:start w:val="1"/>
      <w:numFmt w:val="decimal"/>
      <w:lvlText w:val="5.%1."/>
      <w:legacy w:legacy="1" w:legacySpace="0" w:legacyIndent="437"/>
      <w:lvlJc w:val="left"/>
      <w:pPr>
        <w:ind w:left="0" w:firstLine="0"/>
      </w:pPr>
      <w:rPr>
        <w:rFonts w:ascii="Times New Roman" w:hAnsi="Times New Roman" w:cs="Times New Roman" w:hint="default"/>
      </w:rPr>
    </w:lvl>
  </w:abstractNum>
  <w:abstractNum w:abstractNumId="15" w15:restartNumberingAfterBreak="0">
    <w:nsid w:val="669D65E7"/>
    <w:multiLevelType w:val="multilevel"/>
    <w:tmpl w:val="1F78B7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76851C6"/>
    <w:multiLevelType w:val="hybridMultilevel"/>
    <w:tmpl w:val="DDCC5440"/>
    <w:lvl w:ilvl="0" w:tplc="0419000F">
      <w:start w:val="1"/>
      <w:numFmt w:val="decimal"/>
      <w:lvlText w:val="%1."/>
      <w:lvlJc w:val="left"/>
      <w:pPr>
        <w:tabs>
          <w:tab w:val="num" w:pos="720"/>
        </w:tabs>
        <w:ind w:left="720" w:hanging="360"/>
      </w:pPr>
    </w:lvl>
    <w:lvl w:ilvl="1" w:tplc="15CC7444">
      <w:start w:val="1"/>
      <w:numFmt w:val="bullet"/>
      <w:lvlText w:val="•"/>
      <w:lvlJc w:val="left"/>
      <w:pPr>
        <w:tabs>
          <w:tab w:val="num" w:pos="1440"/>
        </w:tabs>
        <w:ind w:left="1440" w:hanging="360"/>
      </w:pPr>
      <w:rPr>
        <w:rFonts w:ascii="Arial" w:hAnsi="Arial" w:cs="Times New Roman" w:hint="default"/>
      </w:rPr>
    </w:lvl>
    <w:lvl w:ilvl="2" w:tplc="E9343272">
      <w:start w:val="1"/>
      <w:numFmt w:val="bullet"/>
      <w:lvlText w:val="•"/>
      <w:lvlJc w:val="left"/>
      <w:pPr>
        <w:tabs>
          <w:tab w:val="num" w:pos="2160"/>
        </w:tabs>
        <w:ind w:left="2160" w:hanging="360"/>
      </w:pPr>
      <w:rPr>
        <w:rFonts w:ascii="Arial" w:hAnsi="Arial" w:cs="Times New Roman" w:hint="default"/>
      </w:rPr>
    </w:lvl>
    <w:lvl w:ilvl="3" w:tplc="C25E2B26">
      <w:start w:val="1"/>
      <w:numFmt w:val="bullet"/>
      <w:lvlText w:val="•"/>
      <w:lvlJc w:val="left"/>
      <w:pPr>
        <w:tabs>
          <w:tab w:val="num" w:pos="2880"/>
        </w:tabs>
        <w:ind w:left="2880" w:hanging="360"/>
      </w:pPr>
      <w:rPr>
        <w:rFonts w:ascii="Arial" w:hAnsi="Arial" w:cs="Times New Roman" w:hint="default"/>
      </w:rPr>
    </w:lvl>
    <w:lvl w:ilvl="4" w:tplc="98545A42">
      <w:start w:val="1"/>
      <w:numFmt w:val="bullet"/>
      <w:lvlText w:val="•"/>
      <w:lvlJc w:val="left"/>
      <w:pPr>
        <w:tabs>
          <w:tab w:val="num" w:pos="3600"/>
        </w:tabs>
        <w:ind w:left="3600" w:hanging="360"/>
      </w:pPr>
      <w:rPr>
        <w:rFonts w:ascii="Arial" w:hAnsi="Arial" w:cs="Times New Roman" w:hint="default"/>
      </w:rPr>
    </w:lvl>
    <w:lvl w:ilvl="5" w:tplc="163EA1D2">
      <w:start w:val="1"/>
      <w:numFmt w:val="bullet"/>
      <w:lvlText w:val="•"/>
      <w:lvlJc w:val="left"/>
      <w:pPr>
        <w:tabs>
          <w:tab w:val="num" w:pos="4320"/>
        </w:tabs>
        <w:ind w:left="4320" w:hanging="360"/>
      </w:pPr>
      <w:rPr>
        <w:rFonts w:ascii="Arial" w:hAnsi="Arial" w:cs="Times New Roman" w:hint="default"/>
      </w:rPr>
    </w:lvl>
    <w:lvl w:ilvl="6" w:tplc="7414A59A">
      <w:start w:val="1"/>
      <w:numFmt w:val="bullet"/>
      <w:lvlText w:val="•"/>
      <w:lvlJc w:val="left"/>
      <w:pPr>
        <w:tabs>
          <w:tab w:val="num" w:pos="5040"/>
        </w:tabs>
        <w:ind w:left="5040" w:hanging="360"/>
      </w:pPr>
      <w:rPr>
        <w:rFonts w:ascii="Arial" w:hAnsi="Arial" w:cs="Times New Roman" w:hint="default"/>
      </w:rPr>
    </w:lvl>
    <w:lvl w:ilvl="7" w:tplc="86CCC492">
      <w:start w:val="1"/>
      <w:numFmt w:val="bullet"/>
      <w:lvlText w:val="•"/>
      <w:lvlJc w:val="left"/>
      <w:pPr>
        <w:tabs>
          <w:tab w:val="num" w:pos="5760"/>
        </w:tabs>
        <w:ind w:left="5760" w:hanging="360"/>
      </w:pPr>
      <w:rPr>
        <w:rFonts w:ascii="Arial" w:hAnsi="Arial" w:cs="Times New Roman" w:hint="default"/>
      </w:rPr>
    </w:lvl>
    <w:lvl w:ilvl="8" w:tplc="9F7CE31A">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D9A705D"/>
    <w:multiLevelType w:val="multilevel"/>
    <w:tmpl w:val="CF3CD3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3166327"/>
    <w:multiLevelType w:val="singleLevel"/>
    <w:tmpl w:val="17349D78"/>
    <w:lvl w:ilvl="0">
      <w:start w:val="2"/>
      <w:numFmt w:val="decimal"/>
      <w:lvlText w:val="1.%1."/>
      <w:legacy w:legacy="1" w:legacySpace="0" w:legacyIndent="422"/>
      <w:lvlJc w:val="left"/>
      <w:pPr>
        <w:ind w:left="0" w:firstLine="0"/>
      </w:pPr>
      <w:rPr>
        <w:rFonts w:ascii="Times New Roman" w:hAnsi="Times New Roman" w:cs="Times New Roman" w:hint="default"/>
      </w:rPr>
    </w:lvl>
  </w:abstractNum>
  <w:abstractNum w:abstractNumId="19" w15:restartNumberingAfterBreak="0">
    <w:nsid w:val="73CA5437"/>
    <w:multiLevelType w:val="hybridMultilevel"/>
    <w:tmpl w:val="8460D122"/>
    <w:lvl w:ilvl="0" w:tplc="42DEBB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6020CD6"/>
    <w:multiLevelType w:val="multilevel"/>
    <w:tmpl w:val="50F2DE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B3873F3"/>
    <w:multiLevelType w:val="multilevel"/>
    <w:tmpl w:val="142406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CF1362"/>
    <w:multiLevelType w:val="singleLevel"/>
    <w:tmpl w:val="9F5035A8"/>
    <w:lvl w:ilvl="0">
      <w:start w:val="4"/>
      <w:numFmt w:val="decimal"/>
      <w:lvlText w:val="1.%1."/>
      <w:legacy w:legacy="1" w:legacySpace="0" w:legacyIndent="432"/>
      <w:lvlJc w:val="left"/>
      <w:pPr>
        <w:ind w:left="0" w:firstLine="0"/>
      </w:pPr>
      <w:rPr>
        <w:rFonts w:ascii="Times New Roman" w:hAnsi="Times New Roman" w:cs="Times New Roman" w:hint="default"/>
      </w:rPr>
    </w:lvl>
  </w:abstractNum>
  <w:num w:numId="1">
    <w:abstractNumId w:val="9"/>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2"/>
    </w:lvlOverride>
  </w:num>
  <w:num w:numId="9">
    <w:abstractNumId w:val="12"/>
    <w:lvlOverride w:ilvl="0">
      <w:startOverride w:val="3"/>
    </w:lvlOverride>
  </w:num>
  <w:num w:numId="10">
    <w:abstractNumId w:val="22"/>
    <w:lvlOverride w:ilvl="0">
      <w:startOverride w:val="4"/>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num>
  <w:num w:numId="13">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6">
    <w:abstractNumId w:val="14"/>
    <w:lvlOverride w:ilvl="0">
      <w:startOverride w:val="1"/>
    </w:lvlOverride>
  </w:num>
  <w:num w:numId="17">
    <w:abstractNumId w:val="5"/>
  </w:num>
  <w:num w:numId="18">
    <w:abstractNumId w:val="19"/>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2"/>
    <w:lvlOverride w:ilvl="0"/>
    <w:lvlOverride w:ilvl="1"/>
    <w:lvlOverride w:ilvl="2"/>
    <w:lvlOverride w:ilvl="3"/>
    <w:lvlOverride w:ilvl="4"/>
    <w:lvlOverride w:ilvl="5"/>
    <w:lvlOverride w:ilvl="6"/>
    <w:lvlOverride w:ilvl="7"/>
    <w:lvlOverride w:ilvl="8"/>
  </w:num>
  <w:num w:numId="21">
    <w:abstractNumId w:val="6"/>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E8"/>
    <w:rsid w:val="00105173"/>
    <w:rsid w:val="00352C0D"/>
    <w:rsid w:val="003837D5"/>
    <w:rsid w:val="00394749"/>
    <w:rsid w:val="003C7182"/>
    <w:rsid w:val="0041207C"/>
    <w:rsid w:val="00494BB6"/>
    <w:rsid w:val="0074683E"/>
    <w:rsid w:val="007E1B90"/>
    <w:rsid w:val="009464E8"/>
    <w:rsid w:val="00A82A89"/>
    <w:rsid w:val="00D30F45"/>
    <w:rsid w:val="00D50088"/>
    <w:rsid w:val="00DD6950"/>
    <w:rsid w:val="00EF0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07F77-8BA2-435B-BC24-B89FA71A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9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6950"/>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950"/>
    <w:rPr>
      <w:rFonts w:ascii="Calibri Light" w:eastAsia="Times New Roman" w:hAnsi="Calibri Light" w:cs="Times New Roman"/>
      <w:b/>
      <w:bCs/>
      <w:kern w:val="32"/>
      <w:sz w:val="32"/>
      <w:szCs w:val="32"/>
      <w:lang w:eastAsia="ru-RU"/>
    </w:rPr>
  </w:style>
  <w:style w:type="paragraph" w:customStyle="1" w:styleId="msonormal0">
    <w:name w:val="msonormal"/>
    <w:basedOn w:val="a"/>
    <w:rsid w:val="00DD6950"/>
    <w:pPr>
      <w:widowControl/>
      <w:autoSpaceDE/>
      <w:autoSpaceDN/>
      <w:adjustRightInd/>
      <w:spacing w:before="100" w:beforeAutospacing="1" w:after="100" w:afterAutospacing="1"/>
    </w:pPr>
  </w:style>
  <w:style w:type="character" w:customStyle="1" w:styleId="a3">
    <w:name w:val="Верхний колонтитул Знак"/>
    <w:basedOn w:val="a0"/>
    <w:link w:val="a4"/>
    <w:uiPriority w:val="99"/>
    <w:semiHidden/>
    <w:rsid w:val="00DD6950"/>
    <w:rPr>
      <w:rFonts w:ascii="Calibri" w:eastAsia="Calibri" w:hAnsi="Calibri" w:cs="Times New Roman"/>
    </w:rPr>
  </w:style>
  <w:style w:type="paragraph" w:styleId="a4">
    <w:name w:val="header"/>
    <w:basedOn w:val="a"/>
    <w:link w:val="a3"/>
    <w:uiPriority w:val="99"/>
    <w:semiHidden/>
    <w:unhideWhenUsed/>
    <w:rsid w:val="00DD6950"/>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5">
    <w:name w:val="Нижний колонтитул Знак"/>
    <w:basedOn w:val="a0"/>
    <w:link w:val="a6"/>
    <w:uiPriority w:val="99"/>
    <w:semiHidden/>
    <w:rsid w:val="00DD6950"/>
    <w:rPr>
      <w:rFonts w:ascii="Calibri" w:eastAsia="Calibri" w:hAnsi="Calibri" w:cs="Times New Roman"/>
    </w:rPr>
  </w:style>
  <w:style w:type="paragraph" w:styleId="a6">
    <w:name w:val="footer"/>
    <w:basedOn w:val="a"/>
    <w:link w:val="a5"/>
    <w:uiPriority w:val="99"/>
    <w:semiHidden/>
    <w:unhideWhenUsed/>
    <w:rsid w:val="00DD6950"/>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7">
    <w:name w:val="Основной текст Знак"/>
    <w:basedOn w:val="a0"/>
    <w:link w:val="a8"/>
    <w:semiHidden/>
    <w:rsid w:val="00DD6950"/>
    <w:rPr>
      <w:rFonts w:ascii="Times New Roman" w:eastAsia="Times New Roman" w:hAnsi="Times New Roman" w:cs="Times New Roman"/>
      <w:sz w:val="24"/>
      <w:szCs w:val="20"/>
      <w:lang w:eastAsia="ru-RU"/>
    </w:rPr>
  </w:style>
  <w:style w:type="paragraph" w:styleId="a8">
    <w:name w:val="Body Text"/>
    <w:basedOn w:val="a"/>
    <w:link w:val="a7"/>
    <w:semiHidden/>
    <w:unhideWhenUsed/>
    <w:rsid w:val="00DD6950"/>
    <w:pPr>
      <w:widowControl/>
      <w:autoSpaceDE/>
      <w:autoSpaceDN/>
      <w:adjustRightInd/>
    </w:pPr>
    <w:rPr>
      <w:szCs w:val="20"/>
    </w:rPr>
  </w:style>
  <w:style w:type="character" w:customStyle="1" w:styleId="a9">
    <w:name w:val="Текст выноски Знак"/>
    <w:basedOn w:val="a0"/>
    <w:link w:val="aa"/>
    <w:uiPriority w:val="99"/>
    <w:semiHidden/>
    <w:rsid w:val="00DD6950"/>
    <w:rPr>
      <w:rFonts w:ascii="Tahoma" w:eastAsia="Times New Roman" w:hAnsi="Tahoma" w:cs="Tahoma"/>
      <w:sz w:val="16"/>
      <w:szCs w:val="16"/>
      <w:lang w:eastAsia="ru-RU"/>
    </w:rPr>
  </w:style>
  <w:style w:type="paragraph" w:styleId="aa">
    <w:name w:val="Balloon Text"/>
    <w:basedOn w:val="a"/>
    <w:link w:val="a9"/>
    <w:uiPriority w:val="99"/>
    <w:semiHidden/>
    <w:unhideWhenUsed/>
    <w:rsid w:val="00DD6950"/>
    <w:rPr>
      <w:rFonts w:ascii="Tahoma" w:hAnsi="Tahoma" w:cs="Tahoma"/>
      <w:sz w:val="16"/>
      <w:szCs w:val="16"/>
    </w:rPr>
  </w:style>
  <w:style w:type="paragraph" w:styleId="ab">
    <w:name w:val="List Paragraph"/>
    <w:basedOn w:val="a"/>
    <w:uiPriority w:val="34"/>
    <w:qFormat/>
    <w:rsid w:val="00DD6950"/>
    <w:pPr>
      <w:widowControl/>
      <w:autoSpaceDE/>
      <w:autoSpaceDN/>
      <w:adjustRightInd/>
      <w:ind w:left="720"/>
      <w:contextualSpacing/>
    </w:pPr>
  </w:style>
  <w:style w:type="paragraph" w:customStyle="1" w:styleId="Style1">
    <w:name w:val="Style1"/>
    <w:basedOn w:val="a"/>
    <w:rsid w:val="00DD6950"/>
    <w:pPr>
      <w:spacing w:line="325" w:lineRule="exact"/>
      <w:jc w:val="center"/>
    </w:pPr>
  </w:style>
  <w:style w:type="paragraph" w:customStyle="1" w:styleId="Style2">
    <w:name w:val="Style2"/>
    <w:basedOn w:val="a"/>
    <w:rsid w:val="00DD6950"/>
  </w:style>
  <w:style w:type="paragraph" w:customStyle="1" w:styleId="Style3">
    <w:name w:val="Style3"/>
    <w:basedOn w:val="a"/>
    <w:rsid w:val="00DD6950"/>
    <w:pPr>
      <w:spacing w:line="420" w:lineRule="exact"/>
      <w:ind w:firstLine="730"/>
      <w:jc w:val="both"/>
    </w:pPr>
  </w:style>
  <w:style w:type="paragraph" w:customStyle="1" w:styleId="Style4">
    <w:name w:val="Style4"/>
    <w:basedOn w:val="a"/>
    <w:rsid w:val="00DD6950"/>
    <w:pPr>
      <w:spacing w:line="418" w:lineRule="exact"/>
    </w:pPr>
  </w:style>
  <w:style w:type="paragraph" w:customStyle="1" w:styleId="Style5">
    <w:name w:val="Style5"/>
    <w:basedOn w:val="a"/>
    <w:rsid w:val="00DD6950"/>
    <w:pPr>
      <w:jc w:val="both"/>
    </w:pPr>
  </w:style>
  <w:style w:type="paragraph" w:customStyle="1" w:styleId="Style6">
    <w:name w:val="Style6"/>
    <w:basedOn w:val="a"/>
    <w:rsid w:val="00DD6950"/>
    <w:pPr>
      <w:spacing w:line="416" w:lineRule="exact"/>
      <w:ind w:firstLine="355"/>
      <w:jc w:val="both"/>
    </w:pPr>
  </w:style>
  <w:style w:type="paragraph" w:customStyle="1" w:styleId="Style7">
    <w:name w:val="Style7"/>
    <w:basedOn w:val="a"/>
    <w:rsid w:val="00DD6950"/>
    <w:pPr>
      <w:spacing w:line="417" w:lineRule="exact"/>
      <w:ind w:firstLine="710"/>
      <w:jc w:val="both"/>
    </w:pPr>
  </w:style>
  <w:style w:type="paragraph" w:customStyle="1" w:styleId="Style8">
    <w:name w:val="Style8"/>
    <w:basedOn w:val="a"/>
    <w:rsid w:val="00DD6950"/>
    <w:pPr>
      <w:spacing w:line="418" w:lineRule="exact"/>
    </w:pPr>
  </w:style>
  <w:style w:type="paragraph" w:customStyle="1" w:styleId="Style9">
    <w:name w:val="Style9"/>
    <w:basedOn w:val="a"/>
    <w:rsid w:val="00DD6950"/>
  </w:style>
  <w:style w:type="paragraph" w:customStyle="1" w:styleId="Style10">
    <w:name w:val="Style10"/>
    <w:basedOn w:val="a"/>
    <w:rsid w:val="00DD6950"/>
    <w:pPr>
      <w:spacing w:line="419" w:lineRule="exact"/>
      <w:ind w:firstLine="720"/>
    </w:pPr>
  </w:style>
  <w:style w:type="paragraph" w:customStyle="1" w:styleId="Style11">
    <w:name w:val="Style11"/>
    <w:basedOn w:val="a"/>
    <w:rsid w:val="00DD6950"/>
    <w:pPr>
      <w:spacing w:line="427" w:lineRule="exact"/>
      <w:ind w:hanging="715"/>
    </w:pPr>
  </w:style>
  <w:style w:type="paragraph" w:customStyle="1" w:styleId="Style12">
    <w:name w:val="Style12"/>
    <w:basedOn w:val="a"/>
    <w:rsid w:val="00DD6950"/>
    <w:pPr>
      <w:jc w:val="both"/>
    </w:pPr>
  </w:style>
  <w:style w:type="paragraph" w:customStyle="1" w:styleId="Style13">
    <w:name w:val="Style13"/>
    <w:basedOn w:val="a"/>
    <w:rsid w:val="00DD6950"/>
    <w:pPr>
      <w:spacing w:line="413" w:lineRule="exact"/>
      <w:ind w:firstLine="739"/>
      <w:jc w:val="both"/>
    </w:pPr>
  </w:style>
  <w:style w:type="paragraph" w:customStyle="1" w:styleId="Style18">
    <w:name w:val="Style18"/>
    <w:basedOn w:val="a"/>
    <w:rsid w:val="00DD6950"/>
    <w:pPr>
      <w:spacing w:line="413" w:lineRule="exact"/>
      <w:ind w:firstLine="566"/>
      <w:jc w:val="both"/>
    </w:pPr>
  </w:style>
  <w:style w:type="paragraph" w:customStyle="1" w:styleId="Style15">
    <w:name w:val="Style15"/>
    <w:basedOn w:val="a"/>
    <w:rsid w:val="00DD6950"/>
    <w:pPr>
      <w:spacing w:line="283" w:lineRule="exact"/>
      <w:ind w:firstLine="360"/>
    </w:pPr>
  </w:style>
  <w:style w:type="paragraph" w:customStyle="1" w:styleId="Style16">
    <w:name w:val="Style16"/>
    <w:basedOn w:val="a"/>
    <w:rsid w:val="00DD6950"/>
    <w:pPr>
      <w:spacing w:line="413" w:lineRule="exact"/>
      <w:ind w:firstLine="710"/>
    </w:pPr>
  </w:style>
  <w:style w:type="paragraph" w:customStyle="1" w:styleId="Style17">
    <w:name w:val="Style17"/>
    <w:basedOn w:val="a"/>
    <w:rsid w:val="00DD6950"/>
  </w:style>
  <w:style w:type="paragraph" w:customStyle="1" w:styleId="Style14">
    <w:name w:val="Style14"/>
    <w:basedOn w:val="a"/>
    <w:rsid w:val="00DD6950"/>
  </w:style>
  <w:style w:type="paragraph" w:customStyle="1" w:styleId="Default">
    <w:name w:val="Default"/>
    <w:rsid w:val="00DD6950"/>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andard">
    <w:name w:val="Standard"/>
    <w:rsid w:val="00DD695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ConsPlusTitle">
    <w:name w:val="ConsPlusTitle"/>
    <w:rsid w:val="00DD69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Знак Знак Знак Знак"/>
    <w:basedOn w:val="a"/>
    <w:rsid w:val="00DD6950"/>
    <w:pPr>
      <w:widowControl/>
      <w:autoSpaceDE/>
      <w:autoSpaceDN/>
      <w:adjustRightInd/>
      <w:spacing w:before="100" w:beforeAutospacing="1" w:after="100" w:afterAutospacing="1"/>
    </w:pPr>
    <w:rPr>
      <w:rFonts w:ascii="Tahoma" w:hAnsi="Tahoma"/>
      <w:sz w:val="20"/>
      <w:szCs w:val="20"/>
      <w:lang w:val="en-US" w:eastAsia="en-US"/>
    </w:rPr>
  </w:style>
  <w:style w:type="character" w:customStyle="1" w:styleId="2">
    <w:name w:val="Основной текст (2)_"/>
    <w:link w:val="20"/>
    <w:locked/>
    <w:rsid w:val="00DD6950"/>
    <w:rPr>
      <w:shd w:val="clear" w:color="auto" w:fill="FFFFFF"/>
    </w:rPr>
  </w:style>
  <w:style w:type="paragraph" w:customStyle="1" w:styleId="20">
    <w:name w:val="Основной текст (2)"/>
    <w:basedOn w:val="a"/>
    <w:link w:val="2"/>
    <w:rsid w:val="00DD6950"/>
    <w:pPr>
      <w:shd w:val="clear" w:color="auto" w:fill="FFFFFF"/>
      <w:autoSpaceDE/>
      <w:autoSpaceDN/>
      <w:adjustRightInd/>
      <w:spacing w:after="420" w:line="0" w:lineRule="atLeast"/>
      <w:ind w:hanging="360"/>
      <w:jc w:val="both"/>
    </w:pPr>
    <w:rPr>
      <w:rFonts w:asciiTheme="minorHAnsi" w:eastAsiaTheme="minorHAnsi" w:hAnsiTheme="minorHAnsi" w:cstheme="minorBidi"/>
      <w:sz w:val="22"/>
      <w:szCs w:val="22"/>
      <w:lang w:eastAsia="en-US"/>
    </w:rPr>
  </w:style>
  <w:style w:type="character" w:customStyle="1" w:styleId="11">
    <w:name w:val="Заголовок №1_"/>
    <w:link w:val="12"/>
    <w:locked/>
    <w:rsid w:val="00DD6950"/>
    <w:rPr>
      <w:b/>
      <w:bCs/>
      <w:shd w:val="clear" w:color="auto" w:fill="FFFFFF"/>
    </w:rPr>
  </w:style>
  <w:style w:type="paragraph" w:customStyle="1" w:styleId="12">
    <w:name w:val="Заголовок №1"/>
    <w:basedOn w:val="a"/>
    <w:link w:val="11"/>
    <w:rsid w:val="00DD6950"/>
    <w:pPr>
      <w:shd w:val="clear" w:color="auto" w:fill="FFFFFF"/>
      <w:autoSpaceDE/>
      <w:autoSpaceDN/>
      <w:adjustRightInd/>
      <w:spacing w:after="60" w:line="0" w:lineRule="atLeast"/>
      <w:ind w:hanging="1420"/>
      <w:jc w:val="center"/>
      <w:outlineLvl w:val="0"/>
    </w:pPr>
    <w:rPr>
      <w:rFonts w:asciiTheme="minorHAnsi" w:eastAsiaTheme="minorHAnsi" w:hAnsiTheme="minorHAnsi" w:cstheme="minorBidi"/>
      <w:b/>
      <w:bCs/>
      <w:sz w:val="22"/>
      <w:szCs w:val="22"/>
      <w:lang w:eastAsia="en-US"/>
    </w:rPr>
  </w:style>
  <w:style w:type="character" w:customStyle="1" w:styleId="FontStyle15">
    <w:name w:val="Font Style15"/>
    <w:rsid w:val="00DD6950"/>
    <w:rPr>
      <w:rFonts w:ascii="Times New Roman" w:hAnsi="Times New Roman" w:cs="Times New Roman" w:hint="default"/>
      <w:b/>
      <w:bCs/>
      <w:sz w:val="28"/>
      <w:szCs w:val="28"/>
    </w:rPr>
  </w:style>
  <w:style w:type="character" w:customStyle="1" w:styleId="FontStyle16">
    <w:name w:val="Font Style16"/>
    <w:rsid w:val="00DD6950"/>
    <w:rPr>
      <w:rFonts w:ascii="Times New Roman" w:hAnsi="Times New Roman" w:cs="Times New Roman" w:hint="default"/>
      <w:b/>
      <w:bCs/>
      <w:sz w:val="24"/>
      <w:szCs w:val="24"/>
    </w:rPr>
  </w:style>
  <w:style w:type="character" w:customStyle="1" w:styleId="FontStyle17">
    <w:name w:val="Font Style17"/>
    <w:rsid w:val="00DD6950"/>
    <w:rPr>
      <w:rFonts w:ascii="Times New Roman" w:hAnsi="Times New Roman" w:cs="Times New Roman" w:hint="default"/>
      <w:sz w:val="22"/>
      <w:szCs w:val="22"/>
    </w:rPr>
  </w:style>
  <w:style w:type="character" w:customStyle="1" w:styleId="FontStyle18">
    <w:name w:val="Font Style18"/>
    <w:rsid w:val="00DD6950"/>
    <w:rPr>
      <w:rFonts w:ascii="Lucida Sans Unicode" w:hAnsi="Lucida Sans Unicode" w:cs="Lucida Sans Unicode" w:hint="default"/>
      <w:b/>
      <w:bCs/>
      <w:spacing w:val="-10"/>
      <w:sz w:val="16"/>
      <w:szCs w:val="16"/>
    </w:rPr>
  </w:style>
  <w:style w:type="character" w:customStyle="1" w:styleId="FontStyle19">
    <w:name w:val="Font Style19"/>
    <w:rsid w:val="00DD6950"/>
    <w:rPr>
      <w:rFonts w:ascii="Franklin Gothic Heavy" w:hAnsi="Franklin Gothic Heavy" w:cs="Franklin Gothic Heavy" w:hint="default"/>
      <w:i/>
      <w:iCs/>
      <w:sz w:val="44"/>
      <w:szCs w:val="44"/>
    </w:rPr>
  </w:style>
  <w:style w:type="character" w:customStyle="1" w:styleId="FontStyle20">
    <w:name w:val="Font Style20"/>
    <w:rsid w:val="00DD6950"/>
    <w:rPr>
      <w:rFonts w:ascii="Candara" w:hAnsi="Candara" w:cs="Candara" w:hint="default"/>
      <w:i/>
      <w:iCs/>
      <w:sz w:val="42"/>
      <w:szCs w:val="42"/>
    </w:rPr>
  </w:style>
  <w:style w:type="character" w:customStyle="1" w:styleId="FontStyle21">
    <w:name w:val="Font Style21"/>
    <w:rsid w:val="00DD6950"/>
    <w:rPr>
      <w:rFonts w:ascii="Times New Roman" w:hAnsi="Times New Roman" w:cs="Times New Roman" w:hint="default"/>
      <w:b/>
      <w:bCs/>
      <w:i/>
      <w:iCs/>
      <w:sz w:val="20"/>
      <w:szCs w:val="20"/>
    </w:rPr>
  </w:style>
  <w:style w:type="character" w:customStyle="1" w:styleId="FontStyle22">
    <w:name w:val="Font Style22"/>
    <w:rsid w:val="00DD6950"/>
    <w:rPr>
      <w:rFonts w:ascii="Times New Roman" w:hAnsi="Times New Roman" w:cs="Times New Roman" w:hint="default"/>
      <w:b/>
      <w:bCs/>
      <w:i/>
      <w:iCs/>
      <w:spacing w:val="40"/>
      <w:sz w:val="24"/>
      <w:szCs w:val="24"/>
    </w:rPr>
  </w:style>
  <w:style w:type="character" w:customStyle="1" w:styleId="FontStyle25">
    <w:name w:val="Font Style25"/>
    <w:rsid w:val="00DD6950"/>
    <w:rPr>
      <w:rFonts w:ascii="Times New Roman" w:hAnsi="Times New Roman" w:cs="Times New Roman" w:hint="default"/>
      <w:sz w:val="24"/>
      <w:szCs w:val="24"/>
    </w:rPr>
  </w:style>
  <w:style w:type="character" w:customStyle="1" w:styleId="FontStyle26">
    <w:name w:val="Font Style26"/>
    <w:rsid w:val="00DD6950"/>
    <w:rPr>
      <w:rFonts w:ascii="Times New Roman" w:hAnsi="Times New Roman" w:cs="Times New Roman" w:hint="default"/>
      <w:b/>
      <w:bCs/>
      <w:sz w:val="24"/>
      <w:szCs w:val="24"/>
    </w:rPr>
  </w:style>
  <w:style w:type="character" w:customStyle="1" w:styleId="FontStyle27">
    <w:name w:val="Font Style27"/>
    <w:rsid w:val="00DD6950"/>
    <w:rPr>
      <w:rFonts w:ascii="Times New Roman" w:hAnsi="Times New Roman" w:cs="Times New Roman" w:hint="default"/>
      <w:b/>
      <w:bCs/>
      <w:spacing w:val="20"/>
      <w:sz w:val="24"/>
      <w:szCs w:val="24"/>
    </w:rPr>
  </w:style>
  <w:style w:type="character" w:customStyle="1" w:styleId="FontStyle28">
    <w:name w:val="Font Style28"/>
    <w:rsid w:val="00DD6950"/>
    <w:rPr>
      <w:rFonts w:ascii="Times New Roman" w:hAnsi="Times New Roman" w:cs="Times New Roman" w:hint="default"/>
      <w:i/>
      <w:iCs/>
      <w:sz w:val="22"/>
      <w:szCs w:val="22"/>
    </w:rPr>
  </w:style>
  <w:style w:type="character" w:customStyle="1" w:styleId="FontStyle29">
    <w:name w:val="Font Style29"/>
    <w:rsid w:val="00DD6950"/>
    <w:rPr>
      <w:rFonts w:ascii="Times New Roman" w:hAnsi="Times New Roman" w:cs="Times New Roman" w:hint="default"/>
      <w:b/>
      <w:bCs/>
      <w:i/>
      <w:iCs/>
      <w:spacing w:val="30"/>
      <w:sz w:val="24"/>
      <w:szCs w:val="24"/>
    </w:rPr>
  </w:style>
  <w:style w:type="character" w:customStyle="1" w:styleId="FontStyle30">
    <w:name w:val="Font Style30"/>
    <w:rsid w:val="00DD6950"/>
    <w:rPr>
      <w:rFonts w:ascii="Times New Roman" w:hAnsi="Times New Roman" w:cs="Times New Roman" w:hint="default"/>
      <w:b/>
      <w:bCs/>
      <w:i/>
      <w:iCs/>
      <w:sz w:val="20"/>
      <w:szCs w:val="20"/>
    </w:rPr>
  </w:style>
  <w:style w:type="character" w:customStyle="1" w:styleId="FontStyle31">
    <w:name w:val="Font Style31"/>
    <w:rsid w:val="00DD6950"/>
    <w:rPr>
      <w:rFonts w:ascii="Times New Roman" w:hAnsi="Times New Roman" w:cs="Times New Roman" w:hint="default"/>
      <w:b/>
      <w:bCs/>
      <w:spacing w:val="-10"/>
      <w:sz w:val="22"/>
      <w:szCs w:val="22"/>
    </w:rPr>
  </w:style>
  <w:style w:type="character" w:customStyle="1" w:styleId="FontStyle32">
    <w:name w:val="Font Style32"/>
    <w:rsid w:val="00DD6950"/>
    <w:rPr>
      <w:rFonts w:ascii="Times New Roman" w:hAnsi="Times New Roman" w:cs="Times New Roman" w:hint="default"/>
      <w:b/>
      <w:bCs/>
      <w:spacing w:val="-20"/>
      <w:sz w:val="24"/>
      <w:szCs w:val="24"/>
    </w:rPr>
  </w:style>
  <w:style w:type="character" w:customStyle="1" w:styleId="FontStyle33">
    <w:name w:val="Font Style33"/>
    <w:rsid w:val="00DD6950"/>
    <w:rPr>
      <w:rFonts w:ascii="Times New Roman" w:hAnsi="Times New Roman" w:cs="Times New Roman" w:hint="default"/>
      <w:b/>
      <w:bCs/>
      <w:spacing w:val="-20"/>
      <w:sz w:val="24"/>
      <w:szCs w:val="24"/>
    </w:rPr>
  </w:style>
  <w:style w:type="character" w:customStyle="1" w:styleId="FontStyle24">
    <w:name w:val="Font Style24"/>
    <w:rsid w:val="00DD6950"/>
    <w:rPr>
      <w:rFonts w:ascii="Times New Roman" w:hAnsi="Times New Roman" w:cs="Times New Roman" w:hint="default"/>
      <w:b/>
      <w:bCs/>
      <w:i/>
      <w:iCs/>
      <w:sz w:val="16"/>
      <w:szCs w:val="16"/>
    </w:rPr>
  </w:style>
  <w:style w:type="character" w:customStyle="1" w:styleId="apple-converted-space">
    <w:name w:val="apple-converted-space"/>
    <w:basedOn w:val="a0"/>
    <w:rsid w:val="00DD6950"/>
  </w:style>
  <w:style w:type="character" w:customStyle="1" w:styleId="fontstyle01">
    <w:name w:val="fontstyle01"/>
    <w:rsid w:val="00DD6950"/>
    <w:rPr>
      <w:rFonts w:ascii="TimesNewRomanPS-BoldMT" w:hAnsi="TimesNewRomanPS-BoldMT" w:hint="default"/>
      <w:b/>
      <w:bCs/>
      <w:i w:val="0"/>
      <w:iCs w:val="0"/>
      <w:color w:val="000000"/>
      <w:sz w:val="24"/>
      <w:szCs w:val="24"/>
    </w:rPr>
  </w:style>
  <w:style w:type="character" w:customStyle="1" w:styleId="fontstyle210">
    <w:name w:val="fontstyle21"/>
    <w:rsid w:val="00DD6950"/>
    <w:rPr>
      <w:rFonts w:ascii="TimesNewRomanPS-BoldItalicMT" w:hAnsi="TimesNewRomanPS-BoldItalicMT" w:hint="default"/>
      <w:b/>
      <w:bCs/>
      <w:i/>
      <w:iCs/>
      <w:color w:val="000000"/>
      <w:sz w:val="24"/>
      <w:szCs w:val="24"/>
    </w:rPr>
  </w:style>
  <w:style w:type="character" w:customStyle="1" w:styleId="fontstyle310">
    <w:name w:val="fontstyle31"/>
    <w:rsid w:val="00DD6950"/>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5521">
      <w:bodyDiv w:val="1"/>
      <w:marLeft w:val="0"/>
      <w:marRight w:val="0"/>
      <w:marTop w:val="0"/>
      <w:marBottom w:val="0"/>
      <w:divBdr>
        <w:top w:val="none" w:sz="0" w:space="0" w:color="auto"/>
        <w:left w:val="none" w:sz="0" w:space="0" w:color="auto"/>
        <w:bottom w:val="none" w:sz="0" w:space="0" w:color="auto"/>
        <w:right w:val="none" w:sz="0" w:space="0" w:color="auto"/>
      </w:divBdr>
    </w:div>
    <w:div w:id="13092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10727</Words>
  <Characters>61144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2023-04-21T11:00:00Z</dcterms:created>
  <dcterms:modified xsi:type="dcterms:W3CDTF">2023-05-04T12:35:00Z</dcterms:modified>
</cp:coreProperties>
</file>