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76" w:lineRule="auto"/>
        <w:jc w:val="center"/>
        <w:rPr>
          <w:b/>
          <w:color w:val="000000"/>
          <w:sz w:val="28"/>
          <w:szCs w:val="20"/>
          <w:lang w:eastAsia="ru-RU"/>
        </w:rPr>
      </w:pPr>
      <w:r>
        <w:rPr>
          <w:b/>
          <w:color w:val="000000"/>
          <w:sz w:val="28"/>
          <w:szCs w:val="20"/>
          <w:lang w:eastAsia="ru-RU"/>
        </w:rPr>
        <w:t>МИНИСТЕРСТВО ОБРАЗОВАНИЯ НОВГОРОДСКОЙ ОБЛАСТИ</w:t>
      </w:r>
    </w:p>
    <w:p>
      <w:pPr>
        <w:widowControl/>
        <w:autoSpaceDE/>
        <w:autoSpaceDN/>
        <w:spacing w:line="276" w:lineRule="auto"/>
        <w:jc w:val="center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>Областное автономное профессиональное образовательное учреждение</w:t>
      </w:r>
    </w:p>
    <w:p>
      <w:pPr>
        <w:widowControl/>
        <w:autoSpaceDE/>
        <w:autoSpaceDN/>
        <w:spacing w:line="276" w:lineRule="auto"/>
        <w:jc w:val="center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>"Валдайский аграрный техникум"</w:t>
      </w:r>
    </w:p>
    <w:p>
      <w:pPr>
        <w:widowControl/>
        <w:autoSpaceDE/>
        <w:autoSpaceDN/>
        <w:spacing w:line="276" w:lineRule="auto"/>
        <w:jc w:val="center"/>
        <w:rPr>
          <w:color w:val="000000"/>
          <w:sz w:val="28"/>
          <w:szCs w:val="20"/>
          <w:lang w:eastAsia="ru-RU"/>
        </w:rPr>
      </w:pPr>
    </w:p>
    <w:tbl>
      <w:tblPr>
        <w:tblStyle w:val="9"/>
        <w:tblW w:w="10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9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952" w:type="dxa"/>
          </w:tcPr>
          <w:p>
            <w:pPr>
              <w:widowControl/>
              <w:autoSpaceDE/>
              <w:autoSpaceDN/>
              <w:spacing w:after="200" w:line="276" w:lineRule="auto"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>
              <w:rPr>
                <w:color w:val="000000"/>
                <w:sz w:val="28"/>
                <w:szCs w:val="20"/>
                <w:lang w:eastAsia="ru-RU"/>
              </w:rPr>
              <w:t>Утверждаю</w:t>
            </w:r>
          </w:p>
          <w:p>
            <w:pPr>
              <w:widowControl/>
              <w:autoSpaceDE/>
              <w:autoSpaceDN/>
              <w:spacing w:after="200" w:line="276" w:lineRule="auto"/>
              <w:jc w:val="both"/>
              <w:rPr>
                <w:color w:val="000000"/>
                <w:sz w:val="28"/>
                <w:szCs w:val="20"/>
                <w:lang w:eastAsia="ru-RU"/>
              </w:rPr>
            </w:pPr>
            <w:r>
              <w:rPr>
                <w:color w:val="000000"/>
                <w:sz w:val="28"/>
                <w:szCs w:val="20"/>
                <w:lang w:eastAsia="ru-RU"/>
              </w:rPr>
              <w:t>Заместитель директора по учебно-методической работе</w:t>
            </w:r>
          </w:p>
          <w:p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8"/>
                <w:szCs w:val="20"/>
                <w:lang w:eastAsia="ru-RU"/>
              </w:rPr>
            </w:pPr>
            <w:r>
              <w:rPr>
                <w:color w:val="000000"/>
                <w:sz w:val="28"/>
                <w:szCs w:val="20"/>
                <w:lang w:eastAsia="ru-RU"/>
              </w:rPr>
              <w:t>_____________________С.О Иванова</w:t>
            </w:r>
          </w:p>
          <w:p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8"/>
                <w:szCs w:val="20"/>
                <w:lang w:eastAsia="ru-RU"/>
              </w:rPr>
            </w:pPr>
            <w:r>
              <w:rPr>
                <w:color w:val="000000"/>
                <w:sz w:val="28"/>
                <w:szCs w:val="20"/>
                <w:lang w:eastAsia="ru-RU"/>
              </w:rPr>
              <w:t>______________________2024г</w:t>
            </w:r>
          </w:p>
        </w:tc>
      </w:tr>
    </w:tbl>
    <w:p>
      <w:pPr>
        <w:widowControl/>
        <w:autoSpaceDE/>
        <w:autoSpaceDN/>
        <w:spacing w:line="276" w:lineRule="auto"/>
        <w:rPr>
          <w:color w:val="000000"/>
          <w:sz w:val="28"/>
          <w:szCs w:val="20"/>
          <w:lang w:eastAsia="ru-RU"/>
        </w:rPr>
      </w:pPr>
    </w:p>
    <w:p>
      <w:pPr>
        <w:widowControl/>
        <w:autoSpaceDE/>
        <w:autoSpaceDN/>
        <w:spacing w:line="276" w:lineRule="auto"/>
        <w:rPr>
          <w:color w:val="000000"/>
          <w:sz w:val="28"/>
          <w:szCs w:val="20"/>
          <w:lang w:eastAsia="ru-RU"/>
        </w:rPr>
      </w:pPr>
    </w:p>
    <w:p>
      <w:pPr>
        <w:widowControl/>
        <w:autoSpaceDE/>
        <w:autoSpaceDN/>
        <w:spacing w:line="276" w:lineRule="auto"/>
        <w:rPr>
          <w:color w:val="000000"/>
          <w:sz w:val="28"/>
          <w:szCs w:val="20"/>
          <w:lang w:eastAsia="ru-RU"/>
        </w:rPr>
      </w:pPr>
    </w:p>
    <w:p>
      <w:pPr>
        <w:widowControl/>
        <w:autoSpaceDE/>
        <w:autoSpaceDN/>
        <w:spacing w:line="276" w:lineRule="auto"/>
        <w:rPr>
          <w:color w:val="000000"/>
          <w:sz w:val="28"/>
          <w:szCs w:val="20"/>
          <w:lang w:eastAsia="ru-RU"/>
        </w:rPr>
      </w:pPr>
    </w:p>
    <w:p>
      <w:pPr>
        <w:widowControl/>
        <w:autoSpaceDE/>
        <w:autoSpaceDN/>
        <w:spacing w:line="276" w:lineRule="auto"/>
        <w:rPr>
          <w:color w:val="000000"/>
          <w:sz w:val="28"/>
          <w:szCs w:val="20"/>
          <w:lang w:eastAsia="ru-RU"/>
        </w:rPr>
      </w:pPr>
    </w:p>
    <w:p>
      <w:pPr>
        <w:widowControl/>
        <w:autoSpaceDE/>
        <w:autoSpaceDN/>
        <w:jc w:val="center"/>
        <w:rPr>
          <w:b/>
          <w:color w:val="000000"/>
          <w:sz w:val="40"/>
          <w:szCs w:val="40"/>
          <w:lang w:eastAsia="ru-RU"/>
        </w:rPr>
      </w:pPr>
      <w:r>
        <w:rPr>
          <w:b/>
          <w:color w:val="000000"/>
          <w:sz w:val="40"/>
          <w:szCs w:val="40"/>
          <w:lang w:eastAsia="ru-RU"/>
        </w:rPr>
        <w:t xml:space="preserve">РАБОЧАЯ ПРОГРАММА </w:t>
      </w:r>
    </w:p>
    <w:p>
      <w:pPr>
        <w:widowControl/>
        <w:autoSpaceDE/>
        <w:autoSpaceDN/>
        <w:jc w:val="center"/>
        <w:rPr>
          <w:b/>
          <w:color w:val="000000"/>
          <w:sz w:val="40"/>
          <w:szCs w:val="40"/>
          <w:lang w:eastAsia="ru-RU"/>
        </w:rPr>
      </w:pPr>
      <w:r>
        <w:rPr>
          <w:b/>
          <w:color w:val="000000"/>
          <w:sz w:val="40"/>
          <w:szCs w:val="40"/>
          <w:lang w:eastAsia="ru-RU"/>
        </w:rPr>
        <w:t>ПРОФЕССИОНАЛЬНОГО МОДУЛЯ</w:t>
      </w:r>
    </w:p>
    <w:p>
      <w:pPr>
        <w:widowControl/>
        <w:autoSpaceDE/>
        <w:autoSpaceDN/>
        <w:jc w:val="center"/>
        <w:rPr>
          <w:b/>
          <w:color w:val="000000"/>
          <w:sz w:val="40"/>
          <w:szCs w:val="20"/>
          <w:lang w:eastAsia="ru-RU"/>
        </w:rPr>
      </w:pPr>
      <w:r>
        <w:rPr>
          <w:b/>
          <w:color w:val="000000"/>
          <w:sz w:val="40"/>
          <w:szCs w:val="20"/>
          <w:lang w:eastAsia="ru-RU"/>
        </w:rPr>
        <w:t>«Мониторинг загрязнения окружающей среды»</w:t>
      </w:r>
    </w:p>
    <w:p>
      <w:pPr>
        <w:widowControl/>
        <w:autoSpaceDE/>
        <w:autoSpaceDN/>
        <w:rPr>
          <w:color w:val="000000"/>
          <w:sz w:val="32"/>
          <w:szCs w:val="20"/>
          <w:lang w:eastAsia="ru-RU"/>
        </w:rPr>
      </w:pPr>
      <w:r>
        <w:rPr>
          <w:color w:val="000000"/>
          <w:sz w:val="32"/>
          <w:szCs w:val="20"/>
          <w:lang w:eastAsia="ru-RU"/>
        </w:rPr>
        <w:t>Специальность «Рациональное использование природохозяйственных комплексов»</w:t>
      </w:r>
    </w:p>
    <w:p>
      <w:pPr>
        <w:widowControl/>
        <w:autoSpaceDE/>
        <w:autoSpaceDN/>
        <w:spacing w:line="276" w:lineRule="auto"/>
        <w:rPr>
          <w:color w:val="000000"/>
          <w:sz w:val="28"/>
          <w:szCs w:val="20"/>
          <w:lang w:eastAsia="ru-RU"/>
        </w:rPr>
      </w:pPr>
    </w:p>
    <w:p>
      <w:pPr>
        <w:widowControl/>
        <w:autoSpaceDE/>
        <w:autoSpaceDN/>
        <w:spacing w:line="276" w:lineRule="auto"/>
        <w:rPr>
          <w:color w:val="000000"/>
          <w:sz w:val="28"/>
          <w:szCs w:val="20"/>
          <w:lang w:eastAsia="ru-RU"/>
        </w:rPr>
      </w:pPr>
    </w:p>
    <w:tbl>
      <w:tblPr>
        <w:tblStyle w:val="9"/>
        <w:tblW w:w="49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8"/>
                <w:szCs w:val="20"/>
                <w:lang w:eastAsia="ru-RU"/>
              </w:rPr>
            </w:pPr>
            <w:r>
              <w:rPr>
                <w:color w:val="000000"/>
                <w:sz w:val="28"/>
                <w:szCs w:val="20"/>
                <w:lang w:eastAsia="ru-RU"/>
              </w:rPr>
              <w:t>РАССМОТРЕНО:</w:t>
            </w:r>
          </w:p>
          <w:p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8"/>
                <w:szCs w:val="20"/>
                <w:lang w:eastAsia="ru-RU"/>
              </w:rPr>
            </w:pPr>
            <w:r>
              <w:rPr>
                <w:color w:val="000000"/>
                <w:sz w:val="28"/>
                <w:szCs w:val="20"/>
                <w:lang w:eastAsia="ru-RU"/>
              </w:rPr>
              <w:t>на заседании предметно-цикловой комиссии</w:t>
            </w:r>
          </w:p>
          <w:p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8"/>
                <w:szCs w:val="20"/>
                <w:lang w:eastAsia="ru-RU"/>
              </w:rPr>
            </w:pPr>
            <w:r>
              <w:rPr>
                <w:color w:val="000000"/>
                <w:sz w:val="28"/>
                <w:szCs w:val="20"/>
                <w:lang w:eastAsia="ru-RU"/>
              </w:rPr>
              <w:t>Председатель:</w:t>
            </w:r>
          </w:p>
          <w:p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8"/>
                <w:szCs w:val="20"/>
                <w:lang w:eastAsia="ru-RU"/>
              </w:rPr>
            </w:pPr>
            <w:r>
              <w:rPr>
                <w:color w:val="000000"/>
                <w:sz w:val="28"/>
                <w:szCs w:val="20"/>
                <w:lang w:eastAsia="ru-RU"/>
              </w:rPr>
              <w:t>___________________/_________/</w:t>
            </w:r>
          </w:p>
          <w:p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8"/>
                <w:szCs w:val="20"/>
                <w:lang w:eastAsia="ru-RU"/>
              </w:rPr>
            </w:pPr>
            <w:r>
              <w:rPr>
                <w:color w:val="000000"/>
                <w:sz w:val="28"/>
                <w:szCs w:val="20"/>
                <w:lang w:eastAsia="ru-RU"/>
              </w:rPr>
              <w:t>Протокол №____</w:t>
            </w:r>
          </w:p>
          <w:p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8"/>
                <w:szCs w:val="20"/>
                <w:lang w:eastAsia="ru-RU"/>
              </w:rPr>
            </w:pPr>
            <w:r>
              <w:rPr>
                <w:color w:val="000000"/>
                <w:sz w:val="28"/>
                <w:szCs w:val="20"/>
                <w:lang w:eastAsia="ru-RU"/>
              </w:rPr>
              <w:t>_____________________2024г</w:t>
            </w:r>
          </w:p>
        </w:tc>
      </w:tr>
    </w:tbl>
    <w:p>
      <w:pPr>
        <w:widowControl/>
        <w:autoSpaceDE/>
        <w:autoSpaceDN/>
        <w:spacing w:line="276" w:lineRule="auto"/>
        <w:jc w:val="center"/>
        <w:rPr>
          <w:color w:val="000000"/>
          <w:szCs w:val="20"/>
          <w:lang w:eastAsia="ru-RU"/>
        </w:rPr>
      </w:pPr>
    </w:p>
    <w:p>
      <w:pPr>
        <w:widowControl/>
        <w:autoSpaceDE/>
        <w:autoSpaceDN/>
        <w:spacing w:line="276" w:lineRule="auto"/>
        <w:jc w:val="center"/>
        <w:rPr>
          <w:color w:val="000000"/>
          <w:szCs w:val="20"/>
          <w:lang w:eastAsia="ru-RU"/>
        </w:rPr>
      </w:pPr>
    </w:p>
    <w:p>
      <w:pPr>
        <w:widowControl/>
        <w:autoSpaceDE/>
        <w:autoSpaceDN/>
        <w:spacing w:line="276" w:lineRule="auto"/>
        <w:jc w:val="center"/>
        <w:rPr>
          <w:color w:val="000000"/>
          <w:szCs w:val="20"/>
          <w:lang w:eastAsia="ru-RU"/>
        </w:rPr>
      </w:pPr>
    </w:p>
    <w:p>
      <w:pPr>
        <w:widowControl/>
        <w:autoSpaceDE/>
        <w:autoSpaceDN/>
        <w:spacing w:line="276" w:lineRule="auto"/>
        <w:jc w:val="center"/>
        <w:rPr>
          <w:color w:val="000000"/>
          <w:szCs w:val="20"/>
          <w:lang w:eastAsia="ru-RU"/>
        </w:rPr>
      </w:pPr>
    </w:p>
    <w:p>
      <w:pPr>
        <w:widowControl/>
        <w:autoSpaceDE/>
        <w:autoSpaceDN/>
        <w:spacing w:line="276" w:lineRule="auto"/>
        <w:jc w:val="center"/>
        <w:rPr>
          <w:color w:val="000000"/>
          <w:szCs w:val="20"/>
          <w:lang w:eastAsia="ru-RU"/>
        </w:rPr>
      </w:pPr>
    </w:p>
    <w:p>
      <w:pPr>
        <w:widowControl/>
        <w:autoSpaceDE/>
        <w:autoSpaceDN/>
        <w:spacing w:line="276" w:lineRule="auto"/>
        <w:jc w:val="center"/>
        <w:rPr>
          <w:color w:val="000000"/>
          <w:szCs w:val="20"/>
          <w:lang w:eastAsia="ru-RU"/>
        </w:rPr>
      </w:pPr>
    </w:p>
    <w:p>
      <w:pPr>
        <w:widowControl/>
        <w:autoSpaceDE/>
        <w:autoSpaceDN/>
        <w:spacing w:line="276" w:lineRule="auto"/>
        <w:jc w:val="center"/>
        <w:rPr>
          <w:color w:val="000000"/>
          <w:szCs w:val="20"/>
          <w:lang w:eastAsia="ru-RU"/>
        </w:rPr>
      </w:pPr>
      <w:r>
        <w:rPr>
          <w:color w:val="000000"/>
          <w:sz w:val="32"/>
          <w:szCs w:val="20"/>
          <w:lang w:eastAsia="ru-RU"/>
        </w:rPr>
        <w:t>Валдай, 2024г</w:t>
      </w:r>
      <w:r>
        <w:rPr>
          <w:color w:val="000000"/>
          <w:szCs w:val="20"/>
          <w:lang w:eastAsia="ru-RU"/>
        </w:rPr>
        <w:br w:type="page"/>
      </w:r>
    </w:p>
    <w:p>
      <w:pPr>
        <w:sectPr>
          <w:footerReference r:id="rId3" w:type="default"/>
          <w:type w:val="continuous"/>
          <w:pgSz w:w="11900" w:h="16850"/>
          <w:pgMar w:top="520" w:right="1060" w:bottom="1200" w:left="600" w:header="0" w:footer="1017" w:gutter="0"/>
          <w:cols w:space="720" w:num="1"/>
        </w:sectPr>
      </w:pPr>
      <w:bookmarkStart w:id="0" w:name="_GoBack"/>
      <w:bookmarkEnd w:id="0"/>
    </w:p>
    <w:p>
      <w:pPr>
        <w:pStyle w:val="2"/>
        <w:jc w:val="both"/>
        <w:rPr>
          <w:spacing w:val="-2"/>
          <w:sz w:val="28"/>
          <w:szCs w:val="28"/>
        </w:rPr>
      </w:pPr>
      <w:r>
        <w:rPr>
          <w:b w:val="0"/>
          <w:bCs w:val="0"/>
          <w:spacing w:val="-2"/>
          <w:sz w:val="28"/>
          <w:szCs w:val="28"/>
        </w:rPr>
        <w:t xml:space="preserve">Рабочая программа профессионального модуля разработана на основе Федерального государственного образовательного стандарта по специальности среднего профессионального образования (далее СПО) </w:t>
      </w:r>
      <w:r>
        <w:rPr>
          <w:spacing w:val="-2"/>
          <w:sz w:val="28"/>
          <w:szCs w:val="28"/>
        </w:rPr>
        <w:t>20.02.01«Рациональное использование природохозяйственных комплексов»</w:t>
      </w:r>
    </w:p>
    <w:p>
      <w:pPr>
        <w:pStyle w:val="2"/>
        <w:jc w:val="both"/>
        <w:rPr>
          <w:spacing w:val="-2"/>
          <w:sz w:val="28"/>
          <w:szCs w:val="28"/>
        </w:rPr>
      </w:pPr>
    </w:p>
    <w:p>
      <w:pPr>
        <w:pStyle w:val="2"/>
        <w:jc w:val="both"/>
        <w:rPr>
          <w:spacing w:val="-2"/>
          <w:sz w:val="28"/>
          <w:szCs w:val="28"/>
        </w:rPr>
      </w:pPr>
    </w:p>
    <w:p>
      <w:pPr>
        <w:pStyle w:val="2"/>
        <w:jc w:val="both"/>
        <w:rPr>
          <w:b w:val="0"/>
          <w:bCs w:val="0"/>
          <w:spacing w:val="-2"/>
          <w:sz w:val="28"/>
          <w:szCs w:val="28"/>
        </w:rPr>
      </w:pPr>
      <w:r>
        <w:rPr>
          <w:b w:val="0"/>
          <w:bCs w:val="0"/>
          <w:spacing w:val="-2"/>
          <w:sz w:val="28"/>
          <w:szCs w:val="28"/>
        </w:rPr>
        <w:t>Разработчик: Солупова А.В -преподаватель ОАПОУ «Валдайский аграрный техникум»</w:t>
      </w: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pacing w:val="-2"/>
          <w:sz w:val="28"/>
          <w:szCs w:val="28"/>
        </w:rPr>
      </w:pPr>
    </w:p>
    <w:p>
      <w:pPr>
        <w:pStyle w:val="2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СОДЕРЖАНИЕ</w:t>
      </w:r>
    </w:p>
    <w:p>
      <w:pPr>
        <w:pStyle w:val="5"/>
        <w:spacing w:before="56"/>
        <w:ind w:left="0"/>
        <w:rPr>
          <w:b/>
          <w:sz w:val="28"/>
          <w:szCs w:val="28"/>
        </w:rPr>
      </w:pPr>
    </w:p>
    <w:tbl>
      <w:tblPr>
        <w:tblStyle w:val="10"/>
        <w:tblW w:w="8887" w:type="dxa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1"/>
        <w:gridCol w:w="8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991" w:type="dxa"/>
          </w:tcPr>
          <w:p>
            <w:pPr>
              <w:pStyle w:val="12"/>
              <w:spacing w:line="266" w:lineRule="exact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Паспорт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профессионального</w:t>
            </w:r>
            <w:r>
              <w:rPr>
                <w:spacing w:val="-2"/>
                <w:sz w:val="28"/>
                <w:szCs w:val="28"/>
              </w:rPr>
              <w:t xml:space="preserve"> модуля</w:t>
            </w:r>
          </w:p>
        </w:tc>
        <w:tc>
          <w:tcPr>
            <w:tcW w:w="896" w:type="dxa"/>
          </w:tcPr>
          <w:p>
            <w:pPr>
              <w:pStyle w:val="12"/>
              <w:spacing w:line="266" w:lineRule="exact"/>
              <w:ind w:right="107"/>
              <w:jc w:val="righ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91" w:type="dxa"/>
          </w:tcPr>
          <w:p>
            <w:pPr>
              <w:pStyle w:val="12"/>
              <w:spacing w:before="133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освоения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профессионального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модуля</w:t>
            </w:r>
          </w:p>
        </w:tc>
        <w:tc>
          <w:tcPr>
            <w:tcW w:w="896" w:type="dxa"/>
          </w:tcPr>
          <w:p>
            <w:pPr>
              <w:pStyle w:val="12"/>
              <w:spacing w:before="133"/>
              <w:ind w:right="107"/>
              <w:jc w:val="righ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991" w:type="dxa"/>
          </w:tcPr>
          <w:p>
            <w:pPr>
              <w:pStyle w:val="12"/>
              <w:spacing w:before="133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Тематический план и содержание профессионального модуля (ПМ)</w:t>
            </w:r>
          </w:p>
        </w:tc>
        <w:tc>
          <w:tcPr>
            <w:tcW w:w="896" w:type="dxa"/>
          </w:tcPr>
          <w:p>
            <w:pPr>
              <w:pStyle w:val="12"/>
              <w:spacing w:before="133"/>
              <w:ind w:right="107"/>
              <w:jc w:val="righ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991" w:type="dxa"/>
          </w:tcPr>
          <w:p>
            <w:pPr>
              <w:pStyle w:val="12"/>
              <w:spacing w:before="133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профессионального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модуля</w:t>
            </w:r>
          </w:p>
        </w:tc>
        <w:tc>
          <w:tcPr>
            <w:tcW w:w="896" w:type="dxa"/>
          </w:tcPr>
          <w:p>
            <w:pPr>
              <w:pStyle w:val="12"/>
              <w:spacing w:before="133"/>
              <w:ind w:right="47"/>
              <w:jc w:val="righ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991" w:type="dxa"/>
          </w:tcPr>
          <w:p>
            <w:pPr>
              <w:pStyle w:val="12"/>
              <w:spacing w:before="133" w:line="256" w:lineRule="exact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оценка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результатов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освоения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профессионального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модуля</w:t>
            </w:r>
          </w:p>
        </w:tc>
        <w:tc>
          <w:tcPr>
            <w:tcW w:w="896" w:type="dxa"/>
          </w:tcPr>
          <w:p>
            <w:pPr>
              <w:pStyle w:val="12"/>
              <w:spacing w:before="133" w:line="256" w:lineRule="exact"/>
              <w:ind w:right="47"/>
              <w:jc w:val="righ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24</w:t>
            </w:r>
          </w:p>
        </w:tc>
      </w:tr>
    </w:tbl>
    <w:p>
      <w:pPr>
        <w:spacing w:line="256" w:lineRule="exact"/>
        <w:jc w:val="right"/>
        <w:rPr>
          <w:sz w:val="24"/>
        </w:rPr>
        <w:sectPr>
          <w:footerReference r:id="rId4" w:type="default"/>
          <w:pgSz w:w="11910" w:h="16840"/>
          <w:pgMar w:top="1040" w:right="620" w:bottom="1200" w:left="1540" w:header="0" w:footer="1015" w:gutter="0"/>
          <w:pgNumType w:start="3"/>
          <w:cols w:space="720" w:num="1"/>
        </w:sectPr>
      </w:pPr>
    </w:p>
    <w:p>
      <w:pPr>
        <w:pStyle w:val="11"/>
        <w:numPr>
          <w:ilvl w:val="0"/>
          <w:numId w:val="1"/>
        </w:numPr>
        <w:tabs>
          <w:tab w:val="left" w:pos="1356"/>
        </w:tabs>
        <w:spacing w:before="76"/>
        <w:ind w:right="956" w:firstLine="23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 ПРОФЕССИОНАЛЬНОГО МОДУЛЯ ПМ.01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ЭКОЛОГИЧЕСКИЙ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МОНИТОРИНГ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ОКРУЖАЮЩЕЙ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СРЕДЫ</w:t>
      </w:r>
    </w:p>
    <w:p>
      <w:pPr>
        <w:pStyle w:val="3"/>
        <w:numPr>
          <w:ilvl w:val="1"/>
          <w:numId w:val="1"/>
        </w:numPr>
        <w:tabs>
          <w:tab w:val="left" w:pos="1290"/>
        </w:tabs>
        <w:ind w:left="1290" w:hanging="420"/>
        <w:jc w:val="both"/>
        <w:rPr>
          <w:sz w:val="28"/>
          <w:szCs w:val="28"/>
        </w:rPr>
      </w:pPr>
      <w:r>
        <w:rPr>
          <w:sz w:val="28"/>
          <w:szCs w:val="28"/>
        </w:rPr>
        <w:t>Область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>
        <w:rPr>
          <w:spacing w:val="-2"/>
          <w:sz w:val="28"/>
          <w:szCs w:val="28"/>
        </w:rPr>
        <w:t xml:space="preserve"> программы</w:t>
      </w:r>
    </w:p>
    <w:p>
      <w:pPr>
        <w:pStyle w:val="5"/>
        <w:ind w:left="162" w:right="225" w:firstLine="7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профессионального модуля (далее программа ПМ) – является частью основной профессиональной образовательной программы Валдайский аграрный техникум по специальности СПО </w:t>
      </w:r>
      <w:r>
        <w:rPr>
          <w:b/>
          <w:sz w:val="28"/>
          <w:szCs w:val="28"/>
        </w:rPr>
        <w:t xml:space="preserve">20.02.01 Рациональное использование природохозяйственных комплексов </w:t>
      </w:r>
      <w:r>
        <w:rPr>
          <w:sz w:val="28"/>
          <w:szCs w:val="28"/>
        </w:rPr>
        <w:t>базового уровня подготовки, разработанной в соответствии с ФГОС СПО.</w:t>
      </w:r>
    </w:p>
    <w:p>
      <w:pPr>
        <w:pStyle w:val="5"/>
        <w:ind w:left="898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составлена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очной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2"/>
          <w:sz w:val="28"/>
          <w:szCs w:val="28"/>
        </w:rPr>
        <w:t xml:space="preserve"> обучения</w:t>
      </w:r>
    </w:p>
    <w:p>
      <w:pPr>
        <w:pStyle w:val="5"/>
        <w:ind w:left="0"/>
        <w:rPr>
          <w:sz w:val="28"/>
          <w:szCs w:val="28"/>
        </w:rPr>
      </w:pPr>
    </w:p>
    <w:p>
      <w:pPr>
        <w:pStyle w:val="3"/>
        <w:numPr>
          <w:ilvl w:val="1"/>
          <w:numId w:val="1"/>
        </w:numPr>
        <w:tabs>
          <w:tab w:val="left" w:pos="1370"/>
        </w:tabs>
        <w:ind w:left="162" w:right="225" w:firstLine="736"/>
        <w:jc w:val="left"/>
        <w:rPr>
          <w:sz w:val="28"/>
          <w:szCs w:val="28"/>
        </w:rPr>
      </w:pPr>
      <w:r>
        <w:rPr>
          <w:sz w:val="28"/>
          <w:szCs w:val="28"/>
        </w:rPr>
        <w:t>Цели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модуля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результатам освоения профессионального модуля:</w:t>
      </w:r>
    </w:p>
    <w:p>
      <w:pPr>
        <w:pStyle w:val="5"/>
        <w:ind w:left="898"/>
        <w:rPr>
          <w:sz w:val="28"/>
          <w:szCs w:val="28"/>
        </w:rPr>
      </w:pPr>
      <w:r>
        <w:rPr>
          <w:sz w:val="28"/>
          <w:szCs w:val="28"/>
          <w:u w:val="single"/>
        </w:rPr>
        <w:t>Базовая</w:t>
      </w:r>
      <w:r>
        <w:rPr>
          <w:spacing w:val="-5"/>
          <w:sz w:val="28"/>
          <w:szCs w:val="28"/>
          <w:u w:val="single"/>
        </w:rPr>
        <w:t xml:space="preserve"> </w:t>
      </w:r>
      <w:r>
        <w:rPr>
          <w:spacing w:val="-2"/>
          <w:sz w:val="28"/>
          <w:szCs w:val="28"/>
          <w:u w:val="single"/>
        </w:rPr>
        <w:t>часть</w:t>
      </w:r>
    </w:p>
    <w:p>
      <w:pPr>
        <w:pStyle w:val="5"/>
        <w:ind w:left="162" w:right="230" w:firstLine="736"/>
        <w:jc w:val="both"/>
        <w:rPr>
          <w:sz w:val="28"/>
          <w:szCs w:val="28"/>
        </w:rPr>
      </w:pPr>
      <w:r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обучающийся должен:</w:t>
      </w:r>
    </w:p>
    <w:p>
      <w:pPr>
        <w:pStyle w:val="3"/>
        <w:ind w:left="89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иметь</w:t>
      </w:r>
      <w:r>
        <w:rPr>
          <w:b w:val="0"/>
          <w:bCs w:val="0"/>
          <w:spacing w:val="-4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практический</w:t>
      </w:r>
      <w:r>
        <w:rPr>
          <w:b w:val="0"/>
          <w:bCs w:val="0"/>
          <w:spacing w:val="-3"/>
          <w:sz w:val="28"/>
          <w:szCs w:val="28"/>
        </w:rPr>
        <w:t xml:space="preserve"> </w:t>
      </w:r>
      <w:r>
        <w:rPr>
          <w:b w:val="0"/>
          <w:bCs w:val="0"/>
          <w:spacing w:val="-2"/>
          <w:sz w:val="28"/>
          <w:szCs w:val="28"/>
        </w:rPr>
        <w:t>опыт:</w:t>
      </w:r>
    </w:p>
    <w:p>
      <w:pPr>
        <w:pStyle w:val="11"/>
        <w:numPr>
          <w:ilvl w:val="0"/>
          <w:numId w:val="2"/>
        </w:numPr>
        <w:tabs>
          <w:tab w:val="left" w:pos="1019"/>
        </w:tabs>
        <w:spacing w:before="1"/>
        <w:ind w:right="227" w:firstLine="707"/>
        <w:rPr>
          <w:sz w:val="28"/>
          <w:szCs w:val="28"/>
        </w:rPr>
      </w:pPr>
      <w:r>
        <w:rPr>
          <w:sz w:val="28"/>
          <w:szCs w:val="28"/>
        </w:rPr>
        <w:t>планирования и организации наблюдений за загрязнением атмосферного воздуха, водных объектов и почвы;</w:t>
      </w:r>
    </w:p>
    <w:p>
      <w:pPr>
        <w:pStyle w:val="11"/>
        <w:numPr>
          <w:ilvl w:val="0"/>
          <w:numId w:val="2"/>
        </w:numPr>
        <w:tabs>
          <w:tab w:val="left" w:pos="1016"/>
        </w:tabs>
        <w:ind w:right="230" w:firstLine="707"/>
        <w:rPr>
          <w:sz w:val="28"/>
          <w:szCs w:val="28"/>
        </w:rPr>
      </w:pPr>
      <w:r>
        <w:rPr>
          <w:sz w:val="28"/>
          <w:szCs w:val="28"/>
        </w:rPr>
        <w:t>выбора оборудования, приборов контроля, аналитических приборов и проведения химического анализа атмосферного воздуха, воды и почвы;</w:t>
      </w:r>
    </w:p>
    <w:p>
      <w:pPr>
        <w:pStyle w:val="11"/>
        <w:numPr>
          <w:ilvl w:val="0"/>
          <w:numId w:val="2"/>
        </w:numPr>
        <w:tabs>
          <w:tab w:val="left" w:pos="1012"/>
        </w:tabs>
        <w:ind w:right="226" w:firstLine="707"/>
        <w:rPr>
          <w:sz w:val="28"/>
          <w:szCs w:val="28"/>
        </w:rPr>
      </w:pPr>
      <w:r>
        <w:rPr>
          <w:sz w:val="28"/>
          <w:szCs w:val="28"/>
        </w:rPr>
        <w:t>сбора, обработки, систематизации, анализа информации, формирования и ведения баз данных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загрязнения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окружающей среды,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 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компьютерных </w:t>
      </w:r>
      <w:r>
        <w:rPr>
          <w:spacing w:val="-2"/>
          <w:sz w:val="28"/>
          <w:szCs w:val="28"/>
        </w:rPr>
        <w:t>технологий;</w:t>
      </w:r>
    </w:p>
    <w:p>
      <w:pPr>
        <w:pStyle w:val="11"/>
        <w:numPr>
          <w:ilvl w:val="0"/>
          <w:numId w:val="2"/>
        </w:numPr>
        <w:tabs>
          <w:tab w:val="left" w:pos="1091"/>
        </w:tabs>
        <w:ind w:right="232" w:firstLine="707"/>
        <w:rPr>
          <w:sz w:val="28"/>
          <w:szCs w:val="28"/>
        </w:rPr>
      </w:pPr>
      <w:r>
        <w:rPr>
          <w:sz w:val="28"/>
          <w:szCs w:val="28"/>
        </w:rPr>
        <w:t>выполнения экономических расчетов для оценки воздействия хозяйственной деятельности на окружающую среду;</w:t>
      </w:r>
    </w:p>
    <w:p>
      <w:pPr>
        <w:pStyle w:val="11"/>
        <w:numPr>
          <w:ilvl w:val="0"/>
          <w:numId w:val="2"/>
        </w:numPr>
        <w:tabs>
          <w:tab w:val="left" w:pos="995"/>
        </w:tabs>
        <w:ind w:right="224" w:firstLine="707"/>
        <w:jc w:val="left"/>
        <w:rPr>
          <w:sz w:val="28"/>
          <w:szCs w:val="28"/>
        </w:rPr>
      </w:pPr>
      <w:r>
        <w:rPr>
          <w:sz w:val="28"/>
          <w:szCs w:val="28"/>
        </w:rPr>
        <w:t>составление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отчетной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документации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состоянии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среды,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мероприятий по очистке и реабилитации загрязненных территорий.</w:t>
      </w:r>
    </w:p>
    <w:p>
      <w:pPr>
        <w:pStyle w:val="3"/>
        <w:ind w:left="898"/>
        <w:rPr>
          <w:sz w:val="28"/>
          <w:szCs w:val="28"/>
        </w:rPr>
      </w:pPr>
      <w:r>
        <w:rPr>
          <w:b w:val="0"/>
          <w:bCs w:val="0"/>
          <w:spacing w:val="-2"/>
          <w:sz w:val="28"/>
          <w:szCs w:val="28"/>
        </w:rPr>
        <w:t>Уметь</w:t>
      </w:r>
      <w:r>
        <w:rPr>
          <w:spacing w:val="-2"/>
          <w:sz w:val="28"/>
          <w:szCs w:val="28"/>
        </w:rPr>
        <w:t>:</w:t>
      </w:r>
    </w:p>
    <w:p>
      <w:pPr>
        <w:pStyle w:val="11"/>
        <w:numPr>
          <w:ilvl w:val="0"/>
          <w:numId w:val="2"/>
        </w:numPr>
        <w:tabs>
          <w:tab w:val="left" w:pos="1014"/>
        </w:tabs>
        <w:ind w:right="233" w:firstLine="70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планировать и организовывать наблюдения за уровнем загрязнения атмосферного </w:t>
      </w:r>
      <w:r>
        <w:rPr>
          <w:spacing w:val="-2"/>
          <w:sz w:val="28"/>
          <w:szCs w:val="28"/>
        </w:rPr>
        <w:t>воздуха;</w:t>
      </w:r>
    </w:p>
    <w:p>
      <w:pPr>
        <w:pStyle w:val="11"/>
        <w:numPr>
          <w:ilvl w:val="0"/>
          <w:numId w:val="2"/>
        </w:numPr>
        <w:tabs>
          <w:tab w:val="left" w:pos="1100"/>
        </w:tabs>
        <w:spacing w:before="1"/>
        <w:ind w:right="224" w:firstLine="707"/>
        <w:jc w:val="left"/>
        <w:rPr>
          <w:sz w:val="28"/>
          <w:szCs w:val="28"/>
        </w:rPr>
      </w:pPr>
      <w:r>
        <w:rPr>
          <w:sz w:val="28"/>
          <w:szCs w:val="28"/>
        </w:rPr>
        <w:t>планировать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организовывать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наблюдения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уровнем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загрязнения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водных </w:t>
      </w:r>
      <w:r>
        <w:rPr>
          <w:spacing w:val="-2"/>
          <w:sz w:val="28"/>
          <w:szCs w:val="28"/>
        </w:rPr>
        <w:t>объектов;</w:t>
      </w:r>
    </w:p>
    <w:p>
      <w:pPr>
        <w:pStyle w:val="11"/>
        <w:numPr>
          <w:ilvl w:val="0"/>
          <w:numId w:val="2"/>
        </w:numPr>
        <w:tabs>
          <w:tab w:val="left" w:pos="1008"/>
        </w:tabs>
        <w:ind w:left="1008" w:hanging="138"/>
        <w:jc w:val="left"/>
        <w:rPr>
          <w:sz w:val="28"/>
          <w:szCs w:val="28"/>
        </w:rPr>
      </w:pPr>
      <w:r>
        <w:rPr>
          <w:sz w:val="28"/>
          <w:szCs w:val="28"/>
        </w:rPr>
        <w:t>планировать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организовывать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наблюдения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уровнем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загрязнения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почвы;</w:t>
      </w:r>
    </w:p>
    <w:p>
      <w:pPr>
        <w:pStyle w:val="11"/>
        <w:numPr>
          <w:ilvl w:val="0"/>
          <w:numId w:val="2"/>
        </w:numPr>
        <w:tabs>
          <w:tab w:val="left" w:pos="1008"/>
        </w:tabs>
        <w:ind w:left="1008" w:hanging="138"/>
        <w:jc w:val="left"/>
        <w:rPr>
          <w:sz w:val="28"/>
          <w:szCs w:val="28"/>
        </w:rPr>
      </w:pPr>
      <w:r>
        <w:rPr>
          <w:sz w:val="28"/>
          <w:szCs w:val="28"/>
        </w:rPr>
        <w:t>выбирать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оборудование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приборы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экологического</w:t>
      </w:r>
      <w:r>
        <w:rPr>
          <w:spacing w:val="-2"/>
          <w:sz w:val="28"/>
          <w:szCs w:val="28"/>
        </w:rPr>
        <w:t xml:space="preserve"> мониторинга;</w:t>
      </w:r>
    </w:p>
    <w:p>
      <w:pPr>
        <w:pStyle w:val="11"/>
        <w:numPr>
          <w:ilvl w:val="0"/>
          <w:numId w:val="2"/>
        </w:numPr>
        <w:tabs>
          <w:tab w:val="left" w:pos="1122"/>
        </w:tabs>
        <w:ind w:right="230" w:firstLine="707"/>
        <w:jc w:val="left"/>
        <w:rPr>
          <w:sz w:val="28"/>
          <w:szCs w:val="28"/>
        </w:rPr>
      </w:pPr>
      <w:r>
        <w:rPr>
          <w:sz w:val="28"/>
          <w:szCs w:val="28"/>
        </w:rPr>
        <w:t>эксплуатировать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аналитические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приборы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технические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контроля качества окружающей среды;</w:t>
      </w:r>
    </w:p>
    <w:p>
      <w:pPr>
        <w:pStyle w:val="11"/>
        <w:numPr>
          <w:ilvl w:val="0"/>
          <w:numId w:val="2"/>
        </w:numPr>
        <w:tabs>
          <w:tab w:val="left" w:pos="1122"/>
        </w:tabs>
        <w:ind w:right="229" w:firstLine="707"/>
        <w:jc w:val="left"/>
        <w:rPr>
          <w:sz w:val="28"/>
          <w:szCs w:val="28"/>
        </w:rPr>
      </w:pPr>
      <w:r>
        <w:rPr>
          <w:sz w:val="28"/>
          <w:szCs w:val="28"/>
        </w:rPr>
        <w:t>проводить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экологическому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мониторингу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атмосферного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воздуха, природных вод и почвы;</w:t>
      </w:r>
    </w:p>
    <w:p>
      <w:pPr>
        <w:pStyle w:val="11"/>
        <w:numPr>
          <w:ilvl w:val="0"/>
          <w:numId w:val="2"/>
        </w:numPr>
        <w:tabs>
          <w:tab w:val="left" w:pos="1016"/>
        </w:tabs>
        <w:ind w:right="232" w:firstLine="707"/>
        <w:jc w:val="left"/>
        <w:rPr>
          <w:sz w:val="28"/>
          <w:szCs w:val="28"/>
        </w:rPr>
      </w:pPr>
      <w:r>
        <w:rPr>
          <w:sz w:val="28"/>
          <w:szCs w:val="28"/>
        </w:rPr>
        <w:t>отбирать пробы воздуха, воды и почвы, подготавливать их к анализу и проводить качественный и количественный анализ отобранных проб;</w:t>
      </w:r>
    </w:p>
    <w:p>
      <w:pPr>
        <w:pStyle w:val="11"/>
        <w:numPr>
          <w:ilvl w:val="0"/>
          <w:numId w:val="2"/>
        </w:numPr>
        <w:tabs>
          <w:tab w:val="left" w:pos="1008"/>
        </w:tabs>
        <w:ind w:left="1008" w:hanging="138"/>
        <w:jc w:val="left"/>
        <w:rPr>
          <w:sz w:val="28"/>
          <w:szCs w:val="28"/>
        </w:rPr>
      </w:pPr>
      <w:r>
        <w:rPr>
          <w:sz w:val="28"/>
          <w:szCs w:val="28"/>
        </w:rPr>
        <w:t>проводить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химический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пробы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среды;</w:t>
      </w:r>
    </w:p>
    <w:p>
      <w:pPr>
        <w:pStyle w:val="11"/>
        <w:numPr>
          <w:ilvl w:val="0"/>
          <w:numId w:val="2"/>
        </w:numPr>
        <w:tabs>
          <w:tab w:val="left" w:pos="1172"/>
          <w:tab w:val="left" w:pos="2335"/>
          <w:tab w:val="left" w:pos="3904"/>
          <w:tab w:val="left" w:pos="4479"/>
          <w:tab w:val="left" w:pos="6202"/>
          <w:tab w:val="left" w:pos="7643"/>
          <w:tab w:val="left" w:pos="7969"/>
        </w:tabs>
        <w:ind w:right="230" w:firstLine="707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>находить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информацию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для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сопоставления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с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нормативными показателями;</w:t>
      </w:r>
    </w:p>
    <w:p>
      <w:pPr>
        <w:pStyle w:val="11"/>
        <w:numPr>
          <w:ilvl w:val="0"/>
          <w:numId w:val="2"/>
        </w:numPr>
        <w:tabs>
          <w:tab w:val="left" w:pos="1120"/>
        </w:tabs>
        <w:spacing w:before="1"/>
        <w:ind w:right="231" w:firstLine="707"/>
        <w:jc w:val="left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специализированное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программное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обработки </w:t>
      </w:r>
      <w:r>
        <w:rPr>
          <w:spacing w:val="-2"/>
          <w:sz w:val="28"/>
          <w:szCs w:val="28"/>
        </w:rPr>
        <w:t>данных;</w:t>
      </w:r>
    </w:p>
    <w:p>
      <w:pPr>
        <w:pStyle w:val="11"/>
        <w:numPr>
          <w:ilvl w:val="0"/>
          <w:numId w:val="2"/>
        </w:numPr>
        <w:tabs>
          <w:tab w:val="left" w:pos="1008"/>
        </w:tabs>
        <w:ind w:left="1008" w:hanging="138"/>
        <w:jc w:val="left"/>
        <w:rPr>
          <w:sz w:val="28"/>
          <w:szCs w:val="28"/>
        </w:rPr>
      </w:pPr>
      <w:r>
        <w:rPr>
          <w:sz w:val="28"/>
          <w:szCs w:val="28"/>
        </w:rPr>
        <w:t>заполнять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>
        <w:rPr>
          <w:spacing w:val="-2"/>
          <w:sz w:val="28"/>
          <w:szCs w:val="28"/>
        </w:rPr>
        <w:t xml:space="preserve"> наблюдений.</w:t>
      </w:r>
    </w:p>
    <w:p>
      <w:pPr>
        <w:pStyle w:val="3"/>
        <w:ind w:left="898"/>
        <w:rPr>
          <w:b w:val="0"/>
          <w:bCs w:val="0"/>
          <w:sz w:val="28"/>
          <w:szCs w:val="28"/>
        </w:rPr>
      </w:pPr>
      <w:r>
        <w:rPr>
          <w:b w:val="0"/>
          <w:bCs w:val="0"/>
          <w:spacing w:val="-2"/>
          <w:sz w:val="28"/>
          <w:szCs w:val="28"/>
        </w:rPr>
        <w:t>Знать:</w:t>
      </w:r>
    </w:p>
    <w:p>
      <w:pPr>
        <w:pStyle w:val="11"/>
        <w:numPr>
          <w:ilvl w:val="0"/>
          <w:numId w:val="2"/>
        </w:numPr>
        <w:tabs>
          <w:tab w:val="left" w:pos="1008"/>
        </w:tabs>
        <w:ind w:left="1008" w:hanging="138"/>
        <w:jc w:val="left"/>
        <w:rPr>
          <w:sz w:val="28"/>
          <w:szCs w:val="28"/>
        </w:rPr>
      </w:pPr>
      <w:r>
        <w:rPr>
          <w:sz w:val="28"/>
          <w:szCs w:val="28"/>
        </w:rPr>
        <w:t>виды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экологического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мониторинга;</w:t>
      </w:r>
    </w:p>
    <w:p>
      <w:pPr>
        <w:pStyle w:val="11"/>
        <w:numPr>
          <w:ilvl w:val="0"/>
          <w:numId w:val="2"/>
        </w:numPr>
        <w:tabs>
          <w:tab w:val="left" w:pos="1008"/>
        </w:tabs>
        <w:ind w:left="1008" w:hanging="138"/>
        <w:jc w:val="left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экологического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мониторинга;</w:t>
      </w:r>
    </w:p>
    <w:p>
      <w:pPr>
        <w:pStyle w:val="11"/>
        <w:numPr>
          <w:ilvl w:val="0"/>
          <w:numId w:val="2"/>
        </w:numPr>
        <w:tabs>
          <w:tab w:val="left" w:pos="1008"/>
        </w:tabs>
        <w:ind w:left="1008" w:hanging="138"/>
        <w:jc w:val="left"/>
        <w:rPr>
          <w:sz w:val="28"/>
          <w:szCs w:val="28"/>
        </w:rPr>
      </w:pPr>
      <w:r>
        <w:rPr>
          <w:sz w:val="28"/>
          <w:szCs w:val="28"/>
        </w:rPr>
        <w:t>задачи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природоохранных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надзора;</w:t>
      </w:r>
    </w:p>
    <w:p>
      <w:pPr>
        <w:pStyle w:val="11"/>
        <w:numPr>
          <w:ilvl w:val="0"/>
          <w:numId w:val="2"/>
        </w:numPr>
        <w:tabs>
          <w:tab w:val="left" w:pos="1096"/>
        </w:tabs>
        <w:ind w:right="225" w:firstLine="707"/>
        <w:jc w:val="left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источники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загрязнения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природной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среды,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классификацию </w:t>
      </w:r>
      <w:r>
        <w:rPr>
          <w:spacing w:val="-2"/>
          <w:sz w:val="28"/>
          <w:szCs w:val="28"/>
        </w:rPr>
        <w:t>загрязнителей;</w:t>
      </w:r>
    </w:p>
    <w:p>
      <w:pPr>
        <w:pStyle w:val="11"/>
        <w:numPr>
          <w:ilvl w:val="0"/>
          <w:numId w:val="2"/>
        </w:numPr>
        <w:tabs>
          <w:tab w:val="left" w:pos="1008"/>
        </w:tabs>
        <w:spacing w:before="76"/>
        <w:ind w:left="1008" w:hanging="138"/>
        <w:jc w:val="left"/>
        <w:rPr>
          <w:sz w:val="28"/>
          <w:szCs w:val="28"/>
        </w:rPr>
      </w:pPr>
      <w:r>
        <w:rPr>
          <w:sz w:val="28"/>
          <w:szCs w:val="28"/>
        </w:rPr>
        <w:t>программы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наблюдений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состоянием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природной</w:t>
      </w:r>
      <w:r>
        <w:rPr>
          <w:spacing w:val="-2"/>
          <w:sz w:val="28"/>
          <w:szCs w:val="28"/>
        </w:rPr>
        <w:t xml:space="preserve"> среды;</w:t>
      </w:r>
    </w:p>
    <w:p>
      <w:pPr>
        <w:pStyle w:val="11"/>
        <w:numPr>
          <w:ilvl w:val="0"/>
          <w:numId w:val="2"/>
        </w:numPr>
        <w:tabs>
          <w:tab w:val="left" w:pos="1008"/>
        </w:tabs>
        <w:ind w:left="1008" w:hanging="138"/>
        <w:jc w:val="left"/>
        <w:rPr>
          <w:sz w:val="28"/>
          <w:szCs w:val="28"/>
        </w:rPr>
      </w:pPr>
      <w:r>
        <w:rPr>
          <w:sz w:val="28"/>
          <w:szCs w:val="28"/>
        </w:rPr>
        <w:t>методы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загрязнения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среды;</w:t>
      </w:r>
    </w:p>
    <w:p>
      <w:pPr>
        <w:pStyle w:val="11"/>
        <w:numPr>
          <w:ilvl w:val="0"/>
          <w:numId w:val="2"/>
        </w:numPr>
        <w:tabs>
          <w:tab w:val="left" w:pos="1064"/>
        </w:tabs>
        <w:ind w:right="234" w:firstLine="707"/>
        <w:jc w:val="left"/>
        <w:rPr>
          <w:sz w:val="28"/>
          <w:szCs w:val="28"/>
        </w:rPr>
      </w:pPr>
      <w:r>
        <w:rPr>
          <w:sz w:val="28"/>
          <w:szCs w:val="28"/>
        </w:rPr>
        <w:t>типы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оборудования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приборы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экологического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контроля,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ним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 области их применения;</w:t>
      </w:r>
    </w:p>
    <w:p>
      <w:pPr>
        <w:pStyle w:val="11"/>
        <w:numPr>
          <w:ilvl w:val="0"/>
          <w:numId w:val="2"/>
        </w:numPr>
        <w:tabs>
          <w:tab w:val="left" w:pos="1043"/>
        </w:tabs>
        <w:ind w:right="228" w:firstLine="707"/>
        <w:jc w:val="left"/>
        <w:rPr>
          <w:sz w:val="28"/>
          <w:szCs w:val="28"/>
        </w:rPr>
      </w:pPr>
      <w:r>
        <w:rPr>
          <w:sz w:val="28"/>
          <w:szCs w:val="28"/>
        </w:rPr>
        <w:t>современную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химико-аналитическую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базу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наблюдений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за качеством природной среды и перспективах ее развития;</w:t>
      </w:r>
    </w:p>
    <w:p>
      <w:pPr>
        <w:pStyle w:val="11"/>
        <w:numPr>
          <w:ilvl w:val="0"/>
          <w:numId w:val="2"/>
        </w:numPr>
        <w:tabs>
          <w:tab w:val="left" w:pos="1008"/>
        </w:tabs>
        <w:ind w:left="1008" w:hanging="138"/>
        <w:jc w:val="left"/>
        <w:rPr>
          <w:sz w:val="28"/>
          <w:szCs w:val="28"/>
        </w:rPr>
      </w:pPr>
      <w:r>
        <w:rPr>
          <w:sz w:val="28"/>
          <w:szCs w:val="28"/>
        </w:rPr>
        <w:t>принцип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аналитических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приборов;</w:t>
      </w:r>
    </w:p>
    <w:p>
      <w:pPr>
        <w:pStyle w:val="11"/>
        <w:numPr>
          <w:ilvl w:val="0"/>
          <w:numId w:val="2"/>
        </w:numPr>
        <w:tabs>
          <w:tab w:val="left" w:pos="1008"/>
        </w:tabs>
        <w:ind w:left="1008" w:hanging="138"/>
        <w:jc w:val="left"/>
        <w:rPr>
          <w:sz w:val="28"/>
          <w:szCs w:val="28"/>
        </w:rPr>
      </w:pPr>
      <w:r>
        <w:rPr>
          <w:sz w:val="28"/>
          <w:szCs w:val="28"/>
        </w:rPr>
        <w:t>правила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проб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средах;</w:t>
      </w:r>
    </w:p>
    <w:p>
      <w:pPr>
        <w:pStyle w:val="11"/>
        <w:numPr>
          <w:ilvl w:val="0"/>
          <w:numId w:val="2"/>
        </w:numPr>
        <w:tabs>
          <w:tab w:val="left" w:pos="1008"/>
        </w:tabs>
        <w:ind w:left="1008" w:hanging="138"/>
        <w:jc w:val="left"/>
        <w:rPr>
          <w:sz w:val="28"/>
          <w:szCs w:val="28"/>
        </w:rPr>
      </w:pPr>
      <w:r>
        <w:rPr>
          <w:sz w:val="28"/>
          <w:szCs w:val="28"/>
        </w:rPr>
        <w:t>методики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химического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проб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природной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среды;</w:t>
      </w:r>
    </w:p>
    <w:p>
      <w:pPr>
        <w:pStyle w:val="11"/>
        <w:numPr>
          <w:ilvl w:val="0"/>
          <w:numId w:val="2"/>
        </w:numPr>
        <w:tabs>
          <w:tab w:val="left" w:pos="1091"/>
        </w:tabs>
        <w:ind w:right="231" w:firstLine="707"/>
        <w:jc w:val="left"/>
        <w:rPr>
          <w:sz w:val="28"/>
          <w:szCs w:val="28"/>
        </w:rPr>
      </w:pPr>
      <w:r>
        <w:rPr>
          <w:sz w:val="28"/>
          <w:szCs w:val="28"/>
        </w:rPr>
        <w:t>нормативные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предельно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допустимым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концентрациям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сбросов,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выбросов и загрязнения почв;</w:t>
      </w:r>
    </w:p>
    <w:p>
      <w:pPr>
        <w:pStyle w:val="11"/>
        <w:numPr>
          <w:ilvl w:val="0"/>
          <w:numId w:val="2"/>
        </w:numPr>
        <w:tabs>
          <w:tab w:val="left" w:pos="1021"/>
        </w:tabs>
        <w:ind w:right="230" w:firstLine="70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методики расчета предельно допустимых концентраций и предельно допустимых </w:t>
      </w:r>
      <w:r>
        <w:rPr>
          <w:spacing w:val="-2"/>
          <w:sz w:val="28"/>
          <w:szCs w:val="28"/>
        </w:rPr>
        <w:t>выбросов;</w:t>
      </w:r>
    </w:p>
    <w:p>
      <w:pPr>
        <w:pStyle w:val="11"/>
        <w:numPr>
          <w:ilvl w:val="0"/>
          <w:numId w:val="2"/>
        </w:numPr>
        <w:tabs>
          <w:tab w:val="left" w:pos="1036"/>
        </w:tabs>
        <w:ind w:right="229" w:firstLine="707"/>
        <w:jc w:val="left"/>
        <w:rPr>
          <w:sz w:val="28"/>
          <w:szCs w:val="28"/>
        </w:rPr>
      </w:pPr>
      <w:r>
        <w:rPr>
          <w:sz w:val="28"/>
          <w:szCs w:val="28"/>
        </w:rPr>
        <w:t>порядок, сроки и формы предоставления информации о состоянии окружающей среды в заинтересованные службы и организации;</w:t>
      </w:r>
    </w:p>
    <w:p>
      <w:pPr>
        <w:pStyle w:val="11"/>
        <w:numPr>
          <w:ilvl w:val="0"/>
          <w:numId w:val="2"/>
        </w:numPr>
        <w:tabs>
          <w:tab w:val="left" w:pos="1008"/>
        </w:tabs>
        <w:ind w:left="1008" w:hanging="138"/>
        <w:jc w:val="left"/>
        <w:rPr>
          <w:sz w:val="28"/>
          <w:szCs w:val="28"/>
        </w:rPr>
      </w:pPr>
      <w:r>
        <w:rPr>
          <w:sz w:val="28"/>
          <w:szCs w:val="28"/>
        </w:rPr>
        <w:t>критерии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среды;</w:t>
      </w:r>
    </w:p>
    <w:p>
      <w:pPr>
        <w:pStyle w:val="11"/>
        <w:numPr>
          <w:ilvl w:val="0"/>
          <w:numId w:val="2"/>
        </w:numPr>
        <w:tabs>
          <w:tab w:val="left" w:pos="1213"/>
          <w:tab w:val="left" w:pos="2968"/>
          <w:tab w:val="left" w:pos="4499"/>
          <w:tab w:val="left" w:pos="5988"/>
          <w:tab w:val="left" w:pos="7600"/>
          <w:tab w:val="left" w:pos="8478"/>
        </w:tabs>
        <w:spacing w:before="1"/>
        <w:ind w:right="232" w:firstLine="707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>экологические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последствия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загрязнения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окружающей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среды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вредными веществами;</w:t>
      </w:r>
    </w:p>
    <w:p>
      <w:pPr>
        <w:pStyle w:val="11"/>
        <w:numPr>
          <w:ilvl w:val="0"/>
          <w:numId w:val="2"/>
        </w:numPr>
        <w:tabs>
          <w:tab w:val="left" w:pos="1096"/>
        </w:tabs>
        <w:ind w:right="226" w:firstLine="707"/>
        <w:jc w:val="left"/>
        <w:rPr>
          <w:sz w:val="28"/>
          <w:szCs w:val="28"/>
        </w:rPr>
      </w:pPr>
      <w:r>
        <w:rPr>
          <w:sz w:val="28"/>
          <w:szCs w:val="28"/>
        </w:rPr>
        <w:t>правила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нормы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охраны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экологическому </w:t>
      </w:r>
      <w:r>
        <w:rPr>
          <w:spacing w:val="-2"/>
          <w:sz w:val="28"/>
          <w:szCs w:val="28"/>
        </w:rPr>
        <w:t>мониторингу.</w:t>
      </w:r>
    </w:p>
    <w:p>
      <w:pPr>
        <w:pStyle w:val="5"/>
        <w:ind w:left="870"/>
        <w:rPr>
          <w:sz w:val="28"/>
          <w:szCs w:val="28"/>
        </w:rPr>
      </w:pPr>
      <w:r>
        <w:rPr>
          <w:sz w:val="28"/>
          <w:szCs w:val="28"/>
          <w:u w:val="single"/>
        </w:rPr>
        <w:t>Вариативная</w:t>
      </w:r>
      <w:r>
        <w:rPr>
          <w:spacing w:val="-6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часть направлена</w:t>
      </w:r>
      <w:r>
        <w:rPr>
          <w:spacing w:val="-4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на</w:t>
      </w:r>
      <w:r>
        <w:rPr>
          <w:spacing w:val="-4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углубленное</w:t>
      </w:r>
      <w:r>
        <w:rPr>
          <w:spacing w:val="-4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изучение</w:t>
      </w:r>
      <w:r>
        <w:rPr>
          <w:spacing w:val="-4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базовых</w:t>
      </w:r>
      <w:r>
        <w:rPr>
          <w:spacing w:val="-3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умений</w:t>
      </w:r>
      <w:r>
        <w:rPr>
          <w:spacing w:val="-5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</w:t>
      </w:r>
      <w:r>
        <w:rPr>
          <w:spacing w:val="-3"/>
          <w:sz w:val="28"/>
          <w:szCs w:val="28"/>
          <w:u w:val="single"/>
        </w:rPr>
        <w:t xml:space="preserve"> </w:t>
      </w:r>
      <w:r>
        <w:rPr>
          <w:spacing w:val="-2"/>
          <w:sz w:val="28"/>
          <w:szCs w:val="28"/>
          <w:u w:val="single"/>
        </w:rPr>
        <w:t>знаний.</w:t>
      </w:r>
    </w:p>
    <w:p>
      <w:pPr>
        <w:pStyle w:val="11"/>
        <w:numPr>
          <w:ilvl w:val="1"/>
          <w:numId w:val="1"/>
        </w:numPr>
        <w:tabs>
          <w:tab w:val="left" w:pos="1318"/>
        </w:tabs>
        <w:ind w:left="1318" w:hanging="4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часов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освоение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профессионального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модуля</w:t>
      </w:r>
    </w:p>
    <w:tbl>
      <w:tblPr>
        <w:tblStyle w:val="10"/>
        <w:tblW w:w="9464" w:type="dxa"/>
        <w:tblInd w:w="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3"/>
        <w:gridCol w:w="3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063" w:type="dxa"/>
          </w:tcPr>
          <w:p>
            <w:pPr>
              <w:pStyle w:val="12"/>
              <w:spacing w:line="256" w:lineRule="exact"/>
              <w:ind w:left="158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учебной</w:t>
            </w:r>
            <w:r>
              <w:rPr>
                <w:b/>
                <w:spacing w:val="-2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401" w:type="dxa"/>
          </w:tcPr>
          <w:p>
            <w:pPr>
              <w:pStyle w:val="12"/>
              <w:spacing w:line="256" w:lineRule="exact"/>
              <w:ind w:left="13" w:right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063" w:type="dxa"/>
          </w:tcPr>
          <w:p>
            <w:pPr>
              <w:pStyle w:val="12"/>
              <w:spacing w:before="1" w:line="25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учебная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нагрузка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(всего)</w:t>
            </w:r>
          </w:p>
        </w:tc>
        <w:tc>
          <w:tcPr>
            <w:tcW w:w="3401" w:type="dxa"/>
          </w:tcPr>
          <w:p>
            <w:pPr>
              <w:pStyle w:val="12"/>
              <w:spacing w:before="1" w:line="257" w:lineRule="exact"/>
              <w:ind w:left="13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063" w:type="dxa"/>
          </w:tcPr>
          <w:p>
            <w:pPr>
              <w:pStyle w:val="12"/>
              <w:spacing w:line="256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аудиторная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учебная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нагрузка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(всего)</w:t>
            </w:r>
          </w:p>
        </w:tc>
        <w:tc>
          <w:tcPr>
            <w:tcW w:w="3401" w:type="dxa"/>
          </w:tcPr>
          <w:p>
            <w:pPr>
              <w:pStyle w:val="12"/>
              <w:spacing w:line="256" w:lineRule="exact"/>
              <w:ind w:left="13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063" w:type="dxa"/>
          </w:tcPr>
          <w:p>
            <w:pPr>
              <w:pStyle w:val="12"/>
              <w:spacing w:line="256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Курсовая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работа/проект</w:t>
            </w:r>
          </w:p>
        </w:tc>
        <w:tc>
          <w:tcPr>
            <w:tcW w:w="3401" w:type="dxa"/>
          </w:tcPr>
          <w:p>
            <w:pPr>
              <w:pStyle w:val="12"/>
              <w:spacing w:line="256" w:lineRule="exact"/>
              <w:ind w:left="13" w:right="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Не предусмотрена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063" w:type="dxa"/>
          </w:tcPr>
          <w:p>
            <w:pPr>
              <w:pStyle w:val="12"/>
              <w:spacing w:line="256" w:lineRule="exact"/>
              <w:ind w:left="107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Лабораторные работы</w:t>
            </w:r>
          </w:p>
        </w:tc>
        <w:tc>
          <w:tcPr>
            <w:tcW w:w="3401" w:type="dxa"/>
          </w:tcPr>
          <w:p>
            <w:pPr>
              <w:pStyle w:val="12"/>
              <w:spacing w:line="256" w:lineRule="exact"/>
              <w:ind w:left="13" w:right="2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063" w:type="dxa"/>
          </w:tcPr>
          <w:p>
            <w:pPr>
              <w:pStyle w:val="12"/>
              <w:spacing w:line="256" w:lineRule="exact"/>
              <w:ind w:left="10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Консультации</w:t>
            </w:r>
          </w:p>
        </w:tc>
        <w:tc>
          <w:tcPr>
            <w:tcW w:w="3401" w:type="dxa"/>
          </w:tcPr>
          <w:p>
            <w:pPr>
              <w:pStyle w:val="12"/>
              <w:spacing w:line="256" w:lineRule="exact"/>
              <w:ind w:left="13" w:right="2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063" w:type="dxa"/>
          </w:tcPr>
          <w:p>
            <w:pPr>
              <w:pStyle w:val="12"/>
              <w:spacing w:before="1" w:line="25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студента</w:t>
            </w:r>
            <w:r>
              <w:rPr>
                <w:spacing w:val="-2"/>
                <w:sz w:val="28"/>
                <w:szCs w:val="28"/>
              </w:rPr>
              <w:t xml:space="preserve"> (всего)</w:t>
            </w:r>
          </w:p>
        </w:tc>
        <w:tc>
          <w:tcPr>
            <w:tcW w:w="3401" w:type="dxa"/>
          </w:tcPr>
          <w:p>
            <w:pPr>
              <w:pStyle w:val="12"/>
              <w:spacing w:before="1" w:line="257" w:lineRule="exact"/>
              <w:ind w:left="13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063" w:type="dxa"/>
          </w:tcPr>
          <w:p>
            <w:pPr>
              <w:pStyle w:val="12"/>
              <w:spacing w:line="256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аттестация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экзамена</w:t>
            </w:r>
          </w:p>
        </w:tc>
        <w:tc>
          <w:tcPr>
            <w:tcW w:w="3401" w:type="dxa"/>
          </w:tcPr>
          <w:p>
            <w:pPr>
              <w:pStyle w:val="12"/>
              <w:spacing w:line="256" w:lineRule="exact"/>
              <w:ind w:left="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  <w:lang w:val="en-US"/>
              </w:rPr>
              <w:t>0</w:t>
            </w:r>
          </w:p>
        </w:tc>
      </w:tr>
    </w:tbl>
    <w:p>
      <w:pPr>
        <w:spacing w:line="256" w:lineRule="exact"/>
        <w:jc w:val="center"/>
        <w:rPr>
          <w:sz w:val="24"/>
        </w:rPr>
        <w:sectPr>
          <w:pgSz w:w="11910" w:h="16840"/>
          <w:pgMar w:top="1040" w:right="620" w:bottom="1200" w:left="1540" w:header="0" w:footer="1015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1261"/>
        </w:tabs>
        <w:ind w:left="1261"/>
        <w:jc w:val="left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МОДУЛЯ</w:t>
      </w:r>
    </w:p>
    <w:p>
      <w:pPr>
        <w:pStyle w:val="5"/>
        <w:spacing w:line="360" w:lineRule="auto"/>
        <w:ind w:left="162" w:right="225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>
        <w:rPr>
          <w:i/>
          <w:sz w:val="28"/>
          <w:szCs w:val="28"/>
          <w:u w:val="single"/>
        </w:rPr>
        <w:t>Экологического мониторинга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окружающей среды</w:t>
      </w:r>
      <w:r>
        <w:rPr>
          <w:sz w:val="28"/>
          <w:szCs w:val="28"/>
        </w:rPr>
        <w:t>, в том числе профессиональными (ПК), указанными в ФГОС по специальности 20.02.01 Экологическая безопасность природных комплексов:</w:t>
      </w:r>
    </w:p>
    <w:tbl>
      <w:tblPr>
        <w:tblStyle w:val="10"/>
        <w:tblW w:w="9326" w:type="dxa"/>
        <w:tblInd w:w="19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79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349" w:type="dxa"/>
            <w:tcBorders>
              <w:right w:val="single" w:color="000000" w:sz="4" w:space="0"/>
            </w:tcBorders>
          </w:tcPr>
          <w:p>
            <w:pPr>
              <w:pStyle w:val="12"/>
              <w:spacing w:before="188"/>
              <w:ind w:left="191" w:right="17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Код</w:t>
            </w:r>
          </w:p>
        </w:tc>
        <w:tc>
          <w:tcPr>
            <w:tcW w:w="7977" w:type="dxa"/>
            <w:tcBorders>
              <w:left w:val="single" w:color="000000" w:sz="4" w:space="0"/>
            </w:tcBorders>
          </w:tcPr>
          <w:p>
            <w:pPr>
              <w:pStyle w:val="12"/>
              <w:spacing w:before="188"/>
              <w:ind w:right="199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pacing w:val="-9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результата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обучения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4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 w:line="257" w:lineRule="exact"/>
              <w:ind w:left="17" w:right="1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ПК </w:t>
            </w:r>
            <w:r>
              <w:rPr>
                <w:b/>
                <w:spacing w:val="-5"/>
                <w:sz w:val="28"/>
                <w:szCs w:val="28"/>
              </w:rPr>
              <w:t>1.1</w:t>
            </w:r>
          </w:p>
        </w:tc>
        <w:tc>
          <w:tcPr>
            <w:tcW w:w="797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" w:line="257" w:lineRule="exact"/>
              <w:ind w:righ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мониторинг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окружающей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природной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среды.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5" w:lineRule="exact"/>
              <w:ind w:left="60" w:right="17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ПК </w:t>
            </w:r>
            <w:r>
              <w:rPr>
                <w:b/>
                <w:spacing w:val="-4"/>
                <w:sz w:val="28"/>
                <w:szCs w:val="28"/>
              </w:rPr>
              <w:t>1.2.</w:t>
            </w:r>
          </w:p>
        </w:tc>
        <w:tc>
          <w:tcPr>
            <w:tcW w:w="7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line="276" w:lineRule="exact"/>
              <w:ind w:lef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работу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функционального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подразделения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наблюдению за загрязнением окружающей природной среды.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5" w:lineRule="exact"/>
              <w:ind w:left="61" w:right="17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ПК </w:t>
            </w:r>
            <w:r>
              <w:rPr>
                <w:b/>
                <w:spacing w:val="-4"/>
                <w:sz w:val="28"/>
                <w:szCs w:val="28"/>
              </w:rPr>
              <w:t>1.3.</w:t>
            </w:r>
          </w:p>
        </w:tc>
        <w:tc>
          <w:tcPr>
            <w:tcW w:w="7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line="276" w:lineRule="exact"/>
              <w:ind w:lef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деятельность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очистке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реабилитации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загрязненных </w:t>
            </w:r>
            <w:r>
              <w:rPr>
                <w:spacing w:val="-2"/>
                <w:sz w:val="28"/>
                <w:szCs w:val="28"/>
              </w:rPr>
              <w:t>территорий.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5" w:lineRule="exact"/>
              <w:ind w:left="60" w:right="17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ПК </w:t>
            </w:r>
            <w:r>
              <w:rPr>
                <w:b/>
                <w:spacing w:val="-4"/>
                <w:sz w:val="28"/>
                <w:szCs w:val="28"/>
              </w:rPr>
              <w:t>1.4.</w:t>
            </w:r>
          </w:p>
        </w:tc>
        <w:tc>
          <w:tcPr>
            <w:tcW w:w="7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tabs>
                <w:tab w:val="left" w:pos="1532"/>
                <w:tab w:val="left" w:pos="3064"/>
                <w:tab w:val="left" w:pos="3520"/>
                <w:tab w:val="left" w:pos="4527"/>
                <w:tab w:val="left" w:pos="4862"/>
                <w:tab w:val="left" w:pos="6495"/>
              </w:tabs>
              <w:spacing w:line="276" w:lineRule="exact"/>
              <w:ind w:left="213" w:right="6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Проводить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мероприятия </w:t>
            </w:r>
            <w:r>
              <w:rPr>
                <w:spacing w:val="-6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очистке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и </w:t>
            </w:r>
            <w:r>
              <w:rPr>
                <w:spacing w:val="-2"/>
                <w:sz w:val="28"/>
                <w:szCs w:val="28"/>
              </w:rPr>
              <w:t>реабилитации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загрязненных территорий.</w:t>
            </w:r>
          </w:p>
        </w:tc>
      </w:tr>
    </w:tbl>
    <w:p>
      <w:pPr>
        <w:pStyle w:val="5"/>
        <w:ind w:left="0"/>
        <w:rPr>
          <w:sz w:val="28"/>
          <w:szCs w:val="28"/>
        </w:rPr>
      </w:pPr>
    </w:p>
    <w:p>
      <w:pPr>
        <w:pStyle w:val="5"/>
        <w:spacing w:before="1"/>
        <w:ind w:left="162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студенты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овладеть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общими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компетенциями</w:t>
      </w:r>
      <w:r>
        <w:rPr>
          <w:spacing w:val="-2"/>
          <w:sz w:val="28"/>
          <w:szCs w:val="28"/>
        </w:rPr>
        <w:t xml:space="preserve"> (ОК):</w:t>
      </w:r>
    </w:p>
    <w:tbl>
      <w:tblPr>
        <w:tblStyle w:val="10"/>
        <w:tblW w:w="9326" w:type="dxa"/>
        <w:tblInd w:w="19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79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349" w:type="dxa"/>
            <w:tcBorders>
              <w:right w:val="single" w:color="000000" w:sz="4" w:space="0"/>
            </w:tcBorders>
          </w:tcPr>
          <w:p>
            <w:pPr>
              <w:pStyle w:val="12"/>
              <w:spacing w:before="188"/>
              <w:ind w:right="44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Код</w:t>
            </w:r>
          </w:p>
        </w:tc>
        <w:tc>
          <w:tcPr>
            <w:tcW w:w="7977" w:type="dxa"/>
            <w:tcBorders>
              <w:left w:val="single" w:color="000000" w:sz="4" w:space="0"/>
            </w:tcBorders>
          </w:tcPr>
          <w:p>
            <w:pPr>
              <w:pStyle w:val="12"/>
              <w:spacing w:before="188"/>
              <w:ind w:lef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pacing w:val="-9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результата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обучения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4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5" w:lineRule="exact"/>
              <w:ind w:right="5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 </w:t>
            </w:r>
            <w:r>
              <w:rPr>
                <w:b/>
                <w:spacing w:val="-5"/>
                <w:sz w:val="28"/>
                <w:szCs w:val="28"/>
              </w:rPr>
              <w:t>1.</w:t>
            </w:r>
          </w:p>
        </w:tc>
        <w:tc>
          <w:tcPr>
            <w:tcW w:w="797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line="276" w:lineRule="exact"/>
              <w:ind w:lef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сущность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социальную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значимость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своей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будущей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профессии, проявлять к ней устойчивый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интерес.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3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right="5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 </w:t>
            </w:r>
            <w:r>
              <w:rPr>
                <w:b/>
                <w:spacing w:val="-5"/>
                <w:sz w:val="28"/>
                <w:szCs w:val="28"/>
              </w:rPr>
              <w:t>2.</w:t>
            </w:r>
          </w:p>
        </w:tc>
        <w:tc>
          <w:tcPr>
            <w:tcW w:w="7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line="276" w:lineRule="exact"/>
              <w:ind w:left="213" w:right="1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Организовывать собственную деятельность, выбирать типовые методы решения профессиональных задач, оценивать их эффективность и </w:t>
            </w:r>
            <w:r>
              <w:rPr>
                <w:spacing w:val="-2"/>
                <w:sz w:val="28"/>
                <w:szCs w:val="28"/>
              </w:rPr>
              <w:t>качество.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5" w:lineRule="exact"/>
              <w:ind w:right="5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 </w:t>
            </w:r>
            <w:r>
              <w:rPr>
                <w:b/>
                <w:spacing w:val="-5"/>
                <w:sz w:val="28"/>
                <w:szCs w:val="28"/>
              </w:rPr>
              <w:t>3.</w:t>
            </w:r>
          </w:p>
        </w:tc>
        <w:tc>
          <w:tcPr>
            <w:tcW w:w="7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line="276" w:lineRule="exact"/>
              <w:ind w:left="213" w:right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стандартных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нестандартных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ситуациях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нести за них ответственность.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5" w:lineRule="exact"/>
              <w:ind w:right="5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 </w:t>
            </w:r>
            <w:r>
              <w:rPr>
                <w:b/>
                <w:spacing w:val="-5"/>
                <w:sz w:val="28"/>
                <w:szCs w:val="28"/>
              </w:rPr>
              <w:t>4.</w:t>
            </w:r>
          </w:p>
        </w:tc>
        <w:tc>
          <w:tcPr>
            <w:tcW w:w="7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line="276" w:lineRule="exact"/>
              <w:ind w:left="213" w:right="1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 профессиональных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задач,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профессионального и личностного развития.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4" w:lineRule="exact"/>
              <w:ind w:right="5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 </w:t>
            </w:r>
            <w:r>
              <w:rPr>
                <w:b/>
                <w:spacing w:val="-5"/>
                <w:sz w:val="28"/>
                <w:szCs w:val="28"/>
              </w:rPr>
              <w:t>5.</w:t>
            </w:r>
          </w:p>
        </w:tc>
        <w:tc>
          <w:tcPr>
            <w:tcW w:w="7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line="276" w:lineRule="exact"/>
              <w:ind w:lef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информационно-коммуникационные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технологии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профессиональной деятельности.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4" w:lineRule="exact"/>
              <w:ind w:right="5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 </w:t>
            </w:r>
            <w:r>
              <w:rPr>
                <w:b/>
                <w:spacing w:val="-5"/>
                <w:sz w:val="28"/>
                <w:szCs w:val="28"/>
              </w:rPr>
              <w:t>6.</w:t>
            </w:r>
          </w:p>
        </w:tc>
        <w:tc>
          <w:tcPr>
            <w:tcW w:w="7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line="276" w:lineRule="exact"/>
              <w:ind w:lef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коллективе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команде,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эффективно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общаться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коллегами, руководством,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потребителями.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3" w:lineRule="exact"/>
              <w:ind w:right="5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 </w:t>
            </w:r>
            <w:r>
              <w:rPr>
                <w:b/>
                <w:spacing w:val="-5"/>
                <w:sz w:val="28"/>
                <w:szCs w:val="28"/>
              </w:rPr>
              <w:t>7.</w:t>
            </w:r>
          </w:p>
        </w:tc>
        <w:tc>
          <w:tcPr>
            <w:tcW w:w="7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line="276" w:lineRule="exact"/>
              <w:ind w:lef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ответственность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работу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(подчиненных), результат выполнения заданий.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3" w:lineRule="exact"/>
              <w:ind w:right="5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 </w:t>
            </w:r>
            <w:r>
              <w:rPr>
                <w:b/>
                <w:spacing w:val="-5"/>
                <w:sz w:val="28"/>
                <w:szCs w:val="28"/>
              </w:rPr>
              <w:t>8.</w:t>
            </w:r>
          </w:p>
        </w:tc>
        <w:tc>
          <w:tcPr>
            <w:tcW w:w="7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line="273" w:lineRule="exact"/>
              <w:ind w:lef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определять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задачи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профессионального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личностного</w:t>
            </w:r>
          </w:p>
          <w:p>
            <w:pPr>
              <w:pStyle w:val="12"/>
              <w:tabs>
                <w:tab w:val="left" w:pos="1467"/>
                <w:tab w:val="left" w:pos="2904"/>
                <w:tab w:val="left" w:pos="5154"/>
                <w:tab w:val="left" w:pos="6495"/>
              </w:tabs>
              <w:spacing w:line="270" w:lineRule="atLeast"/>
              <w:ind w:left="213" w:right="17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развития,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заниматься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самообразованием,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осознанно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планировать </w:t>
            </w:r>
            <w:r>
              <w:rPr>
                <w:sz w:val="28"/>
                <w:szCs w:val="28"/>
              </w:rPr>
              <w:t>повышение квалификации.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3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/>
              <w:ind w:right="5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 </w:t>
            </w:r>
            <w:r>
              <w:rPr>
                <w:b/>
                <w:spacing w:val="-5"/>
                <w:sz w:val="28"/>
                <w:szCs w:val="28"/>
              </w:rPr>
              <w:t>9.</w:t>
            </w:r>
          </w:p>
        </w:tc>
        <w:tc>
          <w:tcPr>
            <w:tcW w:w="7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line="270" w:lineRule="atLeast"/>
              <w:ind w:left="213" w:right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Ориентироваться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условиях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частой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смены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профессиональной деятельности.</w:t>
            </w:r>
          </w:p>
        </w:tc>
      </w:tr>
    </w:tbl>
    <w:p>
      <w:pPr>
        <w:spacing w:line="270" w:lineRule="atLeast"/>
        <w:rPr>
          <w:sz w:val="24"/>
        </w:rPr>
        <w:sectPr>
          <w:pgSz w:w="11910" w:h="16840"/>
          <w:pgMar w:top="1040" w:right="620" w:bottom="1200" w:left="1540" w:header="0" w:footer="1015" w:gutter="0"/>
          <w:cols w:space="720" w:num="1"/>
        </w:sectPr>
      </w:pPr>
    </w:p>
    <w:p>
      <w:pPr>
        <w:pStyle w:val="11"/>
        <w:tabs>
          <w:tab w:val="left" w:pos="1796"/>
        </w:tabs>
        <w:spacing w:before="64"/>
        <w:ind w:left="179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3.Тематический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план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содержание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профессионального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модуля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(ПМ)</w:t>
      </w:r>
    </w:p>
    <w:p>
      <w:pPr>
        <w:pStyle w:val="5"/>
        <w:widowControl/>
        <w:suppressAutoHyphens/>
        <w:spacing w:before="24"/>
        <w:ind w:left="0"/>
        <w:jc w:val="both"/>
        <w:rPr>
          <w:b/>
          <w:sz w:val="28"/>
          <w:szCs w:val="28"/>
        </w:rPr>
      </w:pPr>
    </w:p>
    <w:tbl>
      <w:tblPr>
        <w:tblStyle w:val="10"/>
        <w:tblW w:w="14278" w:type="dxa"/>
        <w:tblInd w:w="7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8703"/>
        <w:gridCol w:w="1703"/>
        <w:gridCol w:w="1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2357" w:type="dxa"/>
          </w:tcPr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>разделов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5"/>
                <w:sz w:val="28"/>
                <w:szCs w:val="28"/>
              </w:rPr>
              <w:t xml:space="preserve">тем </w:t>
            </w:r>
            <w:r>
              <w:rPr>
                <w:b/>
                <w:spacing w:val="-2"/>
                <w:sz w:val="28"/>
                <w:szCs w:val="28"/>
              </w:rPr>
              <w:t xml:space="preserve">профессионального </w:t>
            </w:r>
            <w:r>
              <w:rPr>
                <w:b/>
                <w:sz w:val="28"/>
                <w:szCs w:val="28"/>
              </w:rPr>
              <w:t xml:space="preserve">модуля (ПМ), </w:t>
            </w:r>
            <w:r>
              <w:rPr>
                <w:b/>
                <w:spacing w:val="-2"/>
                <w:sz w:val="28"/>
                <w:szCs w:val="28"/>
              </w:rPr>
              <w:t xml:space="preserve">междисциплинарных </w:t>
            </w:r>
            <w:r>
              <w:rPr>
                <w:b/>
                <w:sz w:val="28"/>
                <w:szCs w:val="28"/>
              </w:rPr>
              <w:t>курсов (МДК)</w:t>
            </w: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spacing w:before="251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учебного</w:t>
            </w:r>
            <w:r>
              <w:rPr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материала,</w:t>
            </w:r>
          </w:p>
          <w:p>
            <w:pPr>
              <w:pStyle w:val="12"/>
              <w:widowControl/>
              <w:suppressAutoHyphens/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лабораторные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работы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практические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занятия,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самостоятельная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учебная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работа </w:t>
            </w:r>
            <w:r>
              <w:rPr>
                <w:b/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Объем,</w:t>
            </w:r>
            <w:r>
              <w:rPr>
                <w:b/>
                <w:spacing w:val="-1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акад. ч/ в том числе в </w:t>
            </w:r>
            <w:r>
              <w:rPr>
                <w:b/>
                <w:spacing w:val="-4"/>
                <w:sz w:val="28"/>
                <w:szCs w:val="28"/>
              </w:rPr>
              <w:t xml:space="preserve">форме </w:t>
            </w:r>
            <w:r>
              <w:rPr>
                <w:b/>
                <w:spacing w:val="-2"/>
                <w:sz w:val="28"/>
                <w:szCs w:val="28"/>
              </w:rPr>
              <w:t xml:space="preserve">практической подготовки, </w:t>
            </w:r>
            <w:r>
              <w:rPr>
                <w:b/>
                <w:sz w:val="28"/>
                <w:szCs w:val="28"/>
              </w:rPr>
              <w:t>акад.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-10"/>
                <w:sz w:val="28"/>
                <w:szCs w:val="28"/>
              </w:rPr>
              <w:t>ч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Уровень освоения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357" w:type="dxa"/>
          </w:tcPr>
          <w:p>
            <w:pPr>
              <w:pStyle w:val="12"/>
              <w:widowControl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060" w:type="dxa"/>
            <w:gridSpan w:val="2"/>
          </w:tcPr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МДК.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01.01.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Организация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проведение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экологического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мониторинга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окружающей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среды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2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216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060" w:type="dxa"/>
            <w:gridSpan w:val="2"/>
          </w:tcPr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1.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Экологический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мониторинг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окружающей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среды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pacing w:val="-5"/>
                <w:sz w:val="28"/>
                <w:szCs w:val="28"/>
                <w:lang w:val="en-US"/>
              </w:rPr>
              <w:t>8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57" w:type="dxa"/>
            <w:vMerge w:val="restart"/>
          </w:tcPr>
          <w:p>
            <w:pPr>
              <w:pStyle w:val="12"/>
              <w:widowControl/>
              <w:tabs>
                <w:tab w:val="left" w:pos="1888"/>
              </w:tabs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1.1.</w:t>
            </w:r>
          </w:p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Экологический</w:t>
            </w:r>
          </w:p>
          <w:p>
            <w:pPr>
              <w:pStyle w:val="12"/>
              <w:widowControl/>
              <w:tabs>
                <w:tab w:val="left" w:pos="1851"/>
              </w:tabs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Мониторинг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pacing w:val="-5"/>
                <w:sz w:val="28"/>
                <w:szCs w:val="28"/>
              </w:rPr>
              <w:t>как многоцелевая информационная система</w:t>
            </w: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учебного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материала: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pacing w:val="-5"/>
                <w:sz w:val="28"/>
                <w:szCs w:val="28"/>
                <w:lang w:val="en-US"/>
              </w:rPr>
              <w:t>8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57" w:type="dxa"/>
            <w:vMerge w:val="continue"/>
          </w:tcPr>
          <w:p>
            <w:pPr>
              <w:pStyle w:val="12"/>
              <w:widowControl/>
              <w:tabs>
                <w:tab w:val="left" w:pos="1851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03" w:type="dxa"/>
            <w:tcBorders>
              <w:bottom w:val="nil"/>
            </w:tcBorders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1.Виды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экологического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мониторинга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окружающей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природной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среды.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Цели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задачи</w:t>
            </w:r>
          </w:p>
        </w:tc>
        <w:tc>
          <w:tcPr>
            <w:tcW w:w="1703" w:type="dxa"/>
            <w:tcBorders>
              <w:bottom w:val="nil"/>
            </w:tcBorders>
          </w:tcPr>
          <w:p>
            <w:pPr>
              <w:pStyle w:val="12"/>
              <w:widowControl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Merge w:val="restart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357" w:type="dxa"/>
            <w:vMerge w:val="continue"/>
          </w:tcPr>
          <w:p>
            <w:pPr>
              <w:pStyle w:val="12"/>
              <w:widowControl/>
              <w:tabs>
                <w:tab w:val="left" w:pos="1851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03" w:type="dxa"/>
            <w:tcBorders>
              <w:top w:val="nil"/>
              <w:bottom w:val="nil"/>
            </w:tcBorders>
          </w:tcPr>
          <w:p>
            <w:pPr>
              <w:pStyle w:val="12"/>
              <w:widowControl/>
              <w:tabs>
                <w:tab w:val="left" w:pos="1906"/>
                <w:tab w:val="left" w:pos="3444"/>
                <w:tab w:val="left" w:pos="4681"/>
                <w:tab w:val="left" w:pos="5012"/>
                <w:tab w:val="left" w:pos="6444"/>
                <w:tab w:val="left" w:pos="7994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Экологического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мониторинга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состояния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загрязнения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окружающей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среды,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12"/>
              <w:widowControl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57" w:type="dxa"/>
            <w:vMerge w:val="continue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  <w:tcBorders>
              <w:bottom w:val="nil"/>
            </w:tcBorders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2.Организация</w:t>
            </w:r>
            <w:r>
              <w:rPr>
                <w:spacing w:val="63"/>
                <w:w w:val="1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</w:t>
            </w:r>
            <w:r>
              <w:rPr>
                <w:spacing w:val="65"/>
                <w:w w:val="1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экологического</w:t>
            </w:r>
            <w:r>
              <w:rPr>
                <w:spacing w:val="65"/>
                <w:w w:val="1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мониторинга</w:t>
            </w:r>
            <w:r>
              <w:rPr>
                <w:spacing w:val="64"/>
                <w:w w:val="1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окружающей</w:t>
            </w:r>
            <w:r>
              <w:rPr>
                <w:spacing w:val="67"/>
                <w:w w:val="15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природной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среды в России.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12"/>
              <w:widowControl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357" w:type="dxa"/>
            <w:vMerge w:val="continue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  <w:tcBorders>
              <w:top w:val="nil"/>
              <w:bottom w:val="nil"/>
            </w:tcBorders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 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охраны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окружающей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среды. </w:t>
            </w:r>
            <w:r>
              <w:rPr>
                <w:spacing w:val="-2"/>
                <w:sz w:val="28"/>
                <w:szCs w:val="28"/>
              </w:rPr>
              <w:t>Единая система государственного экологического мониторинга.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12"/>
              <w:widowControl/>
              <w:suppressAutoHyphens/>
              <w:rPr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357" w:type="dxa"/>
            <w:vMerge w:val="continue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  <w:tcBorders>
              <w:top w:val="nil"/>
              <w:bottom w:val="nil"/>
            </w:tcBorders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</w:t>
            </w:r>
            <w:r>
              <w:rPr>
                <w:spacing w:val="-2"/>
                <w:sz w:val="28"/>
                <w:szCs w:val="28"/>
              </w:rPr>
              <w:t>правовое регулирование деятельности системы экологического мониторинга окружающей среды.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12"/>
              <w:widowControl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357" w:type="dxa"/>
            <w:vMerge w:val="continue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  <w:tcBorders>
              <w:bottom w:val="nil"/>
            </w:tcBorders>
          </w:tcPr>
          <w:p>
            <w:pPr>
              <w:pStyle w:val="12"/>
              <w:widowControl/>
              <w:suppressAutoHyphens/>
              <w:spacing w:before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3.Государственная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система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наблюдений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состоянием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окружающей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среды.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12"/>
              <w:widowControl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357" w:type="dxa"/>
            <w:vMerge w:val="continue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  <w:tcBorders>
              <w:top w:val="nil"/>
              <w:bottom w:val="nil"/>
            </w:tcBorders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цели,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задачи,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функции,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структура,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порядок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обеспечения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службы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12"/>
              <w:widowControl/>
              <w:suppressAutoHyphens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357" w:type="dxa"/>
            <w:vMerge w:val="continue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  <w:tcBorders>
              <w:top w:val="nil"/>
              <w:bottom w:val="nil"/>
            </w:tcBorders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наблюдений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состоянием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окружающей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природной среды.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12"/>
              <w:widowControl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357" w:type="dxa"/>
            <w:vMerge w:val="continue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  <w:tcBorders>
              <w:top w:val="nil"/>
              <w:bottom w:val="nil"/>
            </w:tcBorders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CFCFC"/>
              </w:rPr>
              <w:t>Порядок</w:t>
            </w:r>
            <w:r>
              <w:rPr>
                <w:color w:val="000000"/>
                <w:spacing w:val="24"/>
                <w:sz w:val="28"/>
                <w:szCs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CFCFC"/>
              </w:rPr>
              <w:t>формирования</w:t>
            </w:r>
            <w:r>
              <w:rPr>
                <w:color w:val="000000"/>
                <w:spacing w:val="22"/>
                <w:sz w:val="28"/>
                <w:szCs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CFCFC"/>
              </w:rPr>
              <w:t>государственной</w:t>
            </w:r>
            <w:r>
              <w:rPr>
                <w:color w:val="000000"/>
                <w:spacing w:val="24"/>
                <w:sz w:val="28"/>
                <w:szCs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CFCFC"/>
              </w:rPr>
              <w:t>системы</w:t>
            </w:r>
            <w:r>
              <w:rPr>
                <w:color w:val="000000"/>
                <w:spacing w:val="22"/>
                <w:sz w:val="28"/>
                <w:szCs w:val="28"/>
                <w:shd w:val="clear" w:color="auto" w:fill="FCFCFC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  <w:shd w:val="clear" w:color="auto" w:fill="FCFCFC"/>
              </w:rPr>
              <w:t>наблюдений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  <w:shd w:val="clear" w:color="auto" w:fill="FCFCFC"/>
              </w:rPr>
              <w:t>за состоянием окружающей среды и обеспечения функционирования системы.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12"/>
              <w:widowControl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357" w:type="dxa"/>
            <w:vMerge w:val="continue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  <w:tcBorders>
              <w:top w:val="nil"/>
            </w:tcBorders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фонд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данных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государственного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экологического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мониторинга.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12"/>
              <w:widowControl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357" w:type="dxa"/>
            <w:vMerge w:val="continue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  <w:tcBorders>
              <w:bottom w:val="nil"/>
            </w:tcBorders>
          </w:tcPr>
          <w:p>
            <w:pPr>
              <w:pStyle w:val="12"/>
              <w:widowControl/>
              <w:tabs>
                <w:tab w:val="left" w:pos="2115"/>
                <w:tab w:val="left" w:pos="3170"/>
                <w:tab w:val="left" w:pos="4789"/>
                <w:tab w:val="left" w:pos="5652"/>
                <w:tab w:val="left" w:pos="6070"/>
                <w:tab w:val="left" w:pos="712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4.Биологические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наблюдений.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Виды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биоиндикации.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12"/>
              <w:widowControl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357" w:type="dxa"/>
            <w:vMerge w:val="continue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  <w:tcBorders>
              <w:top w:val="nil"/>
            </w:tcBorders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Биотестирование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объектов.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12"/>
              <w:widowControl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1060" w:type="dxa"/>
            <w:gridSpan w:val="2"/>
          </w:tcPr>
          <w:p>
            <w:pPr>
              <w:pStyle w:val="12"/>
              <w:widowControl/>
              <w:suppressAutoHyphens/>
              <w:spacing w:before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2.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Мониторинг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атмосферного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воздуха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357" w:type="dxa"/>
            <w:vMerge w:val="restart"/>
          </w:tcPr>
          <w:p>
            <w:pPr>
              <w:pStyle w:val="12"/>
              <w:widowControl/>
              <w:tabs>
                <w:tab w:val="left" w:pos="1888"/>
              </w:tabs>
              <w:suppressAutoHyphens/>
              <w:spacing w:before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 xml:space="preserve">2.1. </w:t>
            </w:r>
            <w:r>
              <w:rPr>
                <w:b/>
                <w:spacing w:val="-2"/>
                <w:sz w:val="28"/>
                <w:szCs w:val="28"/>
              </w:rPr>
              <w:t xml:space="preserve">Организация </w:t>
            </w:r>
            <w:r>
              <w:rPr>
                <w:b/>
                <w:spacing w:val="-10"/>
                <w:sz w:val="28"/>
                <w:szCs w:val="28"/>
              </w:rPr>
              <w:t xml:space="preserve">и </w:t>
            </w:r>
            <w:r>
              <w:rPr>
                <w:b/>
                <w:spacing w:val="-2"/>
                <w:sz w:val="28"/>
                <w:szCs w:val="28"/>
              </w:rPr>
              <w:t>проведение наблюдений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pacing w:val="-5"/>
                <w:sz w:val="28"/>
                <w:szCs w:val="28"/>
              </w:rPr>
              <w:t xml:space="preserve">за </w:t>
            </w:r>
            <w:r>
              <w:rPr>
                <w:b/>
                <w:spacing w:val="-2"/>
                <w:sz w:val="28"/>
                <w:szCs w:val="28"/>
              </w:rPr>
              <w:t>состоянием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pacing w:val="-10"/>
                <w:sz w:val="28"/>
                <w:szCs w:val="28"/>
              </w:rPr>
              <w:t xml:space="preserve">и </w:t>
            </w:r>
            <w:r>
              <w:rPr>
                <w:b/>
                <w:spacing w:val="-2"/>
                <w:sz w:val="28"/>
                <w:szCs w:val="28"/>
              </w:rPr>
              <w:t>загрязнением атмосферного воздуха</w:t>
            </w: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spacing w:before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учебного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материала: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Требования нормативных документов к санитарно-гигиенической оценке состояния атмосферного воздуха. Предельно допустимая концентрация (ПДК). Гигиенические нормативы. Класс опасности веществ.</w:t>
            </w:r>
          </w:p>
        </w:tc>
        <w:tc>
          <w:tcPr>
            <w:tcW w:w="1703" w:type="dxa"/>
            <w:vMerge w:val="restart"/>
          </w:tcPr>
          <w:p>
            <w:pPr>
              <w:pStyle w:val="12"/>
              <w:widowControl/>
              <w:suppressAutoHyphens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spacing w:before="75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pacing w:val="-5"/>
                <w:sz w:val="28"/>
                <w:szCs w:val="28"/>
                <w:lang w:val="en-US"/>
              </w:rPr>
              <w:t>14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структуры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сети наблюдений.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категории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постов наблюдений. Автоматизированные системы наблюдений.</w:t>
            </w:r>
          </w:p>
        </w:tc>
        <w:tc>
          <w:tcPr>
            <w:tcW w:w="1703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сроки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наблюдений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загрязнением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атмосферного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воздуха.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Список </w:t>
            </w:r>
            <w:r>
              <w:rPr>
                <w:sz w:val="28"/>
                <w:szCs w:val="28"/>
              </w:rPr>
              <w:t>приоритетных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загрязняющих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веществ,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определяемых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системе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экологического </w:t>
            </w:r>
            <w:r>
              <w:rPr>
                <w:spacing w:val="-2"/>
                <w:sz w:val="28"/>
                <w:szCs w:val="28"/>
              </w:rPr>
              <w:t>мониторинга</w:t>
            </w:r>
          </w:p>
        </w:tc>
        <w:tc>
          <w:tcPr>
            <w:tcW w:w="1703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Способы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отбора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атмосферного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воздуха.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Аспирационный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отбора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 атмосферного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воздуха,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отбор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атмосферного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воздуха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емкости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определенного </w:t>
            </w:r>
            <w:r>
              <w:rPr>
                <w:spacing w:val="-2"/>
                <w:sz w:val="28"/>
                <w:szCs w:val="28"/>
              </w:rPr>
              <w:t>объема.)</w:t>
            </w:r>
          </w:p>
        </w:tc>
        <w:tc>
          <w:tcPr>
            <w:tcW w:w="1703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Лаборатория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ПОСТ-1.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Устройство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комплексных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лабораторий,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размещение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них приборов и оборудования. Подготовка эксплуатационных систем к работе. Последовательность работ, выполняемых на стационарном посту наблюдений. Измерение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метеорологических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параметров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стационарных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постах.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Запись </w:t>
            </w:r>
            <w:r>
              <w:rPr>
                <w:sz w:val="28"/>
                <w:szCs w:val="28"/>
              </w:rPr>
              <w:t>результатов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измерений</w:t>
            </w:r>
          </w:p>
        </w:tc>
        <w:tc>
          <w:tcPr>
            <w:tcW w:w="1703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Автоматические и переносные воздухоотборники: устройство, принцип действия.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widowControl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Проведение наблюдений на маршрутных и передвижных постах. Выбор места наблюдений. Составление схемы размещения постов. Проведение наблюдений с помощью передвижной лаборатории «Атмосфера-2». Отбор проб под факелом выброса. Определение направления факела, расстояния от источника загрязнения</w:t>
            </w:r>
          </w:p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места отбора проб воздуха.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widowControl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8.Проведение наблюдений за загрязнением атмосферного воздуха выбросами автотранспорта. Выбор места наблюдений. Проведение специальных наблюдений для определения интенсивности движения транспортных средств, максимальных концентраций основных примесей, метеорологических условий границ зон и характера распределения примесей. Сроки наблюдений. Приборы контроля транспортных выбросов. Отбор проб воздуха. Оценка состояния загрязнения атмосферного воздуха на автомагистралях. Формы акта контроля выбросов автотранспорта.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widowControl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Проведение наблюдений за радиоактивным загрязнением атмосферного воздуха. Составление программы радиационного контроля за загрязнением атмосферы. Изучение средств радиометрического контроля атмосферного воздуха. Типы радиометров, требования к ним, области применения. Сборники радиоактивных аэрозолей атмосферы (горизонтальный планшет, воздухофильтрующие установки, сборник осадков и т.д.) отбор проб радиоактивных аэрозолей с помощью планшета, фильтрующей установки и др. Подготовка проб к отправке в лабораторию. Съемка</w:t>
            </w:r>
          </w:p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радиоактивной загрязненности местности с помощью радиометров. Составление карты-схемы.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widowControl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Проведение наблюдений за химическим составом атмосферных осадков. Отбор проб атмосферных осадков. Оборудование для отбора проб твердых и жидких осадков. Хранение проб и измерение неустойчивых компонентов в пункте наблюдений. Заполнение сопроводительного талона. Организация наблюдений за загрязнением снежного покрова. Составление программы наблюдений. Отбор проб снега на снегомерном маршруте. Предварительная обработка проб на постах и подготовка их к отправке в лабораторию.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widowControl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Обработка и обобщение результатов наблюдений за уровнем загрязнения атмосферы. Обработка результатов наблюдений за загрязнением атмосферы на постах наблюдений. Требования к форме представления информации. Обобщение результатов наблюдений. Бюллетени и обзоры загрязнения атмосферного воздуха территории. Порядок, сроки и форма передачи сведений о загрязнении атмосферного воздуха.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widowControl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spacing w:before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том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числе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практических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занятий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лабораторных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работ: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2,3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tabs>
                <w:tab w:val="left" w:pos="1833"/>
                <w:tab w:val="left" w:pos="2902"/>
                <w:tab w:val="left" w:pos="3369"/>
                <w:tab w:val="left" w:pos="4636"/>
                <w:tab w:val="left" w:pos="6054"/>
                <w:tab w:val="left" w:pos="6471"/>
                <w:tab w:val="left" w:pos="7754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Практическая работа. Изучение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устройства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принципа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действия </w:t>
            </w:r>
            <w:r>
              <w:rPr>
                <w:sz w:val="28"/>
                <w:szCs w:val="28"/>
              </w:rPr>
              <w:t>аспирационного способа отбора проб атмосферного воздуха.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Лабораторное занятие 1.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Изучение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устройства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измерительных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комплексной лаборатории «ПОСТ-1». Подготовка измерительных систем к работе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tabs>
                <w:tab w:val="left" w:pos="1825"/>
                <w:tab w:val="left" w:pos="2887"/>
                <w:tab w:val="left" w:pos="3348"/>
                <w:tab w:val="left" w:pos="4607"/>
                <w:tab w:val="left" w:pos="6020"/>
                <w:tab w:val="left" w:pos="6430"/>
                <w:tab w:val="left" w:pos="7444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Лабораторное занятие 2</w:t>
            </w:r>
            <w:r>
              <w:rPr>
                <w:spacing w:val="-6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Изучение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устройства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переносных газоанализаторов: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Определение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содержание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пыли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атмосферном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воздухе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tabs>
                <w:tab w:val="left" w:pos="1749"/>
                <w:tab w:val="left" w:pos="2736"/>
                <w:tab w:val="left" w:pos="3120"/>
                <w:tab w:val="left" w:pos="4671"/>
                <w:tab w:val="left" w:pos="6086"/>
                <w:tab w:val="left" w:pos="7518"/>
                <w:tab w:val="left" w:pos="855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Практическое занятие</w:t>
            </w:r>
            <w:r>
              <w:rPr>
                <w:spacing w:val="-6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Определение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содержания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химических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веществ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атмосферном воздухе (сероводорода, диоксида и оксида азота и др. веществ) 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14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tabs>
                <w:tab w:val="left" w:pos="1749"/>
                <w:tab w:val="left" w:pos="2736"/>
                <w:tab w:val="left" w:pos="3120"/>
                <w:tab w:val="left" w:pos="4671"/>
                <w:tab w:val="left" w:pos="6086"/>
                <w:tab w:val="left" w:pos="7518"/>
                <w:tab w:val="left" w:pos="8557"/>
              </w:tabs>
              <w:suppressAutoHyphens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Практическая работа. Составление схемы расположения маршрутных постов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9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tabs>
                <w:tab w:val="left" w:pos="1749"/>
                <w:tab w:val="left" w:pos="2736"/>
                <w:tab w:val="left" w:pos="3120"/>
                <w:tab w:val="left" w:pos="4671"/>
                <w:tab w:val="left" w:pos="6086"/>
                <w:tab w:val="left" w:pos="7518"/>
                <w:tab w:val="left" w:pos="8557"/>
              </w:tabs>
              <w:suppressAutoHyphens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Практическая работа Составление схемы размещения подфакельных постов.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9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tabs>
                <w:tab w:val="left" w:pos="1749"/>
                <w:tab w:val="left" w:pos="2736"/>
                <w:tab w:val="left" w:pos="3120"/>
                <w:tab w:val="left" w:pos="4671"/>
                <w:tab w:val="left" w:pos="6086"/>
                <w:tab w:val="left" w:pos="7518"/>
                <w:tab w:val="left" w:pos="8557"/>
              </w:tabs>
              <w:suppressAutoHyphens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Лабораторная работа 3. Подготовка и проведение наблюдений за состоянием загрязнения атмосферного воздуха на автомагистралях.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9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tabs>
                <w:tab w:val="left" w:pos="1749"/>
                <w:tab w:val="left" w:pos="2736"/>
                <w:tab w:val="left" w:pos="3120"/>
                <w:tab w:val="left" w:pos="4671"/>
                <w:tab w:val="left" w:pos="6086"/>
                <w:tab w:val="left" w:pos="7518"/>
                <w:tab w:val="left" w:pos="8557"/>
              </w:tabs>
              <w:suppressAutoHyphens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Практическая работа. Подготовка и проведение наблюдений за радиоактивным загрязнением атмосферы.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9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tabs>
                <w:tab w:val="left" w:pos="1749"/>
                <w:tab w:val="left" w:pos="2736"/>
                <w:tab w:val="left" w:pos="3120"/>
                <w:tab w:val="left" w:pos="4671"/>
                <w:tab w:val="left" w:pos="6086"/>
                <w:tab w:val="left" w:pos="7518"/>
                <w:tab w:val="left" w:pos="8557"/>
              </w:tabs>
              <w:suppressAutoHyphens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Практическое занятие. Оценка радиационной обстановки исследуемой местности.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9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tabs>
                <w:tab w:val="left" w:pos="1749"/>
                <w:tab w:val="left" w:pos="2736"/>
                <w:tab w:val="left" w:pos="3120"/>
                <w:tab w:val="left" w:pos="4671"/>
                <w:tab w:val="left" w:pos="6086"/>
                <w:tab w:val="left" w:pos="7518"/>
                <w:tab w:val="left" w:pos="8557"/>
              </w:tabs>
              <w:suppressAutoHyphens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Практическая работа. Отбор проб атмосферных осадков и определение неустойчивых компонентов в пункте наблюдения.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9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6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tabs>
                <w:tab w:val="left" w:pos="1749"/>
                <w:tab w:val="left" w:pos="2736"/>
                <w:tab w:val="left" w:pos="3120"/>
                <w:tab w:val="left" w:pos="4671"/>
                <w:tab w:val="left" w:pos="6086"/>
                <w:tab w:val="left" w:pos="7518"/>
                <w:tab w:val="left" w:pos="8557"/>
              </w:tabs>
              <w:suppressAutoHyphens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Практическая работа. Подготовка оборудования и отбор проб снежного покрова.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9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tabs>
                <w:tab w:val="left" w:pos="1749"/>
                <w:tab w:val="left" w:pos="2736"/>
                <w:tab w:val="left" w:pos="3120"/>
                <w:tab w:val="left" w:pos="4671"/>
                <w:tab w:val="left" w:pos="6086"/>
                <w:tab w:val="left" w:pos="7518"/>
                <w:tab w:val="left" w:pos="8557"/>
              </w:tabs>
              <w:suppressAutoHyphens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Практическая работа. Определение неустойчивых компонентов в снежном покрове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9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6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tabs>
                <w:tab w:val="left" w:pos="1749"/>
                <w:tab w:val="left" w:pos="2736"/>
                <w:tab w:val="left" w:pos="3120"/>
                <w:tab w:val="left" w:pos="4671"/>
                <w:tab w:val="left" w:pos="6086"/>
                <w:tab w:val="left" w:pos="7518"/>
                <w:tab w:val="left" w:pos="8557"/>
              </w:tabs>
              <w:suppressAutoHyphens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Практическая работа. Расчет выбросов автотранспорта.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9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6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tabs>
                <w:tab w:val="left" w:pos="1749"/>
                <w:tab w:val="left" w:pos="2736"/>
                <w:tab w:val="left" w:pos="3120"/>
                <w:tab w:val="left" w:pos="4671"/>
                <w:tab w:val="left" w:pos="6086"/>
                <w:tab w:val="left" w:pos="7518"/>
                <w:tab w:val="left" w:pos="8557"/>
              </w:tabs>
              <w:suppressAutoHyphens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Практическая работа. Обработка результатов анализа атмосферного воздуха и приведение их к нормальным условиям.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9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6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57" w:type="dxa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tabs>
                <w:tab w:val="left" w:pos="1749"/>
                <w:tab w:val="left" w:pos="2736"/>
                <w:tab w:val="left" w:pos="3120"/>
                <w:tab w:val="left" w:pos="4671"/>
                <w:tab w:val="left" w:pos="6086"/>
                <w:tab w:val="left" w:pos="7518"/>
                <w:tab w:val="left" w:pos="8557"/>
              </w:tabs>
              <w:suppressAutoHyphens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Практическая работа. Подготовка информации для занесения в бюллетень по загрязнению атмосферного воздуха.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9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>
      <w:pPr>
        <w:widowControl/>
        <w:suppressAutoHyphens/>
        <w:jc w:val="both"/>
        <w:rPr>
          <w:sz w:val="28"/>
          <w:szCs w:val="28"/>
        </w:rPr>
        <w:sectPr>
          <w:footerReference r:id="rId5" w:type="default"/>
          <w:type w:val="continuous"/>
          <w:pgSz w:w="16840" w:h="11910" w:orient="landscape"/>
          <w:pgMar w:top="1100" w:right="600" w:bottom="940" w:left="1000" w:header="0" w:footer="750" w:gutter="0"/>
          <w:cols w:space="720" w:num="1"/>
        </w:sectPr>
      </w:pPr>
    </w:p>
    <w:p>
      <w:pPr>
        <w:widowControl/>
        <w:suppressAutoHyphens/>
        <w:jc w:val="both"/>
        <w:rPr>
          <w:sz w:val="28"/>
          <w:szCs w:val="28"/>
        </w:rPr>
        <w:sectPr>
          <w:type w:val="continuous"/>
          <w:pgSz w:w="16840" w:h="11910" w:orient="landscape"/>
          <w:pgMar w:top="1100" w:right="600" w:bottom="940" w:left="1000" w:header="0" w:footer="750" w:gutter="0"/>
          <w:cols w:space="720" w:num="1"/>
        </w:sectPr>
      </w:pPr>
    </w:p>
    <w:tbl>
      <w:tblPr>
        <w:tblStyle w:val="10"/>
        <w:tblW w:w="14278" w:type="dxa"/>
        <w:tblInd w:w="7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8703"/>
        <w:gridCol w:w="1703"/>
        <w:gridCol w:w="1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357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spacing w:before="1"/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>
      <w:pPr>
        <w:widowControl/>
        <w:suppressAutoHyphens/>
        <w:jc w:val="both"/>
        <w:rPr>
          <w:sz w:val="28"/>
          <w:szCs w:val="28"/>
        </w:rPr>
        <w:sectPr>
          <w:type w:val="continuous"/>
          <w:pgSz w:w="16840" w:h="11910" w:orient="landscape"/>
          <w:pgMar w:top="1100" w:right="600" w:bottom="940" w:left="1000" w:header="0" w:footer="750" w:gutter="0"/>
          <w:cols w:space="720" w:num="1"/>
        </w:sectPr>
      </w:pPr>
    </w:p>
    <w:tbl>
      <w:tblPr>
        <w:tblStyle w:val="10"/>
        <w:tblW w:w="14278" w:type="dxa"/>
        <w:tblInd w:w="7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8703"/>
        <w:gridCol w:w="1703"/>
        <w:gridCol w:w="1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1060" w:type="dxa"/>
            <w:gridSpan w:val="2"/>
          </w:tcPr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3.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Мониторинг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природных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-5"/>
                <w:sz w:val="28"/>
                <w:szCs w:val="28"/>
              </w:rPr>
              <w:t>вод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357" w:type="dxa"/>
            <w:vMerge w:val="restart"/>
          </w:tcPr>
          <w:p>
            <w:pPr>
              <w:pStyle w:val="12"/>
              <w:widowControl/>
              <w:tabs>
                <w:tab w:val="left" w:pos="1888"/>
              </w:tabs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 xml:space="preserve">3.1. </w:t>
            </w:r>
            <w:r>
              <w:rPr>
                <w:b/>
                <w:spacing w:val="-2"/>
                <w:sz w:val="28"/>
                <w:szCs w:val="28"/>
              </w:rPr>
              <w:t>Организация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pacing w:val="-10"/>
                <w:sz w:val="28"/>
                <w:szCs w:val="28"/>
              </w:rPr>
              <w:t xml:space="preserve">и </w:t>
            </w:r>
            <w:r>
              <w:rPr>
                <w:b/>
                <w:spacing w:val="-2"/>
                <w:sz w:val="28"/>
                <w:szCs w:val="28"/>
              </w:rPr>
              <w:t>проведение наблюдений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pacing w:val="-5"/>
                <w:sz w:val="28"/>
                <w:szCs w:val="28"/>
              </w:rPr>
              <w:t xml:space="preserve">за </w:t>
            </w:r>
            <w:r>
              <w:rPr>
                <w:b/>
                <w:spacing w:val="-2"/>
                <w:sz w:val="28"/>
                <w:szCs w:val="28"/>
              </w:rPr>
              <w:t>состоянием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pacing w:val="-10"/>
                <w:sz w:val="28"/>
                <w:szCs w:val="28"/>
              </w:rPr>
              <w:t xml:space="preserve">и </w:t>
            </w:r>
            <w:r>
              <w:rPr>
                <w:b/>
                <w:spacing w:val="-2"/>
                <w:sz w:val="28"/>
                <w:szCs w:val="28"/>
              </w:rPr>
              <w:t xml:space="preserve">загрязнением </w:t>
            </w:r>
            <w:r>
              <w:rPr>
                <w:b/>
                <w:sz w:val="28"/>
                <w:szCs w:val="28"/>
              </w:rPr>
              <w:t>поверхностных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-5"/>
                <w:sz w:val="28"/>
                <w:szCs w:val="28"/>
              </w:rPr>
              <w:t>вод</w:t>
            </w: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учебного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материала: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наблюдений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загрязнением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поверхностных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суши.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Требования ГОСТа (Правила контроля качества природных вод) к организации сети наблюдений за загрязнением поверхностных вод суши.</w:t>
            </w:r>
          </w:p>
        </w:tc>
        <w:tc>
          <w:tcPr>
            <w:tcW w:w="1703" w:type="dxa"/>
            <w:vMerge w:val="restart"/>
          </w:tcPr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Категории пунктов наблюдений. Условия выбора местоположения пунктов. Организация стационарных наблюдений в пункте контроля. Программы и сроки наблюдений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пунктах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1-4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категории.</w:t>
            </w:r>
            <w:r>
              <w:rPr>
                <w:spacing w:val="4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Назначение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створов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наблюдений, вертикалей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горизонтов</w:t>
            </w:r>
          </w:p>
        </w:tc>
        <w:tc>
          <w:tcPr>
            <w:tcW w:w="1703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Гидрологические,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гидрохимические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гидробиологические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работы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реке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створе </w:t>
            </w:r>
            <w:r>
              <w:rPr>
                <w:sz w:val="28"/>
                <w:szCs w:val="28"/>
              </w:rPr>
              <w:t xml:space="preserve">наблюдений. Состав, объем и последовательность выполнения гидрологических, </w:t>
            </w:r>
            <w:r>
              <w:rPr>
                <w:spacing w:val="-2"/>
                <w:sz w:val="28"/>
                <w:szCs w:val="28"/>
              </w:rPr>
              <w:t>гидрохимических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гидробиологических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реке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створе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наблюдений</w:t>
            </w:r>
          </w:p>
        </w:tc>
        <w:tc>
          <w:tcPr>
            <w:tcW w:w="1703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наблюдений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загрязнением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морских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Принципы организации сети наблюдений в прибрежной зоне. Требования к организации сети локальных пунктов наблюдений. Категории пунктов наблюдений, места их расположения и сроки наблюдений на них. Типы гидрохимических работ: береговые,   </w:t>
            </w:r>
            <w:r>
              <w:rPr>
                <w:spacing w:val="7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рейдовые,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гидрохимический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разрез,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гидрохимическая</w:t>
            </w:r>
            <w:r>
              <w:rPr>
                <w:spacing w:val="70"/>
                <w:sz w:val="28"/>
                <w:szCs w:val="28"/>
              </w:rPr>
              <w:t xml:space="preserve">  </w:t>
            </w:r>
            <w:r>
              <w:rPr>
                <w:spacing w:val="-2"/>
                <w:sz w:val="28"/>
                <w:szCs w:val="28"/>
              </w:rPr>
              <w:t>съемка.</w:t>
            </w:r>
          </w:p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Выявление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районов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загрязнения.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Приборы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оборудование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отбора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проб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морской </w:t>
            </w:r>
            <w:r>
              <w:rPr>
                <w:spacing w:val="-4"/>
                <w:sz w:val="28"/>
                <w:szCs w:val="28"/>
              </w:rPr>
              <w:t>воды.</w:t>
            </w:r>
          </w:p>
        </w:tc>
        <w:tc>
          <w:tcPr>
            <w:tcW w:w="1703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5.Проведение наблюдений за радиоактивным загрязнением поверхностных вод. Организация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наблюдений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радиоактивным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загрязнением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природных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вод: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сроки отбора проб, приборы и оборудование. Методика отбора проб пресной и морской воды, извлечение растворенной части радиоактивной примеси из воды. Запись результатов измерений.</w:t>
            </w:r>
          </w:p>
        </w:tc>
        <w:tc>
          <w:tcPr>
            <w:tcW w:w="1703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Обработка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обобщение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материалов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наблюдений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загрязнением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природных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вод. Формы обобщения результатов наблюдений. Первичная обработка результатов наблюдений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загрязнением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водотоках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водоемах.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Заполнение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журналов, книжек, таблиц. Гидрохимические бюллетени, справки, обзоры, ежегодники. Занесение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технические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носители.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Порядок,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сроки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форма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передачи сведений о качестве вод. Штормовые предупреждения.</w:t>
            </w:r>
          </w:p>
        </w:tc>
        <w:tc>
          <w:tcPr>
            <w:tcW w:w="1703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том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числе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практических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занятий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лабораторных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работ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2,3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Лабораторное занятие 1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Изучение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устройства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батометров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ГР-</w:t>
            </w:r>
            <w:r>
              <w:rPr>
                <w:spacing w:val="-5"/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«Барометр-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бутылка»,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ГР-16М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«Барометр-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бутылка»,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ГР-18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«Батометр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Молчанова»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>
      <w:pPr>
        <w:widowControl/>
        <w:suppressAutoHyphens/>
        <w:jc w:val="both"/>
        <w:rPr>
          <w:sz w:val="28"/>
          <w:szCs w:val="28"/>
        </w:rPr>
        <w:sectPr>
          <w:type w:val="continuous"/>
          <w:pgSz w:w="16840" w:h="11910" w:orient="landscape"/>
          <w:pgMar w:top="1100" w:right="600" w:bottom="940" w:left="1000" w:header="0" w:footer="750" w:gutter="0"/>
          <w:cols w:space="720" w:num="1"/>
        </w:sectPr>
      </w:pPr>
    </w:p>
    <w:tbl>
      <w:tblPr>
        <w:tblStyle w:val="10"/>
        <w:tblW w:w="14278" w:type="dxa"/>
        <w:tblInd w:w="7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8703"/>
        <w:gridCol w:w="1703"/>
        <w:gridCol w:w="1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357" w:type="dxa"/>
            <w:vMerge w:val="restart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Лабораторное занятие 2. Изучение устройства и работы пробоотборников донных </w:t>
            </w:r>
            <w:r>
              <w:rPr>
                <w:spacing w:val="-2"/>
                <w:sz w:val="28"/>
                <w:szCs w:val="28"/>
              </w:rPr>
              <w:t>отложений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50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Лабораторное занятие 3.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места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наблюдений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реке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(озере),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назначение </w:t>
            </w:r>
            <w:r>
              <w:rPr>
                <w:spacing w:val="-2"/>
                <w:sz w:val="28"/>
                <w:szCs w:val="28"/>
              </w:rPr>
              <w:t>створов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7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 Проведение комплекса гидрохимических наблюдений на реке и в створе наблюдений пункта контроля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7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Определение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концентрации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нефтепродуктов,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летучих фенолов, нитратов, нитритов и др.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компонентов вводе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Изучение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устройства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морского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батометра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БМ-</w:t>
            </w:r>
            <w:r>
              <w:rPr>
                <w:spacing w:val="-5"/>
                <w:sz w:val="28"/>
                <w:szCs w:val="28"/>
              </w:rPr>
              <w:t>48.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357" w:type="dxa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работа. Отбор проб воды на реке на радиоактивные вещества, предварительная обработка проб пред отправкой в лабораторию. 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9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357" w:type="dxa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 Гидрологические наблюдения. Обследования участка реки, гидрометрические измерения.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9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357" w:type="dxa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 Отбор проб воды и подготовка к анализу. Химический анализ воды.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9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060" w:type="dxa"/>
            <w:gridSpan w:val="2"/>
          </w:tcPr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4.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Мониторинг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загрязнения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почв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357" w:type="dxa"/>
            <w:vMerge w:val="restart"/>
          </w:tcPr>
          <w:p>
            <w:pPr>
              <w:pStyle w:val="12"/>
              <w:widowControl/>
              <w:tabs>
                <w:tab w:val="left" w:pos="1888"/>
              </w:tabs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 xml:space="preserve">4.1. </w:t>
            </w:r>
            <w:r>
              <w:rPr>
                <w:b/>
                <w:spacing w:val="-2"/>
                <w:sz w:val="28"/>
                <w:szCs w:val="28"/>
              </w:rPr>
              <w:t>Организация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pacing w:val="-10"/>
                <w:sz w:val="28"/>
                <w:szCs w:val="28"/>
              </w:rPr>
              <w:t xml:space="preserve">и </w:t>
            </w:r>
            <w:r>
              <w:rPr>
                <w:b/>
                <w:spacing w:val="-2"/>
                <w:sz w:val="28"/>
                <w:szCs w:val="28"/>
              </w:rPr>
              <w:t>проведение наблюдений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pacing w:val="-5"/>
                <w:sz w:val="28"/>
                <w:szCs w:val="28"/>
              </w:rPr>
              <w:t xml:space="preserve">за </w:t>
            </w:r>
            <w:r>
              <w:rPr>
                <w:b/>
                <w:spacing w:val="-2"/>
                <w:sz w:val="28"/>
                <w:szCs w:val="28"/>
              </w:rPr>
              <w:t xml:space="preserve">состоянием </w:t>
            </w:r>
            <w:r>
              <w:rPr>
                <w:b/>
                <w:spacing w:val="-10"/>
                <w:sz w:val="28"/>
                <w:szCs w:val="28"/>
              </w:rPr>
              <w:t xml:space="preserve">и </w:t>
            </w:r>
            <w:r>
              <w:rPr>
                <w:b/>
                <w:spacing w:val="-2"/>
                <w:sz w:val="28"/>
                <w:szCs w:val="28"/>
              </w:rPr>
              <w:t>загрязнением почвы</w:t>
            </w: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учебного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материала: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1.Общая программа мониторинга загрязнения почв. Организация и проведение наблюдений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загрязнением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почв.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Требования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ГОСТ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наблюдений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загрязнением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почв.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Основные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категории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наблюдений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уровнем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загрязнения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почв: почвы сельскохозяйственных районов, почвы вокруг промышленно- энергетических объектов. Показатели качества почв, входящие в состав наблюдений по программе мониторинга. Критерии для составления перечня подлежащих контролю загрязняющих веществ: токсичность, распространенность, устойчивость.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Перечень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пестицидов,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тяжелых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металлов,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органических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веществ</w:t>
            </w:r>
          </w:p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происхождения,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подлежащих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контролю.</w:t>
            </w:r>
          </w:p>
        </w:tc>
        <w:tc>
          <w:tcPr>
            <w:tcW w:w="1703" w:type="dxa"/>
            <w:vMerge w:val="restart"/>
          </w:tcPr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spacing w:before="204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1515" w:type="dxa"/>
            <w:vMerge w:val="restart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2.Контроль загрязнения почв пестицидами. Выбор места наблюдений за загрязнением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пестицидами.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Определение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площади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обследуемого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поля. Время и периодичность обследования хозяйств. Приборы и оборудование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отбору проб почв.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Пробоотборники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верхних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глубинных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горизонтов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почв.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Методика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отбора смешанных образцов. Назначение пробных площадок. Отбор проб буром, подготовка их к отправке в лабораторию. Заполнение сопроводительного талона. Изучение вертикальной миграции пестицидов.</w:t>
            </w:r>
          </w:p>
        </w:tc>
        <w:tc>
          <w:tcPr>
            <w:tcW w:w="1703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3.Контроль</w:t>
            </w:r>
            <w:r>
              <w:rPr>
                <w:spacing w:val="51"/>
                <w:w w:val="1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загрязнения</w:t>
            </w:r>
            <w:r>
              <w:rPr>
                <w:spacing w:val="53"/>
                <w:w w:val="1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почв</w:t>
            </w:r>
            <w:r>
              <w:rPr>
                <w:spacing w:val="52"/>
                <w:w w:val="1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загрязнителями</w:t>
            </w:r>
            <w:r>
              <w:rPr>
                <w:spacing w:val="54"/>
                <w:w w:val="1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промышленного</w:t>
            </w:r>
            <w:r>
              <w:rPr>
                <w:spacing w:val="53"/>
                <w:w w:val="15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происхождения.</w:t>
            </w:r>
          </w:p>
        </w:tc>
        <w:tc>
          <w:tcPr>
            <w:tcW w:w="1703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>
      <w:pPr>
        <w:widowControl/>
        <w:suppressAutoHyphens/>
        <w:jc w:val="both"/>
        <w:rPr>
          <w:sz w:val="28"/>
          <w:szCs w:val="28"/>
        </w:rPr>
        <w:sectPr>
          <w:type w:val="continuous"/>
          <w:pgSz w:w="16840" w:h="11910" w:orient="landscape"/>
          <w:pgMar w:top="1100" w:right="600" w:bottom="940" w:left="1000" w:header="0" w:footer="750" w:gutter="0"/>
          <w:cols w:space="720" w:num="1"/>
        </w:sectPr>
      </w:pPr>
    </w:p>
    <w:tbl>
      <w:tblPr>
        <w:tblStyle w:val="10"/>
        <w:tblW w:w="14278" w:type="dxa"/>
        <w:tblInd w:w="7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8703"/>
        <w:gridCol w:w="1703"/>
        <w:gridCol w:w="1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2" w:hRule="atLeast"/>
        </w:trPr>
        <w:tc>
          <w:tcPr>
            <w:tcW w:w="2357" w:type="dxa"/>
            <w:vMerge w:val="restart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участка наблюдений. Рекогносцировочное обследование местности. Время и периодичность обследования. Выделение ключевых участков и составление схемы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размещения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вокруг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источника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загрязнения.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Назначение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точек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отбора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 почвы по румбам. Отбор проб почвы, составление объединенной пробы. Подготовка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отправке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лабораторию.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Заполнение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сопроводительного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талона.</w:t>
            </w:r>
          </w:p>
        </w:tc>
        <w:tc>
          <w:tcPr>
            <w:tcW w:w="1703" w:type="dxa"/>
            <w:vMerge w:val="restart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vMerge w:val="restart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0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4.Контроль радиоактивного загрязнения почв. Цели и задачи проведения наблюдений за радиоактивным загрязнением почв. Устройства для отбора проб почвы на радиоактивное загрязнение. Отбор проб почвы для анализа на радиоактивность.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Подготовка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отправке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лабораторию.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Предварительная</w:t>
            </w:r>
          </w:p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разбраковка.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Нанесение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радиоактивном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загрязнении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схему</w:t>
            </w:r>
          </w:p>
        </w:tc>
        <w:tc>
          <w:tcPr>
            <w:tcW w:w="1703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том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числе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практических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занятий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лабораторных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работ: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26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2,3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Лабораторное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занятие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Изучение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устройства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принципа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пробоотборников </w:t>
            </w:r>
            <w:r>
              <w:rPr>
                <w:spacing w:val="-4"/>
                <w:sz w:val="28"/>
                <w:szCs w:val="28"/>
              </w:rPr>
              <w:t>почвы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7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Лабораторное занятие 2. Назначение пробных площадок на обследуемом участке, отбор почвенных проб, составление смешанного образца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7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Определение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концентрации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тяжелых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металлов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(Pb,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Cu,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Zn и т.д.) в пробе почвы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Определение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пестицидов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почвы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Приготовление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водной,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солевой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вытяжки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почвы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определение сульфатов, фосфатов и др. компонентов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Наблюдения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радиоактивным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загрязнением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почв исследуемой территории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7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2357" w:type="dxa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 Обследование почв. Морфологическое описание почвенного профиля. Определение влажности почвы.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7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2357" w:type="dxa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 Отбор проб почвы и подготовка к анализу. Химический анализ почвы.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7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" w:hRule="atLeast"/>
        </w:trPr>
        <w:tc>
          <w:tcPr>
            <w:tcW w:w="11060" w:type="dxa"/>
            <w:gridSpan w:val="2"/>
          </w:tcPr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5.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Состояние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загрязнения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природной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среды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20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>
      <w:pPr>
        <w:pStyle w:val="12"/>
        <w:widowControl/>
        <w:tabs>
          <w:tab w:val="left" w:pos="858"/>
          <w:tab w:val="left" w:pos="1420"/>
        </w:tabs>
        <w:suppressAutoHyphens/>
        <w:jc w:val="both"/>
        <w:rPr>
          <w:b/>
          <w:spacing w:val="-4"/>
          <w:sz w:val="28"/>
          <w:szCs w:val="28"/>
        </w:rPr>
        <w:sectPr>
          <w:type w:val="continuous"/>
          <w:pgSz w:w="16840" w:h="11910" w:orient="landscape"/>
          <w:pgMar w:top="1100" w:right="600" w:bottom="940" w:left="1000" w:header="0" w:footer="750" w:gutter="0"/>
          <w:cols w:space="720" w:num="1"/>
        </w:sectPr>
      </w:pPr>
    </w:p>
    <w:tbl>
      <w:tblPr>
        <w:tblStyle w:val="10"/>
        <w:tblW w:w="14278" w:type="dxa"/>
        <w:tblInd w:w="7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8703"/>
        <w:gridCol w:w="1703"/>
        <w:gridCol w:w="1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" w:hRule="atLeast"/>
        </w:trPr>
        <w:tc>
          <w:tcPr>
            <w:tcW w:w="2357" w:type="dxa"/>
            <w:vMerge w:val="restart"/>
          </w:tcPr>
          <w:p>
            <w:pPr>
              <w:pStyle w:val="12"/>
              <w:widowControl/>
              <w:tabs>
                <w:tab w:val="left" w:pos="858"/>
                <w:tab w:val="left" w:pos="1420"/>
              </w:tabs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pacing w:val="-4"/>
                <w:sz w:val="28"/>
                <w:szCs w:val="28"/>
              </w:rPr>
              <w:t>5.1.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 xml:space="preserve">Оценка   состояния загрязнения </w:t>
            </w:r>
            <w:r>
              <w:rPr>
                <w:b/>
                <w:sz w:val="28"/>
                <w:szCs w:val="28"/>
              </w:rPr>
              <w:t>природной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среды</w:t>
            </w: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учебного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 xml:space="preserve">материала: 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10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0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1.Критерии оценки качества окружающей природной среды. Критерии, характеризующие допустимые и критические состояния природной среды: ПДК – </w:t>
            </w:r>
            <w:r>
              <w:rPr>
                <w:position w:val="2"/>
                <w:sz w:val="28"/>
                <w:szCs w:val="28"/>
              </w:rPr>
              <w:t>пределно-допустимые концентрации вредных веществ (ПДК</w:t>
            </w:r>
            <w:r>
              <w:rPr>
                <w:sz w:val="28"/>
                <w:szCs w:val="28"/>
              </w:rPr>
              <w:t>м.р.</w:t>
            </w:r>
            <w:r>
              <w:rPr>
                <w:position w:val="2"/>
                <w:sz w:val="28"/>
                <w:szCs w:val="28"/>
              </w:rPr>
              <w:t>, ПДК</w:t>
            </w:r>
            <w:r>
              <w:rPr>
                <w:sz w:val="28"/>
                <w:szCs w:val="28"/>
              </w:rPr>
              <w:t>с.с.</w:t>
            </w:r>
            <w:r>
              <w:rPr>
                <w:position w:val="2"/>
                <w:sz w:val="28"/>
                <w:szCs w:val="28"/>
              </w:rPr>
              <w:t xml:space="preserve">), ОБУВ – </w:t>
            </w:r>
            <w:r>
              <w:rPr>
                <w:sz w:val="28"/>
                <w:szCs w:val="28"/>
              </w:rPr>
              <w:t>ориентировочно безопасные уровни воздействия, ПДВ (ПДС) предельно – допустимые выбросы (сбросы), ПДЭН – показатель предельно-допустимой экологической нагрузки на природный объект, ИЗА (ИЗВ) – индекс загрязнения атмосферного воздуха (водных объектов), КИЗА (КИЗВ) – комбинированный индекс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загрязнения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атмосферного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воздуха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(воды),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ПХЗ-10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суммарный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показатель химического</w:t>
            </w:r>
            <w:r>
              <w:rPr>
                <w:spacing w:val="24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загрязнения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водного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объекта,</w:t>
            </w:r>
            <w:r>
              <w:rPr>
                <w:spacing w:val="26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фитотоксичность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комплексный </w:t>
            </w:r>
            <w:r>
              <w:rPr>
                <w:sz w:val="28"/>
                <w:szCs w:val="28"/>
              </w:rPr>
              <w:t>показатель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загрязнения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почв,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Zс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суммарный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показатель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загрязненности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почв, показатели экстремально высокого и высокого загрязнения природной среды. Критерии оценки экологической ситуации и экологического бедствия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spacing w:before="242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12"/>
              <w:widowControl/>
              <w:suppressAutoHyphens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>
      <w:pPr>
        <w:widowControl/>
        <w:suppressAutoHyphens/>
        <w:jc w:val="both"/>
        <w:rPr>
          <w:sz w:val="28"/>
          <w:szCs w:val="28"/>
        </w:rPr>
        <w:sectPr>
          <w:type w:val="continuous"/>
          <w:pgSz w:w="16840" w:h="11910" w:orient="landscape"/>
          <w:pgMar w:top="1100" w:right="600" w:bottom="940" w:left="1000" w:header="0" w:footer="750" w:gutter="0"/>
          <w:cols w:space="720" w:num="1"/>
        </w:sectPr>
      </w:pPr>
    </w:p>
    <w:tbl>
      <w:tblPr>
        <w:tblStyle w:val="10"/>
        <w:tblW w:w="14278" w:type="dxa"/>
        <w:tblInd w:w="7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8703"/>
        <w:gridCol w:w="1703"/>
        <w:gridCol w:w="1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57" w:type="dxa"/>
            <w:vMerge w:val="restart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том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числе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практических</w:t>
            </w:r>
            <w:r>
              <w:rPr>
                <w:b/>
                <w:spacing w:val="-2"/>
                <w:sz w:val="28"/>
                <w:szCs w:val="28"/>
              </w:rPr>
              <w:t xml:space="preserve"> занятий: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0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2,3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57" w:type="dxa"/>
            <w:vMerge w:val="continue"/>
            <w:tcBorders>
              <w:top w:val="nil"/>
            </w:tcBorders>
          </w:tcPr>
          <w:p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Расчет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индекса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загрязнения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атмосферного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воздуха,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воды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почвы (ИЗА, ИЗВ, КИЗА, КИЗВ, Zс и др. показатели)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47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2357" w:type="dxa"/>
          </w:tcPr>
          <w:p>
            <w:pPr>
              <w:pStyle w:val="12"/>
              <w:widowControl/>
              <w:suppressAutoHyphens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8703" w:type="dxa"/>
          </w:tcPr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работа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студентов</w:t>
            </w:r>
          </w:p>
          <w:p>
            <w:pPr>
              <w:pStyle w:val="12"/>
              <w:widowControl/>
              <w:numPr>
                <w:ilvl w:val="0"/>
                <w:numId w:val="3"/>
              </w:numPr>
              <w:tabs>
                <w:tab w:val="left" w:pos="380"/>
              </w:tabs>
              <w:suppressAutoHyphens/>
              <w:spacing w:before="9"/>
              <w:ind w:firstLine="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Проработка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конспектов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лекций.</w:t>
            </w:r>
          </w:p>
          <w:p>
            <w:pPr>
              <w:pStyle w:val="12"/>
              <w:widowControl/>
              <w:numPr>
                <w:ilvl w:val="0"/>
                <w:numId w:val="3"/>
              </w:numPr>
              <w:tabs>
                <w:tab w:val="left" w:pos="380"/>
              </w:tabs>
              <w:suppressAutoHyphens/>
              <w:ind w:firstLine="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Подготовка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доклада</w:t>
            </w:r>
          </w:p>
          <w:p>
            <w:pPr>
              <w:pStyle w:val="12"/>
              <w:widowControl/>
              <w:numPr>
                <w:ilvl w:val="0"/>
                <w:numId w:val="3"/>
              </w:numPr>
              <w:tabs>
                <w:tab w:val="left" w:pos="336"/>
              </w:tabs>
              <w:suppressAutoHyphens/>
              <w:spacing w:before="1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Решения</w:t>
            </w:r>
            <w:r>
              <w:rPr>
                <w:spacing w:val="-2"/>
                <w:sz w:val="28"/>
                <w:szCs w:val="28"/>
              </w:rPr>
              <w:t xml:space="preserve"> задач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74"/>
              <w:jc w:val="both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widowControl/>
              <w:suppressAutoHyphens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spacing w:before="2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060" w:type="dxa"/>
            <w:gridSpan w:val="2"/>
          </w:tcPr>
          <w:p>
            <w:pPr>
              <w:pStyle w:val="12"/>
              <w:widowControl/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Всего:</w:t>
            </w:r>
          </w:p>
        </w:tc>
        <w:tc>
          <w:tcPr>
            <w:tcW w:w="1703" w:type="dxa"/>
          </w:tcPr>
          <w:p>
            <w:pPr>
              <w:pStyle w:val="12"/>
              <w:widowControl/>
              <w:suppressAutoHyphens/>
              <w:spacing w:before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216</w:t>
            </w:r>
          </w:p>
        </w:tc>
        <w:tc>
          <w:tcPr>
            <w:tcW w:w="1515" w:type="dxa"/>
          </w:tcPr>
          <w:p>
            <w:pPr>
              <w:pStyle w:val="12"/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>
      <w:pPr>
        <w:pStyle w:val="11"/>
        <w:numPr>
          <w:ilvl w:val="0"/>
          <w:numId w:val="4"/>
        </w:numPr>
        <w:tabs>
          <w:tab w:val="left" w:pos="881"/>
        </w:tabs>
        <w:ind w:left="881" w:hanging="180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ознакомительный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(узнавание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изученных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объектов,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свойств);</w:t>
      </w:r>
    </w:p>
    <w:p>
      <w:pPr>
        <w:pStyle w:val="11"/>
        <w:numPr>
          <w:ilvl w:val="0"/>
          <w:numId w:val="4"/>
        </w:numPr>
        <w:tabs>
          <w:tab w:val="left" w:pos="881"/>
        </w:tabs>
        <w:spacing w:before="1"/>
        <w:ind w:left="881" w:hanging="180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репродуктивный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(выполнение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образцу,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руководством);</w:t>
      </w:r>
    </w:p>
    <w:p>
      <w:pPr>
        <w:pStyle w:val="11"/>
        <w:numPr>
          <w:ilvl w:val="0"/>
          <w:numId w:val="4"/>
        </w:numPr>
        <w:tabs>
          <w:tab w:val="left" w:pos="881"/>
        </w:tabs>
        <w:ind w:left="881" w:hanging="180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продуктивный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(планирование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проблемных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задач).</w:t>
      </w:r>
    </w:p>
    <w:p>
      <w:pPr>
        <w:rPr>
          <w:sz w:val="28"/>
          <w:szCs w:val="28"/>
        </w:rPr>
        <w:sectPr>
          <w:type w:val="continuous"/>
          <w:pgSz w:w="16840" w:h="11910" w:orient="landscape"/>
          <w:pgMar w:top="1100" w:right="600" w:bottom="940" w:left="1000" w:header="0" w:footer="750" w:gutter="0"/>
          <w:cols w:space="720" w:num="1"/>
        </w:sectPr>
      </w:pPr>
    </w:p>
    <w:p>
      <w:pPr>
        <w:pStyle w:val="5"/>
        <w:widowControl/>
        <w:suppressAutoHyphens/>
        <w:ind w:left="0" w:firstLine="720"/>
        <w:jc w:val="both"/>
        <w:rPr>
          <w:b/>
          <w:sz w:val="28"/>
          <w:szCs w:val="28"/>
        </w:rPr>
      </w:pPr>
    </w:p>
    <w:p>
      <w:pPr>
        <w:widowControl/>
        <w:suppressAutoHyphens/>
        <w:ind w:left="113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>4. УСЛОВИЯ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РЕАЛИЗАЦИИ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ПРОГРАММЫ ПРОФЕССИОНАЛЬНОГО </w:t>
      </w:r>
      <w:r>
        <w:rPr>
          <w:b/>
          <w:bCs/>
          <w:spacing w:val="-2"/>
          <w:sz w:val="28"/>
          <w:szCs w:val="28"/>
        </w:rPr>
        <w:t>МОДУЛЯ</w:t>
      </w:r>
    </w:p>
    <w:p>
      <w:pPr>
        <w:pStyle w:val="3"/>
        <w:widowControl/>
        <w:tabs>
          <w:tab w:val="left" w:pos="1772"/>
          <w:tab w:val="left" w:pos="3470"/>
          <w:tab w:val="left" w:pos="4012"/>
          <w:tab w:val="left" w:pos="6077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4.1Требования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минимальному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материально-техническому обеспечению</w:t>
      </w:r>
    </w:p>
    <w:p>
      <w:pPr>
        <w:widowControl/>
        <w:tabs>
          <w:tab w:val="left" w:pos="2411"/>
          <w:tab w:val="left" w:pos="3805"/>
          <w:tab w:val="left" w:pos="4428"/>
          <w:tab w:val="left" w:pos="5451"/>
          <w:tab w:val="left" w:pos="6535"/>
        </w:tabs>
        <w:suppressAutoHyphens/>
        <w:ind w:firstLine="720"/>
        <w:jc w:val="both"/>
        <w:rPr>
          <w:i/>
          <w:sz w:val="28"/>
          <w:szCs w:val="28"/>
        </w:rPr>
      </w:pPr>
      <w:r>
        <w:rPr>
          <w:spacing w:val="-2"/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ПМ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требует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«Х</w:t>
      </w:r>
      <w:r>
        <w:rPr>
          <w:i/>
          <w:spacing w:val="-2"/>
          <w:sz w:val="28"/>
          <w:szCs w:val="28"/>
        </w:rPr>
        <w:t>имико-аналитической лаборатории».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оборудования:</w:t>
      </w:r>
    </w:p>
    <w:p>
      <w:pPr>
        <w:pStyle w:val="5"/>
        <w:widowControl/>
        <w:tabs>
          <w:tab w:val="left" w:pos="8599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мебель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лабораторных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мест,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ионометр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мультитест, </w:t>
      </w:r>
      <w:r>
        <w:rPr>
          <w:spacing w:val="-4"/>
          <w:sz w:val="28"/>
          <w:szCs w:val="28"/>
        </w:rPr>
        <w:t xml:space="preserve">весы </w:t>
      </w:r>
      <w:r>
        <w:rPr>
          <w:sz w:val="28"/>
          <w:szCs w:val="28"/>
        </w:rPr>
        <w:t>аналитические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метрологической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поверкой,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баня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шестиместная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водяная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ТБ-6,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весы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 разновесами,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муфельная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электропечь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СНОЛ-1.6.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2,5.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1/10ЗМ,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магнитная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мешалка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ПЭ- 6100, камера бактерицидная «Микроцид», термостат ТС-80, аквадистиллятор ДЭ-10, центрифуга ЦЛМН-Р10-01,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спирометр ССП, электроплитка НЕВА-210, штатив для пипеток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настольный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Дигитал,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штатив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лабораторный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ЛАБ-01,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штатив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пластиковый для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пробирок,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комплект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демонстрационных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таблиц,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шкаф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сушильный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СНОЛ 3,5.3,5.3,5/3, - 1М, шкаф вытяжной для нагревательной печи, шкаф вытяжной ШВ-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102К , шкаф для посуды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приборов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БМ,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технологическая приставка, стол-мойка двойная,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шкаф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хранения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реактивов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ТШ-201,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сушилка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настенная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посуды, холодильник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штатив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электродов,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набор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посуды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принадлежностей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для проведения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опытов,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фартуки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защитные,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нарукавники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защитные,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перчатки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резиновые. Микроскопы,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модель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(«Глазное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яблоко»,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«Сердце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человека»,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«Почки»), барельеф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модель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(«Доли,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извилины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головного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мозга»,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«Мышцы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торса</w:t>
      </w:r>
      <w:r>
        <w:rPr>
          <w:spacing w:val="3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человека», </w:t>
      </w:r>
      <w:r>
        <w:rPr>
          <w:sz w:val="28"/>
          <w:szCs w:val="28"/>
        </w:rPr>
        <w:t>«Пищеварительный тракт», «Строение легких», «Кожа разрез», «Ухо человека»), комплект таблиц по анатомии, ботанике, зоологии.</w:t>
      </w:r>
    </w:p>
    <w:p>
      <w:pPr>
        <w:widowControl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ПМ требует наличия кабинета «У</w:t>
      </w:r>
      <w:r>
        <w:rPr>
          <w:i/>
          <w:sz w:val="28"/>
          <w:szCs w:val="28"/>
        </w:rPr>
        <w:t>чебная метеорологическая станция»</w:t>
      </w:r>
      <w:r>
        <w:rPr>
          <w:sz w:val="28"/>
          <w:szCs w:val="28"/>
        </w:rPr>
        <w:t>.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оборудования: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офисная мебель на 16 мест, хроматограф «КРИСТАЛЛ-5000», ПК – 1 шт., ассистент-ТОТАЛ (шумомер, инфразвук, ультразвук), ботометр Рутнева 2л., автоматический потенциометрический титратор АТП-02,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генератор водорода 6.140, лазерный дозиметр «Ладин»,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радиометр радона «Альфарад», УФ-радиометр ТКА- ПКМ,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ручной пробоотборник-дозатор НП-3М, пробоотборное устройство ПОУ-04, полярограф АВС 1.1, газоанализатор УГ-2, газоанализатор ПГА 200, зонд тепловой нагрузки среды, люксметр-яркометр ТКА-ПК 04/3, измеритель «ВЕ-метр-АТ-002», </w:t>
      </w:r>
      <w:r>
        <w:rPr>
          <w:spacing w:val="-8"/>
          <w:sz w:val="28"/>
          <w:szCs w:val="28"/>
        </w:rPr>
        <w:t>метеометр</w:t>
      </w:r>
      <w:r>
        <w:rPr>
          <w:spacing w:val="-2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МЭС-200,</w:t>
      </w:r>
      <w:r>
        <w:rPr>
          <w:spacing w:val="-2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пульсометр+Люксометр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ТКА+ПКМ,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измеритель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шума</w:t>
      </w:r>
      <w:r>
        <w:rPr>
          <w:spacing w:val="-4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телевибрации </w:t>
      </w:r>
      <w:r>
        <w:rPr>
          <w:sz w:val="28"/>
          <w:szCs w:val="28"/>
        </w:rPr>
        <w:t>8922,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шумомер интегрирующий – виброметр ШИ 01 В, радиометр неселекционный Аргус-03, измеритель напряженности электростатического поля СТ-01,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измеритель параметров ЭМП «ВЕ-метр – АТ-003», стол компьютерный с надстройкой, аптечка, стетофонендоскоп, тонометр полуавтоматический, шина (медицинская), носилки </w:t>
      </w:r>
      <w:r>
        <w:rPr>
          <w:spacing w:val="-2"/>
          <w:sz w:val="28"/>
          <w:szCs w:val="28"/>
        </w:rPr>
        <w:t>(медицинские).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рабочей программы ПМ предполагает обязательную учебную </w:t>
      </w:r>
      <w:r>
        <w:rPr>
          <w:spacing w:val="-2"/>
          <w:sz w:val="28"/>
          <w:szCs w:val="28"/>
        </w:rPr>
        <w:t>практику.</w:t>
      </w:r>
    </w:p>
    <w:p>
      <w:pPr>
        <w:pStyle w:val="5"/>
        <w:widowControl/>
        <w:tabs>
          <w:tab w:val="left" w:pos="2412"/>
          <w:tab w:val="left" w:pos="3612"/>
          <w:tab w:val="left" w:pos="5147"/>
          <w:tab w:val="left" w:pos="5915"/>
          <w:tab w:val="left" w:pos="7662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ПМ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предполагает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обязательную </w:t>
      </w:r>
      <w:r>
        <w:rPr>
          <w:sz w:val="28"/>
          <w:szCs w:val="28"/>
        </w:rPr>
        <w:t>производственную практику.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оснащение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мест: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договором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 практической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подготовке.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</w:p>
    <w:p>
      <w:pPr>
        <w:pStyle w:val="3"/>
        <w:widowControl/>
        <w:tabs>
          <w:tab w:val="left" w:pos="2716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4.2Информационное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обучения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(перечень рекомендуемых учебных изданий, Интернет-ресурсов, дополнительной </w:t>
      </w:r>
      <w:r>
        <w:rPr>
          <w:spacing w:val="-2"/>
          <w:sz w:val="28"/>
          <w:szCs w:val="28"/>
        </w:rPr>
        <w:t xml:space="preserve">литературы) </w:t>
      </w:r>
      <w:r>
        <w:rPr>
          <w:sz w:val="28"/>
          <w:szCs w:val="28"/>
        </w:rPr>
        <w:t>Основные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источники</w:t>
      </w:r>
    </w:p>
    <w:p>
      <w:pPr>
        <w:pStyle w:val="11"/>
        <w:widowControl/>
        <w:numPr>
          <w:ilvl w:val="0"/>
          <w:numId w:val="5"/>
        </w:numPr>
        <w:tabs>
          <w:tab w:val="left" w:pos="1434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Голубкина,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Лабораторный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практикум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экологии: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учебное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пособие</w:t>
      </w:r>
    </w:p>
    <w:p>
      <w:pPr>
        <w:pStyle w:val="5"/>
        <w:widowControl/>
        <w:tabs>
          <w:tab w:val="left" w:pos="2389"/>
          <w:tab w:val="left" w:pos="3261"/>
          <w:tab w:val="left" w:pos="4631"/>
          <w:tab w:val="left" w:pos="5488"/>
          <w:tab w:val="left" w:pos="7676"/>
          <w:tab w:val="left" w:pos="8545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/ Н.А. Голубкина, Т.А. Лосева. — 4-е изд., перераб. и доп. — Москва: ФОРУМ: ИНФРА-М,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2022.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97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(Среднее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образование).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ISBN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978-5- </w:t>
      </w:r>
      <w:r>
        <w:rPr>
          <w:spacing w:val="-2"/>
          <w:sz w:val="28"/>
          <w:szCs w:val="28"/>
        </w:rPr>
        <w:t xml:space="preserve">00091-411-3. </w:t>
      </w:r>
      <w:r>
        <w:rPr>
          <w:spacing w:val="-10"/>
          <w:sz w:val="28"/>
          <w:szCs w:val="28"/>
        </w:rPr>
        <w:t>-</w:t>
      </w:r>
      <w:r>
        <w:rPr>
          <w:spacing w:val="-2"/>
          <w:sz w:val="28"/>
          <w:szCs w:val="28"/>
        </w:rPr>
        <w:t>Текст</w:t>
      </w:r>
      <w:r>
        <w:rPr>
          <w:spacing w:val="-1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электронный.</w:t>
      </w:r>
      <w:r>
        <w:rPr>
          <w:spacing w:val="-10"/>
          <w:sz w:val="28"/>
          <w:szCs w:val="28"/>
        </w:rPr>
        <w:t>-</w:t>
      </w:r>
      <w:r>
        <w:rPr>
          <w:spacing w:val="-4"/>
          <w:sz w:val="28"/>
          <w:szCs w:val="28"/>
        </w:rPr>
        <w:t>URL:</w:t>
      </w:r>
      <w:r>
        <w:rPr>
          <w:spacing w:val="-2"/>
          <w:sz w:val="28"/>
          <w:szCs w:val="28"/>
        </w:rPr>
        <w:t>https://znanium.com/catalog/product/1807364.</w:t>
      </w:r>
    </w:p>
    <w:p>
      <w:pPr>
        <w:pStyle w:val="11"/>
        <w:widowControl/>
        <w:tabs>
          <w:tab w:val="left" w:pos="1433"/>
        </w:tabs>
        <w:suppressAutoHyphens/>
        <w:ind w:left="720" w:firstLine="0"/>
        <w:rPr>
          <w:sz w:val="28"/>
          <w:szCs w:val="28"/>
        </w:rPr>
      </w:pPr>
      <w:r>
        <w:rPr>
          <w:sz w:val="28"/>
          <w:szCs w:val="28"/>
        </w:rPr>
        <w:t>Луканин, А. В. Инженерная экология: процессы и аппараты очистки сточных вод и переработки осадков : учебное пособие / А.В. Луканин. — Москва : ИНФРА-М, 2022. — 605 с. + Доп. материалы [Электронный ресурс]. — (Среднее профессиональное образование). - ISBN 978-5-16-016929-3.-Текст:электронный.- URL:https://znanium.com/catalog/product/1864090.</w:t>
      </w:r>
    </w:p>
    <w:p>
      <w:pPr>
        <w:pStyle w:val="11"/>
        <w:widowControl/>
        <w:tabs>
          <w:tab w:val="left" w:pos="1433"/>
        </w:tabs>
        <w:suppressAutoHyphens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 Тимофеева,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Промышленная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экология.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Практикум: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учебное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пособие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/ С.С.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Тимофеева,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О.В.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Тюкалова. —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Москва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ФОРУМ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ИНФРА-М,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2021. —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128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— (Среднее профессиональное образование). - ISBN 978-5-00091-719-0.-Текст:электронный.-URL: https://znanium.com/catalog/product/1227707.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</w:p>
    <w:p>
      <w:pPr>
        <w:pStyle w:val="3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источники</w:t>
      </w:r>
    </w:p>
    <w:p>
      <w:pPr>
        <w:pStyle w:val="11"/>
        <w:widowControl/>
        <w:tabs>
          <w:tab w:val="left" w:pos="1433"/>
        </w:tabs>
        <w:suppressAutoHyphens/>
        <w:ind w:left="720" w:firstLine="0"/>
        <w:rPr>
          <w:sz w:val="28"/>
          <w:szCs w:val="28"/>
        </w:rPr>
      </w:pPr>
      <w:r>
        <w:rPr>
          <w:sz w:val="28"/>
          <w:szCs w:val="28"/>
        </w:rPr>
        <w:t>Никифоров, Л. Л. Промышленная экология: учебное пособие / Л.Л. Никифоров. — 2-е изд., перераб. и доп. — Москва: ИНФРА-М, 2022. — 322 с. — (Среднее профессиональное образование). - ISBN 978-5-16-016376-5.-Текст:электронный.-URL: https://znanium.com/catalog/product/1851427.</w:t>
      </w:r>
    </w:p>
    <w:p>
      <w:pPr>
        <w:pStyle w:val="11"/>
        <w:widowControl/>
        <w:tabs>
          <w:tab w:val="left" w:pos="1433"/>
        </w:tabs>
        <w:suppressAutoHyphens/>
        <w:ind w:left="720" w:firstLine="0"/>
        <w:rPr>
          <w:sz w:val="28"/>
          <w:szCs w:val="28"/>
        </w:rPr>
      </w:pPr>
      <w:r>
        <w:rPr>
          <w:sz w:val="28"/>
          <w:szCs w:val="28"/>
        </w:rPr>
        <w:t>Гальперин, М. В. Общая экология: учебник / М.В. Гальперин.-2-е изд., перераб. и доп.-Москва : ФОРУМ : ИНФРА-М, 2022.-336 с.-(Среднее профессиональное образование). - ISBN 978-5-00091-469-4. - Текст: электронный. - URL: https://znanium.com/catalog/product/1859598.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</w:p>
    <w:p>
      <w:pPr>
        <w:pStyle w:val="3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правовые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акты:</w:t>
      </w:r>
    </w:p>
    <w:p>
      <w:pPr>
        <w:pStyle w:val="11"/>
        <w:widowControl/>
        <w:numPr>
          <w:ilvl w:val="0"/>
          <w:numId w:val="6"/>
        </w:numPr>
        <w:tabs>
          <w:tab w:val="left" w:pos="1742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охране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среды»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10.01.2002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№7-ФЗ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(действующая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редакция).</w:t>
      </w:r>
    </w:p>
    <w:p>
      <w:pPr>
        <w:pStyle w:val="11"/>
        <w:widowControl/>
        <w:numPr>
          <w:ilvl w:val="0"/>
          <w:numId w:val="6"/>
        </w:numPr>
        <w:tabs>
          <w:tab w:val="left" w:pos="1742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охране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атмосферного воздуха»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04.05.1999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№96-ФЗ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(действующая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редакция).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ГОСТ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12.0.004-2015.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ССБТ.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труда. Общие положения.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ГОСТ 12.1.005-88. ССБТ. Общие санитарно-гигиенические требования к воздуху рабочей зоны.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ГОСТ 12.1.007-76. ССБТ. Вредные вещества. Классификация и общие требования безопасности.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ГОСТ 17.1.3.08-82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Охрана природы. Гидросфера. Правила контроля качества морских вод.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ГОСТ 17.1.5.02-80 Охрана природы. Гидросфера. Гигиенические требования к зонам рекреации водных объектов.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ГОСТ 17.1.5.04-81. Охрана природы. Гидросфера. Приборы и устройства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отбора,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первичной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обработки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хранения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проб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природных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вод.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Общие технические условия.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ГОСТ 17.1.5.05-85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Охрана природы. Гидросфера. Общие требования к отбору проб поверхностных и морских вод, льда и атмосферных осадков.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ГОСТ 17.2.3.01-86. Охрана природы. Атмосфера. Правила контроля качества воздуха населенных пунктов.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ГОСТ 21400-75. Стекло химическое лабораторное. Технические требования. Методы испытаний.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ГОСТ 27384-2002. Вода. Нормы погрешности измерений показателей состава и свойств.</w:t>
      </w:r>
    </w:p>
    <w:p>
      <w:pPr>
        <w:pStyle w:val="11"/>
        <w:widowControl/>
        <w:numPr>
          <w:ilvl w:val="0"/>
          <w:numId w:val="6"/>
        </w:numPr>
        <w:tabs>
          <w:tab w:val="left" w:pos="1742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ГОСТ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31861-2012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Вода.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отбору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проб.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ГОСТ 31959-2012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Вода. Методы определения токсичности по выживаемости морских ракообразных.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ГОСТ 8.315-2019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система обеспечения единства измерений.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Стандартные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образцы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свойств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веществ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материалов.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</w:t>
      </w:r>
      <w:r>
        <w:rPr>
          <w:spacing w:val="-2"/>
          <w:sz w:val="28"/>
          <w:szCs w:val="28"/>
        </w:rPr>
        <w:t>положения.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ГОСТ ISO/IEC 17025-2019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Общие требования к компетентности испытательных и калибровочных лабораторий.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ГОСТ Р 56059-2014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Производственный экологический мониторинг. Общие положения.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ГОСТ Р 8.563-2009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система обеспечения единства измерений. Методики (методы) измерений.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ГОСТ Р 8.589-2001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система обеспечения единства измерений. Контроль загрязнения окружающей природной среды. Метрологическое обеспечение. Основные положения.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ГОСТ Р 8.753-2011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система обеспечения единства измерений. Стандартные образцы материалов (веществ). Основные положения.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ИСО 6439-90. Качество воды. Определение фенольного индекса с 4- аминоантипирином. Спектрофотометрические методы после перегонки.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Р 52.24.353-2012 Отбор проб поверхностных вод суши и очищенных сточных вод.</w:t>
      </w:r>
    </w:p>
    <w:p>
      <w:pPr>
        <w:pStyle w:val="11"/>
        <w:widowControl/>
        <w:numPr>
          <w:ilvl w:val="0"/>
          <w:numId w:val="6"/>
        </w:numPr>
        <w:tabs>
          <w:tab w:val="left" w:pos="1742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РД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52.04.186-89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Руководство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контролю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загрязнения</w:t>
      </w:r>
      <w:r>
        <w:rPr>
          <w:spacing w:val="-2"/>
          <w:sz w:val="28"/>
          <w:szCs w:val="28"/>
        </w:rPr>
        <w:t xml:space="preserve"> атмосферы.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РД 52.04.316-92 Наставление гидрометеорологическим станциям и постам.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Выпуск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9.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Гидрометеорологические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наблюдения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морских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станциях.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II. Гидрометеорологические наблюдения на судовых станциях, проводимые штатными наблюдателями.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РД 52.04.52-85 Методические указания. Регулирование выбросов при неблагоприятных метеорологических условиях.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РД 52.10.556-95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Методические указания. Определение загрязняющих веществ в пробах морских донных отложений и взвеси.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РД 52.10.728-2010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Основные требования к компетентности лабораторий при проведении мониторинга состояния и загрязнения морской среды.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РД 52.10.775-2013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Массовая доля металлов в донных отложениях. Методика измерений методом атомно-абсорбционной спектрометрии.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РД 52.18.595-96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Федеральный перечень методик выполнения измерений,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допущенных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применению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мониторинга загрязнения окружающей природной среды.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РД 52.24.309-2016. Организация и проведение режимных наблюдений за состоянием и загрязнением поверхностных вод суши.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РД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52.24.394-2012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Массовая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концентрация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аммонийного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азота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водах. Методика измерений потенциометрическим методом с ионоселективными </w:t>
      </w:r>
      <w:r>
        <w:rPr>
          <w:spacing w:val="-2"/>
          <w:sz w:val="28"/>
          <w:szCs w:val="28"/>
        </w:rPr>
        <w:t>электродами.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РД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52.24.402-2011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Массовая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концентрация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хлоридов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водах.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Методика измерений меркуметрическим методом.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РД 52.24.421-2012 Химическое потребление кислорода в водах. Методика измерений титриметрическим методом.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РД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52.24.528-2012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Массовая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концентрация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нитратов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водах.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Методика измерений фотометрическим методом с сульфаниламидом и N-(1-нафтил) этилендиамина дигидрохлоридом после восстановления сульфатом гидразина.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РД 52.24.609-2013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Организация и проведение наблюдений за содержанием загрязняющих веществ в донных отложениях водных объектов.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РД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52.24.635-2002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Методические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указания.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наблюдений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 токсическим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загрязнением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донных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отложений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пресноводных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экосистемах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основе </w:t>
      </w:r>
      <w:r>
        <w:rPr>
          <w:spacing w:val="-2"/>
          <w:sz w:val="28"/>
          <w:szCs w:val="28"/>
        </w:rPr>
        <w:t>биотестирования.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РД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52.24.643-2002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Методические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указания.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Метод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комплексной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оценки степени загрязненности поверхностных вод по гидрохимическим показателям.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РД 52.24.868-2017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методов биотестирования воды и донных отложений водотоков и водоемов.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РДТ 06-2011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Общие требования к компетентности лабораторий (центров), выполняющих измерения для целей мониторинга окружающей среды, ее </w:t>
      </w:r>
      <w:r>
        <w:rPr>
          <w:spacing w:val="-2"/>
          <w:sz w:val="28"/>
          <w:szCs w:val="28"/>
        </w:rPr>
        <w:t>загрязнения.</w:t>
      </w:r>
    </w:p>
    <w:p>
      <w:pPr>
        <w:pStyle w:val="11"/>
        <w:widowControl/>
        <w:numPr>
          <w:ilvl w:val="0"/>
          <w:numId w:val="6"/>
        </w:numPr>
        <w:tabs>
          <w:tab w:val="left" w:pos="174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РМГ 60-2003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система обеспечения единства измерений. Смеси аттестованные. Общие требования к разработке.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</w:p>
    <w:p>
      <w:pPr>
        <w:pStyle w:val="3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Интернет-ресурсы:</w:t>
      </w:r>
    </w:p>
    <w:p>
      <w:pPr>
        <w:pStyle w:val="11"/>
        <w:widowControl/>
        <w:numPr>
          <w:ilvl w:val="0"/>
          <w:numId w:val="7"/>
        </w:numPr>
        <w:tabs>
          <w:tab w:val="left" w:pos="1265"/>
        </w:tabs>
        <w:suppressAutoHyphens/>
        <w:ind w:left="0" w:firstLine="720"/>
        <w:rPr>
          <w:sz w:val="28"/>
          <w:szCs w:val="28"/>
        </w:rPr>
      </w:pPr>
      <w:r>
        <w:fldChar w:fldCharType="begin"/>
      </w:r>
      <w:r>
        <w:instrText xml:space="preserve"> HYPERLINK "http://www.mnr.gov.ru/" \h </w:instrText>
      </w:r>
      <w:r>
        <w:fldChar w:fldCharType="separate"/>
      </w:r>
      <w:r>
        <w:rPr>
          <w:sz w:val="28"/>
          <w:szCs w:val="28"/>
        </w:rPr>
        <w:t>www.mnr.gov.ru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– официальный сайт Министерства природных ресурсов и экологии РФ.</w:t>
      </w:r>
    </w:p>
    <w:p>
      <w:pPr>
        <w:pStyle w:val="11"/>
        <w:widowControl/>
        <w:numPr>
          <w:ilvl w:val="0"/>
          <w:numId w:val="7"/>
        </w:numPr>
        <w:tabs>
          <w:tab w:val="left" w:pos="1311"/>
        </w:tabs>
        <w:suppressAutoHyphens/>
        <w:ind w:left="0" w:firstLine="720"/>
        <w:rPr>
          <w:sz w:val="28"/>
          <w:szCs w:val="28"/>
        </w:rPr>
      </w:pPr>
      <w:r>
        <w:fldChar w:fldCharType="begin"/>
      </w:r>
      <w:r>
        <w:instrText xml:space="preserve"> HYPERLINK "http://www.gks.ru/" \h </w:instrText>
      </w:r>
      <w:r>
        <w:fldChar w:fldCharType="separate"/>
      </w:r>
      <w:r>
        <w:rPr>
          <w:sz w:val="28"/>
          <w:szCs w:val="28"/>
        </w:rPr>
        <w:t>www.gks.ru</w:t>
      </w:r>
      <w:r>
        <w:rPr>
          <w:sz w:val="28"/>
          <w:szCs w:val="28"/>
        </w:rPr>
        <w:fldChar w:fldCharType="end"/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официальный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службы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статистики РФ.</w:t>
      </w:r>
    </w:p>
    <w:p>
      <w:pPr>
        <w:pStyle w:val="11"/>
        <w:widowControl/>
        <w:numPr>
          <w:ilvl w:val="0"/>
          <w:numId w:val="7"/>
        </w:numPr>
        <w:tabs>
          <w:tab w:val="left" w:pos="1250"/>
        </w:tabs>
        <w:suppressAutoHyphens/>
        <w:ind w:left="0" w:firstLine="720"/>
        <w:rPr>
          <w:sz w:val="28"/>
          <w:szCs w:val="28"/>
        </w:rPr>
      </w:pPr>
      <w:r>
        <w:fldChar w:fldCharType="begin"/>
      </w:r>
      <w:r>
        <w:instrText xml:space="preserve"> HYPERLINK "http://www.ecologplus.ru/" \h </w:instrText>
      </w:r>
      <w:r>
        <w:fldChar w:fldCharType="separate"/>
      </w:r>
      <w:r>
        <w:rPr>
          <w:sz w:val="28"/>
          <w:szCs w:val="28"/>
        </w:rPr>
        <w:t>www.ecologplus.ru</w:t>
      </w:r>
      <w:r>
        <w:rPr>
          <w:sz w:val="28"/>
          <w:szCs w:val="28"/>
        </w:rPr>
        <w:fldChar w:fldCharType="end"/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разработка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природоохранной </w:t>
      </w:r>
      <w:r>
        <w:rPr>
          <w:spacing w:val="-2"/>
          <w:sz w:val="28"/>
          <w:szCs w:val="28"/>
        </w:rPr>
        <w:t>документации.</w:t>
      </w:r>
    </w:p>
    <w:p>
      <w:pPr>
        <w:pStyle w:val="11"/>
        <w:widowControl/>
        <w:numPr>
          <w:ilvl w:val="0"/>
          <w:numId w:val="7"/>
        </w:numPr>
        <w:tabs>
          <w:tab w:val="left" w:pos="1250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ЭБС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ZNANIUM.COM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(https://znanium.com/).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</w:p>
    <w:p>
      <w:pPr>
        <w:pStyle w:val="3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Общие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процесса.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Освоение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ПМ.01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Экологический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мониторинг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среды производится в соответствии с учебным планом по специальности 20.02.01 Экологическая безопасность природных комплексов и календарным графиком.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 организуется строго по расписанию занятий, утвержденному генеральным директором колледжа. График освоения ПМ предполагает последовательное освоение МДК.01.01. Организация и проведение экологического мониторинга окружающей среды, включающих в себя как теоретические, так и лабораторно-практические занятия.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Освоению ПМ предшествует изучение учебных дисциплин ОП.09 Правовые основы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ОП.03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Аналитическая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химия,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ОП.19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Основы </w:t>
      </w:r>
      <w:r>
        <w:rPr>
          <w:spacing w:val="-2"/>
          <w:sz w:val="28"/>
          <w:szCs w:val="28"/>
        </w:rPr>
        <w:t>предпринимательства.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деление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студентов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на подгруппы, численностью не более 10 чел. Практические работы проводятся в специально оборудованной лаборатории приборов экологического контроля и кабинете природопользования.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освоения ПМ предполагается проведение рубежного контроля знаний, умений у студентов. Сдача рубежного контроля (РК) является обязательной для всех обучающихся. Результатом освоения ПМ выступают ПК, оценка которых представляет собой создание и сбор свидетельств деятельности на основе заранее определенных критериев.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оказания помощи студентам при освоении теоретического и практического материала, выполнения самостоятельной работы разрабатываются учебно-методические комплексы.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методического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прохождения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производственной практики, разрабатываются методические рекомендации для студентов.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освоении ПМ каждым преподавателем устанавливаются часы дополнительных занятий, в рамках которых для всех желающих проводятся </w:t>
      </w:r>
      <w:r>
        <w:rPr>
          <w:spacing w:val="-2"/>
          <w:sz w:val="28"/>
          <w:szCs w:val="28"/>
        </w:rPr>
        <w:t>консультации.</w:t>
      </w:r>
    </w:p>
    <w:p>
      <w:pPr>
        <w:widowControl/>
        <w:suppressAutoHyphens/>
        <w:ind w:firstLine="720"/>
        <w:jc w:val="both"/>
        <w:rPr>
          <w:sz w:val="28"/>
          <w:szCs w:val="28"/>
        </w:rPr>
        <w:sectPr>
          <w:footerReference r:id="rId6" w:type="default"/>
          <w:pgSz w:w="11900" w:h="16850"/>
          <w:pgMar w:top="1060" w:right="760" w:bottom="960" w:left="1400" w:header="0" w:footer="774" w:gutter="0"/>
          <w:cols w:space="720" w:num="1"/>
        </w:sectPr>
      </w:pPr>
    </w:p>
    <w:p>
      <w:pPr>
        <w:pStyle w:val="3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Кадровое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-2"/>
          <w:sz w:val="28"/>
          <w:szCs w:val="28"/>
        </w:rPr>
        <w:t xml:space="preserve"> процесса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МДК:</w:t>
      </w:r>
    </w:p>
    <w:p>
      <w:pPr>
        <w:pStyle w:val="11"/>
        <w:widowControl/>
        <w:numPr>
          <w:ilvl w:val="0"/>
          <w:numId w:val="8"/>
        </w:numPr>
        <w:tabs>
          <w:tab w:val="left" w:pos="1042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наличие высшего образования, соответствующего профилю преподаваемого </w:t>
      </w:r>
      <w:r>
        <w:rPr>
          <w:spacing w:val="-2"/>
          <w:sz w:val="28"/>
          <w:szCs w:val="28"/>
        </w:rPr>
        <w:t>модуля;</w:t>
      </w:r>
    </w:p>
    <w:p>
      <w:pPr>
        <w:pStyle w:val="11"/>
        <w:widowControl/>
        <w:numPr>
          <w:ilvl w:val="0"/>
          <w:numId w:val="8"/>
        </w:numPr>
        <w:tabs>
          <w:tab w:val="left" w:pos="111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прохождении курсов повышения квалификации, в том числе в форме стажировки в организациях, направление деятельности которых соответствует области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реже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раза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расширения спектра профессиональных компетенций;</w:t>
      </w:r>
    </w:p>
    <w:p>
      <w:pPr>
        <w:pStyle w:val="11"/>
        <w:widowControl/>
        <w:numPr>
          <w:ilvl w:val="0"/>
          <w:numId w:val="8"/>
        </w:numPr>
        <w:tabs>
          <w:tab w:val="left" w:pos="1114"/>
        </w:tabs>
        <w:suppressAutoHyphens/>
        <w:ind w:left="0"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опыт деятельности в организациях соответствующей профессиональной </w:t>
      </w:r>
      <w:r>
        <w:rPr>
          <w:spacing w:val="-2"/>
          <w:sz w:val="28"/>
          <w:szCs w:val="28"/>
        </w:rPr>
        <w:t>сферы</w:t>
      </w:r>
      <w:r>
        <w:rPr>
          <w:color w:val="FF0000"/>
          <w:spacing w:val="-2"/>
          <w:sz w:val="28"/>
          <w:szCs w:val="28"/>
        </w:rPr>
        <w:t>.</w:t>
      </w:r>
    </w:p>
    <w:p>
      <w:pPr>
        <w:pStyle w:val="5"/>
        <w:widowControl/>
        <w:suppressAutoHyphens/>
        <w:ind w:left="0" w:firstLine="720"/>
        <w:jc w:val="both"/>
        <w:rPr>
          <w:color w:val="FF0000"/>
          <w:sz w:val="28"/>
          <w:szCs w:val="28"/>
        </w:rPr>
      </w:pPr>
    </w:p>
    <w:p>
      <w:pPr>
        <w:pStyle w:val="3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квалификации педагогических (инженерно-педагогических) кадров, обеспечивающих проведение лабораторно-практических работ:</w:t>
      </w:r>
    </w:p>
    <w:p>
      <w:pPr>
        <w:pStyle w:val="11"/>
        <w:widowControl/>
        <w:numPr>
          <w:ilvl w:val="0"/>
          <w:numId w:val="8"/>
        </w:numPr>
        <w:tabs>
          <w:tab w:val="left" w:pos="1006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дипломированные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специалисты</w:t>
      </w:r>
    </w:p>
    <w:p>
      <w:pPr>
        <w:pStyle w:val="11"/>
        <w:widowControl/>
        <w:numPr>
          <w:ilvl w:val="0"/>
          <w:numId w:val="8"/>
        </w:numPr>
        <w:tabs>
          <w:tab w:val="left" w:pos="1006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преподаватели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междисциплинарных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курсов;</w:t>
      </w:r>
    </w:p>
    <w:p>
      <w:pPr>
        <w:pStyle w:val="11"/>
        <w:widowControl/>
        <w:numPr>
          <w:ilvl w:val="0"/>
          <w:numId w:val="8"/>
        </w:numPr>
        <w:tabs>
          <w:tab w:val="left" w:pos="1042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наличие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профилю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преподаваемого </w:t>
      </w:r>
      <w:r>
        <w:rPr>
          <w:spacing w:val="-2"/>
          <w:sz w:val="28"/>
          <w:szCs w:val="28"/>
        </w:rPr>
        <w:t>модуля;</w:t>
      </w:r>
    </w:p>
    <w:p>
      <w:pPr>
        <w:pStyle w:val="11"/>
        <w:widowControl/>
        <w:numPr>
          <w:ilvl w:val="0"/>
          <w:numId w:val="8"/>
        </w:numPr>
        <w:tabs>
          <w:tab w:val="left" w:pos="1111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прохождении курсов повышения квалификации, в том числе в форме стажировки в организациях, направление деятельности которых соответствует области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реже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раза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расширения спектра профессиональных компетенций.</w:t>
      </w:r>
    </w:p>
    <w:p>
      <w:pPr>
        <w:pStyle w:val="5"/>
        <w:widowControl/>
        <w:suppressAutoHyphens/>
        <w:ind w:left="0" w:firstLine="720"/>
        <w:jc w:val="both"/>
        <w:rPr>
          <w:sz w:val="28"/>
          <w:szCs w:val="28"/>
        </w:rPr>
      </w:pPr>
    </w:p>
    <w:p>
      <w:pPr>
        <w:pStyle w:val="3"/>
        <w:widowControl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квалификации педагогических кадров, осуществляющих руководство практикой:</w:t>
      </w:r>
    </w:p>
    <w:p>
      <w:pPr>
        <w:pStyle w:val="11"/>
        <w:widowControl/>
        <w:numPr>
          <w:ilvl w:val="0"/>
          <w:numId w:val="8"/>
        </w:numPr>
        <w:tabs>
          <w:tab w:val="left" w:pos="1042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наличие высшего образования, соответствующего профилю преподаваемого </w:t>
      </w:r>
      <w:r>
        <w:rPr>
          <w:spacing w:val="-2"/>
          <w:sz w:val="28"/>
          <w:szCs w:val="28"/>
        </w:rPr>
        <w:t>модуля;</w:t>
      </w:r>
    </w:p>
    <w:p>
      <w:pPr>
        <w:pStyle w:val="11"/>
        <w:widowControl/>
        <w:numPr>
          <w:ilvl w:val="0"/>
          <w:numId w:val="8"/>
        </w:numPr>
        <w:tabs>
          <w:tab w:val="left" w:pos="1111"/>
        </w:tabs>
        <w:suppressAutoHyphens/>
        <w:ind w:left="0" w:firstLine="720"/>
        <w:rPr>
          <w:sz w:val="28"/>
          <w:szCs w:val="28"/>
        </w:rPr>
        <w:sectPr>
          <w:pgSz w:w="11900" w:h="16850"/>
          <w:pgMar w:top="1340" w:right="760" w:bottom="960" w:left="1400" w:header="0" w:footer="774" w:gutter="0"/>
          <w:cols w:space="720" w:num="1"/>
        </w:sectPr>
      </w:pPr>
      <w:r>
        <w:rPr>
          <w:sz w:val="28"/>
          <w:szCs w:val="28"/>
        </w:rPr>
        <w:t>прохождении курсов повышения квалификации, в том числе в форме стажировки в организациях, направление деятельности которых соответствует области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реже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раза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расширения спектра профессиональных компетенций.</w:t>
      </w:r>
    </w:p>
    <w:p>
      <w:pPr>
        <w:pStyle w:val="2"/>
        <w:tabs>
          <w:tab w:val="left" w:pos="1933"/>
          <w:tab w:val="left" w:pos="2760"/>
        </w:tabs>
        <w:spacing w:before="71"/>
        <w:ind w:left="882" w:right="1732"/>
        <w:rPr>
          <w:sz w:val="28"/>
          <w:szCs w:val="28"/>
        </w:rPr>
      </w:pPr>
      <w:r>
        <w:rPr>
          <w:sz w:val="28"/>
          <w:szCs w:val="28"/>
        </w:rPr>
        <w:t>5. КОНТРОЛЬ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ОСВОЕНИЯ ПРОФЕССИОНАЛЬНОГО МОДУЛЯ (ВИДА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ДЕЯТЕЛЬНОСТИ)</w:t>
      </w:r>
    </w:p>
    <w:p>
      <w:pPr>
        <w:pStyle w:val="5"/>
        <w:spacing w:before="25" w:after="1"/>
        <w:ind w:left="0"/>
        <w:rPr>
          <w:b/>
          <w:sz w:val="28"/>
          <w:szCs w:val="28"/>
        </w:rPr>
      </w:pPr>
    </w:p>
    <w:tbl>
      <w:tblPr>
        <w:tblStyle w:val="10"/>
        <w:tblW w:w="9497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1"/>
        <w:gridCol w:w="2900"/>
        <w:gridCol w:w="3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1" w:type="dxa"/>
          </w:tcPr>
          <w:p>
            <w:pPr>
              <w:pStyle w:val="12"/>
              <w:spacing w:line="275" w:lineRule="exact"/>
              <w:ind w:left="107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и</w:t>
            </w:r>
            <w:r>
              <w:rPr>
                <w:b/>
                <w:spacing w:val="-2"/>
                <w:sz w:val="28"/>
                <w:szCs w:val="28"/>
              </w:rPr>
              <w:t xml:space="preserve"> наименование </w:t>
            </w:r>
            <w:r>
              <w:rPr>
                <w:b/>
                <w:sz w:val="28"/>
                <w:szCs w:val="28"/>
              </w:rPr>
              <w:t>профессиональных и общих компетенций,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формируемых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 рамках модуля</w:t>
            </w:r>
            <w:r>
              <w:rPr>
                <w:b/>
                <w:i/>
                <w:position w:val="8"/>
                <w:sz w:val="28"/>
                <w:szCs w:val="28"/>
              </w:rPr>
              <w:t>1</w:t>
            </w:r>
          </w:p>
        </w:tc>
        <w:tc>
          <w:tcPr>
            <w:tcW w:w="2900" w:type="dxa"/>
          </w:tcPr>
          <w:p>
            <w:pPr>
              <w:pStyle w:val="12"/>
              <w:spacing w:before="275"/>
              <w:ind w:left="48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оценки</w:t>
            </w:r>
          </w:p>
        </w:tc>
        <w:tc>
          <w:tcPr>
            <w:tcW w:w="3056" w:type="dxa"/>
          </w:tcPr>
          <w:p>
            <w:pPr>
              <w:pStyle w:val="12"/>
              <w:spacing w:before="275"/>
              <w:ind w:left="66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</w:t>
            </w:r>
            <w:r>
              <w:rPr>
                <w:b/>
                <w:spacing w:val="-2"/>
                <w:sz w:val="28"/>
                <w:szCs w:val="28"/>
              </w:rPr>
              <w:t xml:space="preserve"> оценки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3541" w:type="dxa"/>
          </w:tcPr>
          <w:p>
            <w:pPr>
              <w:pStyle w:val="12"/>
              <w:tabs>
                <w:tab w:val="left" w:pos="2206"/>
              </w:tabs>
              <w:spacing w:before="1"/>
              <w:ind w:left="107"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1.1. Выбирать методы и средства для проведения </w:t>
            </w:r>
            <w:r>
              <w:rPr>
                <w:spacing w:val="-2"/>
                <w:sz w:val="28"/>
                <w:szCs w:val="28"/>
              </w:rPr>
              <w:t>экологического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мониторинга </w:t>
            </w:r>
            <w:r>
              <w:rPr>
                <w:sz w:val="28"/>
                <w:szCs w:val="28"/>
              </w:rPr>
              <w:t>окружающей среды</w:t>
            </w:r>
          </w:p>
        </w:tc>
        <w:tc>
          <w:tcPr>
            <w:tcW w:w="2900" w:type="dxa"/>
          </w:tcPr>
          <w:p>
            <w:pPr>
              <w:pStyle w:val="12"/>
              <w:tabs>
                <w:tab w:val="left" w:pos="2108"/>
              </w:tabs>
              <w:spacing w:before="1"/>
              <w:ind w:left="104" w:right="97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Демонстрация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выбора </w:t>
            </w:r>
            <w:r>
              <w:rPr>
                <w:sz w:val="28"/>
                <w:szCs w:val="28"/>
              </w:rPr>
              <w:t xml:space="preserve">методов, средств и программ экологического мониторинга окружающей </w:t>
            </w:r>
            <w:r>
              <w:rPr>
                <w:spacing w:val="-2"/>
                <w:sz w:val="28"/>
                <w:szCs w:val="28"/>
              </w:rPr>
              <w:t>среды</w:t>
            </w:r>
          </w:p>
        </w:tc>
        <w:tc>
          <w:tcPr>
            <w:tcW w:w="3056" w:type="dxa"/>
          </w:tcPr>
          <w:p>
            <w:pPr>
              <w:pStyle w:val="12"/>
              <w:tabs>
                <w:tab w:val="left" w:pos="2364"/>
              </w:tabs>
              <w:spacing w:before="1"/>
              <w:ind w:left="104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Экспертное наблюдение при выполнении лабораторно- </w:t>
            </w:r>
            <w:r>
              <w:rPr>
                <w:spacing w:val="-2"/>
                <w:sz w:val="28"/>
                <w:szCs w:val="28"/>
              </w:rPr>
              <w:t>практических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работ. прохождении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учебной </w:t>
            </w:r>
            <w:r>
              <w:rPr>
                <w:sz w:val="28"/>
                <w:szCs w:val="28"/>
              </w:rPr>
              <w:t xml:space="preserve">практики, производственной </w:t>
            </w:r>
            <w:r>
              <w:rPr>
                <w:spacing w:val="-2"/>
                <w:sz w:val="28"/>
                <w:szCs w:val="28"/>
              </w:rPr>
              <w:t xml:space="preserve">практики, </w:t>
            </w:r>
            <w:r>
              <w:rPr>
                <w:sz w:val="28"/>
                <w:szCs w:val="28"/>
              </w:rPr>
              <w:t>квалификационного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экзамена, </w:t>
            </w:r>
            <w:r>
              <w:rPr>
                <w:spacing w:val="-2"/>
                <w:sz w:val="28"/>
                <w:szCs w:val="28"/>
              </w:rPr>
              <w:t>итоговой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аттестации,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7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итоговой аттестации.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3541" w:type="dxa"/>
          </w:tcPr>
          <w:p>
            <w:pPr>
              <w:pStyle w:val="12"/>
              <w:tabs>
                <w:tab w:val="left" w:pos="1900"/>
                <w:tab w:val="left" w:pos="2206"/>
                <w:tab w:val="left" w:pos="3313"/>
              </w:tabs>
              <w:ind w:left="107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1.2. Эксплуатировать средства </w:t>
            </w:r>
            <w:r>
              <w:rPr>
                <w:spacing w:val="-2"/>
                <w:sz w:val="28"/>
                <w:szCs w:val="28"/>
              </w:rPr>
              <w:t>наблюдения,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приборы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оборудование для проведения </w:t>
            </w:r>
            <w:r>
              <w:rPr>
                <w:spacing w:val="-2"/>
                <w:sz w:val="28"/>
                <w:szCs w:val="28"/>
              </w:rPr>
              <w:t>экологического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мониторинга </w:t>
            </w:r>
            <w:r>
              <w:rPr>
                <w:sz w:val="28"/>
                <w:szCs w:val="28"/>
              </w:rPr>
              <w:t>окружающей среды</w:t>
            </w:r>
          </w:p>
        </w:tc>
        <w:tc>
          <w:tcPr>
            <w:tcW w:w="2900" w:type="dxa"/>
          </w:tcPr>
          <w:p>
            <w:pPr>
              <w:pStyle w:val="12"/>
              <w:tabs>
                <w:tab w:val="left" w:pos="1422"/>
                <w:tab w:val="left" w:pos="1522"/>
                <w:tab w:val="left" w:pos="1620"/>
                <w:tab w:val="left" w:pos="2108"/>
                <w:tab w:val="left" w:pos="2669"/>
              </w:tabs>
              <w:ind w:left="104" w:right="9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Обоснование выбора приборов,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оборудования, технических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устройств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проведения </w:t>
            </w:r>
            <w:r>
              <w:rPr>
                <w:spacing w:val="-2"/>
                <w:sz w:val="28"/>
                <w:szCs w:val="28"/>
              </w:rPr>
              <w:t>экологического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мониторинга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атмосферного </w:t>
            </w:r>
            <w:r>
              <w:rPr>
                <w:spacing w:val="-2"/>
                <w:sz w:val="28"/>
                <w:szCs w:val="28"/>
              </w:rPr>
              <w:t>воздуха,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атмосферных </w:t>
            </w:r>
            <w:r>
              <w:rPr>
                <w:sz w:val="28"/>
                <w:szCs w:val="28"/>
              </w:rPr>
              <w:t>осадков,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снежного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покрова, воды и почвы.</w:t>
            </w:r>
          </w:p>
        </w:tc>
        <w:tc>
          <w:tcPr>
            <w:tcW w:w="3056" w:type="dxa"/>
          </w:tcPr>
          <w:p>
            <w:pPr>
              <w:pStyle w:val="12"/>
              <w:tabs>
                <w:tab w:val="left" w:pos="2364"/>
              </w:tabs>
              <w:ind w:left="104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Экспертное наблюдение при выполнении лабораторно- </w:t>
            </w:r>
            <w:r>
              <w:rPr>
                <w:spacing w:val="-2"/>
                <w:sz w:val="28"/>
                <w:szCs w:val="28"/>
              </w:rPr>
              <w:t>практических работ, прохождении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учебной </w:t>
            </w:r>
            <w:r>
              <w:rPr>
                <w:sz w:val="28"/>
                <w:szCs w:val="28"/>
              </w:rPr>
              <w:t xml:space="preserve">практики, производственной </w:t>
            </w:r>
            <w:r>
              <w:rPr>
                <w:spacing w:val="-2"/>
                <w:sz w:val="28"/>
                <w:szCs w:val="28"/>
              </w:rPr>
              <w:t xml:space="preserve">практики, </w:t>
            </w:r>
            <w:r>
              <w:rPr>
                <w:sz w:val="28"/>
                <w:szCs w:val="28"/>
              </w:rPr>
              <w:t>квалификационного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экзамена, </w:t>
            </w:r>
            <w:r>
              <w:rPr>
                <w:spacing w:val="-2"/>
                <w:sz w:val="28"/>
                <w:szCs w:val="28"/>
              </w:rPr>
              <w:t>итоговой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аттестации,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7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итоговой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аттестации.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1" w:hRule="atLeast"/>
        </w:trPr>
        <w:tc>
          <w:tcPr>
            <w:tcW w:w="3541" w:type="dxa"/>
          </w:tcPr>
          <w:p>
            <w:pPr>
              <w:pStyle w:val="12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1.3.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Проводить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экологический мониторинг окружающей среды</w:t>
            </w:r>
          </w:p>
        </w:tc>
        <w:tc>
          <w:tcPr>
            <w:tcW w:w="2900" w:type="dxa"/>
          </w:tcPr>
          <w:p>
            <w:pPr>
              <w:pStyle w:val="12"/>
              <w:spacing w:before="1" w:line="276" w:lineRule="auto"/>
              <w:ind w:left="104" w:right="99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понимания физической сущности и взаимосвязи процессов и явлений, происходящих в атмосфере, гидросфере, и </w:t>
            </w:r>
            <w:r>
              <w:rPr>
                <w:spacing w:val="-2"/>
                <w:sz w:val="28"/>
                <w:szCs w:val="28"/>
              </w:rPr>
              <w:t xml:space="preserve">литосфере; </w:t>
            </w:r>
            <w:r>
              <w:rPr>
                <w:sz w:val="28"/>
                <w:szCs w:val="28"/>
              </w:rPr>
              <w:t>обоснование выбора места проведения экологического мониторинга атмосферного воздуха, воды и почвы; обоснование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отбора проб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атмосферного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воздуха, осадков и снежного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покрова, воды и почвы; демонстрация порядка отбора проб атмосферного воздуха,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осадков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снежного </w:t>
            </w:r>
            <w:r>
              <w:rPr>
                <w:sz w:val="28"/>
                <w:szCs w:val="28"/>
              </w:rPr>
              <w:t>покрова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воды,</w:t>
            </w:r>
            <w:r>
              <w:rPr>
                <w:spacing w:val="-4"/>
                <w:sz w:val="28"/>
                <w:szCs w:val="28"/>
              </w:rPr>
              <w:t xml:space="preserve"> почвы</w:t>
            </w:r>
          </w:p>
        </w:tc>
        <w:tc>
          <w:tcPr>
            <w:tcW w:w="3056" w:type="dxa"/>
          </w:tcPr>
          <w:p>
            <w:pPr>
              <w:pStyle w:val="12"/>
              <w:tabs>
                <w:tab w:val="left" w:pos="2364"/>
              </w:tabs>
              <w:ind w:left="104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Экспертное наблюдение при выполнении лабораторно- </w:t>
            </w:r>
            <w:r>
              <w:rPr>
                <w:spacing w:val="-2"/>
                <w:sz w:val="28"/>
                <w:szCs w:val="28"/>
              </w:rPr>
              <w:t>практических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работ, прохождении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учебной </w:t>
            </w:r>
            <w:r>
              <w:rPr>
                <w:sz w:val="28"/>
                <w:szCs w:val="28"/>
              </w:rPr>
              <w:t xml:space="preserve">практики, производственной </w:t>
            </w:r>
            <w:r>
              <w:rPr>
                <w:spacing w:val="-2"/>
                <w:sz w:val="28"/>
                <w:szCs w:val="28"/>
              </w:rPr>
              <w:t>практики,</w:t>
            </w:r>
            <w:r>
              <w:rPr>
                <w:sz w:val="28"/>
                <w:szCs w:val="28"/>
              </w:rPr>
              <w:t xml:space="preserve"> квалификационного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экзамена, </w:t>
            </w:r>
            <w:r>
              <w:rPr>
                <w:spacing w:val="-2"/>
                <w:sz w:val="28"/>
                <w:szCs w:val="28"/>
              </w:rPr>
              <w:t>итоговой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аттестации, </w:t>
            </w:r>
            <w:r>
              <w:rPr>
                <w:sz w:val="28"/>
                <w:szCs w:val="28"/>
              </w:rPr>
              <w:t xml:space="preserve">государственной итоговой </w:t>
            </w:r>
            <w:r>
              <w:rPr>
                <w:spacing w:val="-2"/>
                <w:sz w:val="28"/>
                <w:szCs w:val="28"/>
              </w:rPr>
              <w:t>аттестации.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3541" w:type="dxa"/>
          </w:tcPr>
          <w:p>
            <w:pPr>
              <w:pStyle w:val="12"/>
              <w:tabs>
                <w:tab w:val="left" w:pos="1091"/>
                <w:tab w:val="left" w:pos="1225"/>
                <w:tab w:val="left" w:pos="1907"/>
                <w:tab w:val="left" w:pos="2101"/>
              </w:tabs>
              <w:ind w:left="107" w:right="95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ПК </w:t>
            </w:r>
            <w:r>
              <w:rPr>
                <w:spacing w:val="-4"/>
                <w:sz w:val="28"/>
                <w:szCs w:val="28"/>
              </w:rPr>
              <w:t xml:space="preserve">1.4. </w:t>
            </w:r>
            <w:r>
              <w:rPr>
                <w:spacing w:val="-2"/>
                <w:sz w:val="28"/>
                <w:szCs w:val="28"/>
              </w:rPr>
              <w:t xml:space="preserve">Обрабатывать </w:t>
            </w:r>
            <w:r>
              <w:rPr>
                <w:sz w:val="28"/>
                <w:szCs w:val="28"/>
              </w:rPr>
              <w:t>экологическую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информацию,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том </w:t>
            </w:r>
            <w:r>
              <w:rPr>
                <w:spacing w:val="-2"/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с </w:t>
            </w:r>
            <w:r>
              <w:rPr>
                <w:spacing w:val="-2"/>
                <w:sz w:val="28"/>
                <w:szCs w:val="28"/>
              </w:rPr>
              <w:t xml:space="preserve">использованием </w:t>
            </w:r>
            <w:r>
              <w:rPr>
                <w:sz w:val="28"/>
                <w:szCs w:val="28"/>
              </w:rPr>
              <w:t>компьютерных технологий</w:t>
            </w:r>
          </w:p>
        </w:tc>
        <w:tc>
          <w:tcPr>
            <w:tcW w:w="2900" w:type="dxa"/>
          </w:tcPr>
          <w:p>
            <w:pPr>
              <w:pStyle w:val="12"/>
              <w:spacing w:before="1"/>
              <w:ind w:left="10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Демонстрация </w:t>
            </w:r>
            <w:r>
              <w:rPr>
                <w:sz w:val="28"/>
                <w:szCs w:val="28"/>
              </w:rPr>
              <w:t xml:space="preserve">технологических этапов обработки данных по </w:t>
            </w:r>
            <w:r>
              <w:rPr>
                <w:spacing w:val="-2"/>
                <w:sz w:val="28"/>
                <w:szCs w:val="28"/>
              </w:rPr>
              <w:t>наблюдению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экологическим состоянием природной среды;</w:t>
            </w:r>
          </w:p>
        </w:tc>
        <w:tc>
          <w:tcPr>
            <w:tcW w:w="3056" w:type="dxa"/>
          </w:tcPr>
          <w:p>
            <w:pPr>
              <w:pStyle w:val="12"/>
              <w:tabs>
                <w:tab w:val="left" w:pos="2364"/>
              </w:tabs>
              <w:ind w:left="104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Экспертное наблюдение при выполнении лабораторно- </w:t>
            </w:r>
            <w:r>
              <w:rPr>
                <w:spacing w:val="-2"/>
                <w:sz w:val="28"/>
                <w:szCs w:val="28"/>
              </w:rPr>
              <w:t>практических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работ, прохождении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учебной </w:t>
            </w:r>
            <w:r>
              <w:rPr>
                <w:sz w:val="28"/>
                <w:szCs w:val="28"/>
              </w:rPr>
              <w:t xml:space="preserve">практики, производственной </w:t>
            </w:r>
            <w:r>
              <w:rPr>
                <w:spacing w:val="-2"/>
                <w:sz w:val="28"/>
                <w:szCs w:val="28"/>
              </w:rPr>
              <w:t>практики,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квалификационного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экзамена,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5" w:hRule="atLeast"/>
        </w:trPr>
        <w:tc>
          <w:tcPr>
            <w:tcW w:w="3541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page">
                        <wp:posOffset>1080770</wp:posOffset>
                      </wp:positionH>
                      <wp:positionV relativeFrom="paragraph">
                        <wp:posOffset>233680</wp:posOffset>
                      </wp:positionV>
                      <wp:extent cx="1829435" cy="7620"/>
                      <wp:effectExtent l="0" t="0" r="0" b="0"/>
                      <wp:wrapTopAndBottom/>
                      <wp:docPr id="14" name="Graphic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9435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9435" h="7620">
                                    <a:moveTo>
                                      <a:pt x="18290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lnTo>
                                      <a:pt x="1829054" y="7620"/>
                                    </a:lnTo>
                                    <a:lnTo>
                                      <a:pt x="18290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14" o:spid="_x0000_s1026" o:spt="100" style="position:absolute;left:0pt;margin-left:85.1pt;margin-top:18.4pt;height:0.6pt;width:144.05pt;mso-position-horizontal-relative:page;mso-wrap-distance-bottom:0pt;mso-wrap-distance-top:0pt;z-index:-251658240;mso-width-relative:page;mso-height-relative:page;" fillcolor="#000000" filled="t" stroked="f" coordsize="1829435,7620" o:gfxdata="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RE2GdkAAAAJAQAADwAAAAAAAAABACAAAAAiAAAA&#10;ZHJzL2Rvd25yZXYueG1sUEsBAhQAFAAAAAgAh07iQGeMUmYGAgAAkAQAAA4AAAAAAAAAAQAgAAAA&#10;KAEAAGRycy9lMm9Eb2MueG1sUEsFBgAAAAAGAAYAWQEAAKAFAAAAAA==&#10;" path="m1829054,0l0,0,0,7620,1829054,7620,1829054,0xe">
                      <v:fill on="t" focussize="0,0"/>
                      <v:stroke on="f"/>
                      <v:imagedata o:title=""/>
                      <o:lock v:ext="edit" aspectratio="f"/>
                      <v:textbox inset="0mm,0mm,0mm,0mm"/>
                      <w10:wrap type="topAndBottom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ходе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оценивания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могут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учтены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личностные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результаты.</w:t>
            </w:r>
          </w:p>
        </w:tc>
        <w:tc>
          <w:tcPr>
            <w:tcW w:w="2900" w:type="dxa"/>
          </w:tcPr>
          <w:p>
            <w:pPr>
              <w:pStyle w:val="12"/>
              <w:tabs>
                <w:tab w:val="left" w:pos="1892"/>
              </w:tabs>
              <w:spacing w:before="3" w:line="276" w:lineRule="auto"/>
              <w:ind w:left="104" w:right="98" w:firstLine="5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Применение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офисного </w:t>
            </w:r>
            <w:r>
              <w:rPr>
                <w:sz w:val="28"/>
                <w:szCs w:val="28"/>
              </w:rPr>
              <w:t xml:space="preserve">пакета программ при обработке экологической </w:t>
            </w:r>
            <w:r>
              <w:rPr>
                <w:spacing w:val="-2"/>
                <w:sz w:val="28"/>
                <w:szCs w:val="28"/>
              </w:rPr>
              <w:t>информации; применение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систем автоматизированной </w:t>
            </w:r>
            <w:r>
              <w:rPr>
                <w:sz w:val="28"/>
                <w:szCs w:val="28"/>
              </w:rPr>
              <w:t>обработки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данных; демонстрация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порядка </w:t>
            </w:r>
            <w:r>
              <w:rPr>
                <w:sz w:val="28"/>
                <w:szCs w:val="28"/>
              </w:rPr>
              <w:t xml:space="preserve">обработки оперативной и режимной экологической </w:t>
            </w:r>
            <w:r>
              <w:rPr>
                <w:spacing w:val="-2"/>
                <w:sz w:val="28"/>
                <w:szCs w:val="28"/>
              </w:rPr>
              <w:t>информации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использованием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общего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2"/>
                <w:sz w:val="28"/>
                <w:szCs w:val="28"/>
              </w:rPr>
              <w:t xml:space="preserve">профессионального </w:t>
            </w:r>
            <w:r>
              <w:rPr>
                <w:sz w:val="28"/>
                <w:szCs w:val="28"/>
              </w:rPr>
              <w:t>программного</w:t>
            </w:r>
            <w:r>
              <w:rPr>
                <w:spacing w:val="7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обеспечения </w:t>
            </w:r>
            <w:r>
              <w:rPr>
                <w:spacing w:val="-1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получения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отчетных материалов.</w:t>
            </w:r>
          </w:p>
        </w:tc>
        <w:tc>
          <w:tcPr>
            <w:tcW w:w="3056" w:type="dxa"/>
          </w:tcPr>
          <w:p>
            <w:pPr>
              <w:pStyle w:val="12"/>
              <w:tabs>
                <w:tab w:val="left" w:pos="1855"/>
              </w:tabs>
              <w:spacing w:before="1"/>
              <w:ind w:left="104" w:right="10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итоговой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аттестации, </w:t>
            </w:r>
            <w:r>
              <w:rPr>
                <w:sz w:val="28"/>
                <w:szCs w:val="28"/>
              </w:rPr>
              <w:t xml:space="preserve">государственной итоговой </w:t>
            </w:r>
            <w:r>
              <w:rPr>
                <w:spacing w:val="-2"/>
                <w:sz w:val="28"/>
                <w:szCs w:val="28"/>
              </w:rPr>
              <w:t>аттестации.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3541" w:type="dxa"/>
          </w:tcPr>
          <w:p>
            <w:pPr>
              <w:pStyle w:val="12"/>
              <w:ind w:left="107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1.5 Давать экономическую оценку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воздействия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хозяйственной деятельности на окружающую </w:t>
            </w:r>
            <w:r>
              <w:rPr>
                <w:spacing w:val="-2"/>
                <w:sz w:val="28"/>
                <w:szCs w:val="28"/>
              </w:rPr>
              <w:t>среду</w:t>
            </w:r>
          </w:p>
        </w:tc>
        <w:tc>
          <w:tcPr>
            <w:tcW w:w="2900" w:type="dxa"/>
          </w:tcPr>
          <w:p>
            <w:pPr>
              <w:pStyle w:val="12"/>
              <w:tabs>
                <w:tab w:val="left" w:pos="1645"/>
              </w:tabs>
              <w:ind w:left="104"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экономической </w:t>
            </w:r>
            <w:r>
              <w:rPr>
                <w:spacing w:val="-2"/>
                <w:sz w:val="28"/>
                <w:szCs w:val="28"/>
              </w:rPr>
              <w:t>оценки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воздействия хозяйственной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деятельности </w:t>
            </w:r>
            <w:r>
              <w:rPr>
                <w:sz w:val="28"/>
                <w:szCs w:val="28"/>
              </w:rPr>
              <w:t>на окружающую среду</w:t>
            </w:r>
          </w:p>
        </w:tc>
        <w:tc>
          <w:tcPr>
            <w:tcW w:w="3056" w:type="dxa"/>
          </w:tcPr>
          <w:p>
            <w:pPr>
              <w:pStyle w:val="12"/>
              <w:tabs>
                <w:tab w:val="left" w:pos="2364"/>
              </w:tabs>
              <w:ind w:left="104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Экспертное наблюдение при выполнении лабораторно- </w:t>
            </w:r>
            <w:r>
              <w:rPr>
                <w:spacing w:val="-2"/>
                <w:sz w:val="28"/>
                <w:szCs w:val="28"/>
              </w:rPr>
              <w:t>практических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работ. Прохождении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учебной </w:t>
            </w:r>
            <w:r>
              <w:rPr>
                <w:sz w:val="28"/>
                <w:szCs w:val="28"/>
              </w:rPr>
              <w:t xml:space="preserve">практики, производственной </w:t>
            </w:r>
            <w:r>
              <w:rPr>
                <w:spacing w:val="-2"/>
                <w:sz w:val="28"/>
                <w:szCs w:val="28"/>
              </w:rPr>
              <w:t xml:space="preserve">практики, </w:t>
            </w:r>
            <w:r>
              <w:rPr>
                <w:sz w:val="28"/>
                <w:szCs w:val="28"/>
              </w:rPr>
              <w:t>квалификационного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экзамена, </w:t>
            </w:r>
            <w:r>
              <w:rPr>
                <w:spacing w:val="-2"/>
                <w:sz w:val="28"/>
                <w:szCs w:val="28"/>
              </w:rPr>
              <w:t>итоговой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аттестации,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7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итоговой аттестации.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3541" w:type="dxa"/>
          </w:tcPr>
          <w:p>
            <w:pPr>
              <w:pStyle w:val="12"/>
              <w:ind w:left="107"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1.6. Составлять отчетную документацию о состоянии окружающей среды</w:t>
            </w:r>
          </w:p>
        </w:tc>
        <w:tc>
          <w:tcPr>
            <w:tcW w:w="2900" w:type="dxa"/>
          </w:tcPr>
          <w:p>
            <w:pPr>
              <w:pStyle w:val="12"/>
              <w:ind w:left="104"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отчетных форм о экологическом состоянии окружающей среды</w:t>
            </w:r>
          </w:p>
        </w:tc>
        <w:tc>
          <w:tcPr>
            <w:tcW w:w="3056" w:type="dxa"/>
          </w:tcPr>
          <w:p>
            <w:pPr>
              <w:pStyle w:val="12"/>
              <w:tabs>
                <w:tab w:val="left" w:pos="2364"/>
              </w:tabs>
              <w:ind w:left="104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Экспертное наблюдение при выполнении лабораторно- </w:t>
            </w:r>
            <w:r>
              <w:rPr>
                <w:spacing w:val="-2"/>
                <w:sz w:val="28"/>
                <w:szCs w:val="28"/>
              </w:rPr>
              <w:t>практических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работ, прохождении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учебной </w:t>
            </w:r>
            <w:r>
              <w:rPr>
                <w:sz w:val="28"/>
                <w:szCs w:val="28"/>
              </w:rPr>
              <w:t xml:space="preserve">практики, производственной </w:t>
            </w:r>
            <w:r>
              <w:rPr>
                <w:spacing w:val="-2"/>
                <w:sz w:val="28"/>
                <w:szCs w:val="28"/>
              </w:rPr>
              <w:t xml:space="preserve">практики, </w:t>
            </w:r>
            <w:r>
              <w:rPr>
                <w:sz w:val="28"/>
                <w:szCs w:val="28"/>
              </w:rPr>
              <w:t>квалификационного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экзамена, </w:t>
            </w:r>
            <w:r>
              <w:rPr>
                <w:spacing w:val="-2"/>
                <w:sz w:val="28"/>
                <w:szCs w:val="28"/>
              </w:rPr>
              <w:t>итоговой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аттестации,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7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итоговой аттестации.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1" w:hRule="atLeast"/>
        </w:trPr>
        <w:tc>
          <w:tcPr>
            <w:tcW w:w="3541" w:type="dxa"/>
          </w:tcPr>
          <w:p>
            <w:pPr>
              <w:pStyle w:val="12"/>
              <w:spacing w:before="1" w:line="252" w:lineRule="exact"/>
              <w:ind w:left="107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</w:t>
            </w:r>
            <w:r>
              <w:rPr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iCs/>
                <w:spacing w:val="-5"/>
                <w:sz w:val="28"/>
                <w:szCs w:val="28"/>
              </w:rPr>
              <w:t xml:space="preserve">01. </w:t>
            </w:r>
            <w:r>
              <w:rPr>
                <w:sz w:val="28"/>
                <w:szCs w:val="28"/>
              </w:rPr>
              <w:t xml:space="preserve">Выбирать способы решения задач профессиональной деятельности, применительно к различным </w:t>
            </w:r>
            <w:r>
              <w:rPr>
                <w:spacing w:val="-2"/>
                <w:sz w:val="28"/>
                <w:szCs w:val="28"/>
              </w:rPr>
              <w:t>контекстам</w:t>
            </w:r>
          </w:p>
        </w:tc>
        <w:tc>
          <w:tcPr>
            <w:tcW w:w="2900" w:type="dxa"/>
          </w:tcPr>
          <w:p>
            <w:pPr>
              <w:pStyle w:val="12"/>
              <w:tabs>
                <w:tab w:val="left" w:pos="1978"/>
              </w:tabs>
              <w:spacing w:before="3" w:line="276" w:lineRule="auto"/>
              <w:ind w:left="104" w:right="99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Обоснованность выбора </w:t>
            </w:r>
            <w:r>
              <w:rPr>
                <w:spacing w:val="-2"/>
                <w:sz w:val="28"/>
                <w:szCs w:val="28"/>
              </w:rPr>
              <w:t>способов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решения </w:t>
            </w:r>
            <w:r>
              <w:rPr>
                <w:sz w:val="28"/>
                <w:szCs w:val="28"/>
              </w:rPr>
              <w:t>профессиональных задач, применительно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различным </w:t>
            </w:r>
            <w:r>
              <w:rPr>
                <w:spacing w:val="-2"/>
                <w:sz w:val="28"/>
                <w:szCs w:val="28"/>
              </w:rPr>
              <w:t>контекстам;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демонстрация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умений владения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актуальными</w:t>
            </w:r>
            <w:r>
              <w:rPr>
                <w:sz w:val="28"/>
                <w:szCs w:val="28"/>
              </w:rPr>
              <w:t xml:space="preserve"> ме</w:t>
            </w:r>
            <w:r>
              <w:rPr>
                <w:spacing w:val="-2"/>
                <w:sz w:val="28"/>
                <w:szCs w:val="28"/>
              </w:rPr>
              <w:t>тодами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выполнения </w:t>
            </w:r>
            <w:r>
              <w:rPr>
                <w:sz w:val="28"/>
                <w:szCs w:val="28"/>
              </w:rPr>
              <w:t>работы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профессиональной и смежных сферах; </w:t>
            </w:r>
            <w:r>
              <w:rPr>
                <w:spacing w:val="-2"/>
                <w:sz w:val="28"/>
                <w:szCs w:val="28"/>
              </w:rPr>
              <w:t>демонстрация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умений </w:t>
            </w:r>
            <w:r>
              <w:rPr>
                <w:sz w:val="28"/>
                <w:szCs w:val="28"/>
              </w:rPr>
              <w:t xml:space="preserve">оценивать результат и </w:t>
            </w:r>
            <w:r>
              <w:rPr>
                <w:spacing w:val="-2"/>
                <w:sz w:val="28"/>
                <w:szCs w:val="28"/>
              </w:rPr>
              <w:t>последствия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своих </w:t>
            </w:r>
            <w:r>
              <w:rPr>
                <w:spacing w:val="-2"/>
                <w:sz w:val="28"/>
                <w:szCs w:val="28"/>
              </w:rPr>
              <w:t>действий.</w:t>
            </w:r>
          </w:p>
        </w:tc>
        <w:tc>
          <w:tcPr>
            <w:tcW w:w="3056" w:type="dxa"/>
          </w:tcPr>
          <w:p>
            <w:pPr>
              <w:pStyle w:val="12"/>
              <w:tabs>
                <w:tab w:val="left" w:pos="2364"/>
              </w:tabs>
              <w:spacing w:before="1"/>
              <w:ind w:left="104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Экспертное наблюдение при выполнении лабораторно-</w:t>
            </w:r>
            <w:r>
              <w:rPr>
                <w:spacing w:val="-2"/>
                <w:sz w:val="28"/>
                <w:szCs w:val="28"/>
              </w:rPr>
              <w:t>практических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работ, прохождении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учебной </w:t>
            </w:r>
            <w:r>
              <w:rPr>
                <w:sz w:val="28"/>
                <w:szCs w:val="28"/>
              </w:rPr>
              <w:t xml:space="preserve">практики, производственной </w:t>
            </w:r>
            <w:r>
              <w:rPr>
                <w:spacing w:val="-2"/>
                <w:sz w:val="28"/>
                <w:szCs w:val="28"/>
              </w:rPr>
              <w:t xml:space="preserve">практики, </w:t>
            </w:r>
            <w:r>
              <w:rPr>
                <w:sz w:val="28"/>
                <w:szCs w:val="28"/>
              </w:rPr>
              <w:t>квалификационного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экзамена, </w:t>
            </w:r>
            <w:r>
              <w:rPr>
                <w:spacing w:val="-2"/>
                <w:sz w:val="28"/>
                <w:szCs w:val="28"/>
              </w:rPr>
              <w:t>итоговой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аттестации, </w:t>
            </w:r>
            <w:r>
              <w:rPr>
                <w:sz w:val="28"/>
                <w:szCs w:val="28"/>
              </w:rPr>
              <w:t xml:space="preserve">государственной итоговой </w:t>
            </w:r>
            <w:r>
              <w:rPr>
                <w:spacing w:val="-2"/>
                <w:sz w:val="28"/>
                <w:szCs w:val="28"/>
              </w:rPr>
              <w:t>аттестации.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541" w:type="dxa"/>
          </w:tcPr>
          <w:p>
            <w:pPr>
              <w:pStyle w:val="12"/>
              <w:spacing w:before="1"/>
              <w:ind w:left="107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02. Использовать современные средства поиска, анализа и интерпретации</w:t>
            </w:r>
            <w:r>
              <w:rPr>
                <w:spacing w:val="7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информации,</w:t>
            </w:r>
            <w:r>
              <w:rPr>
                <w:spacing w:val="78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информационные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технологии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для</w:t>
            </w:r>
          </w:p>
        </w:tc>
        <w:tc>
          <w:tcPr>
            <w:tcW w:w="2900" w:type="dxa"/>
          </w:tcPr>
          <w:p>
            <w:pPr>
              <w:pStyle w:val="12"/>
              <w:spacing w:before="3" w:line="276" w:lineRule="auto"/>
              <w:ind w:left="104" w:right="99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навыками работы с различными источниками информации,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необходимой</w:t>
            </w:r>
          </w:p>
        </w:tc>
        <w:tc>
          <w:tcPr>
            <w:tcW w:w="3056" w:type="dxa"/>
          </w:tcPr>
          <w:p>
            <w:pPr>
              <w:pStyle w:val="12"/>
              <w:tabs>
                <w:tab w:val="left" w:pos="2364"/>
              </w:tabs>
              <w:spacing w:before="1"/>
              <w:ind w:left="104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Экспертное наблюдение при выполнении лабораторно- </w:t>
            </w:r>
            <w:r>
              <w:rPr>
                <w:spacing w:val="-2"/>
                <w:sz w:val="28"/>
                <w:szCs w:val="28"/>
              </w:rPr>
              <w:t>практических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работ, прохождении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учебной</w:t>
            </w:r>
          </w:p>
        </w:tc>
      </w:tr>
    </w:tbl>
    <w:p>
      <w:pPr>
        <w:spacing w:line="233" w:lineRule="exact"/>
        <w:jc w:val="both"/>
        <w:rPr>
          <w:sz w:val="28"/>
          <w:szCs w:val="28"/>
        </w:rPr>
        <w:sectPr>
          <w:pgSz w:w="11900" w:h="16850"/>
          <w:pgMar w:top="1120" w:right="760" w:bottom="960" w:left="1400" w:header="0" w:footer="774" w:gutter="0"/>
          <w:cols w:space="720" w:num="1"/>
        </w:sectPr>
      </w:pPr>
    </w:p>
    <w:tbl>
      <w:tblPr>
        <w:tblStyle w:val="10"/>
        <w:tblW w:w="9497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1"/>
        <w:gridCol w:w="2900"/>
        <w:gridCol w:w="3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3541" w:type="dxa"/>
          </w:tcPr>
          <w:p>
            <w:pPr>
              <w:pStyle w:val="12"/>
              <w:tabs>
                <w:tab w:val="left" w:pos="2927"/>
              </w:tabs>
              <w:spacing w:before="1" w:line="252" w:lineRule="exact"/>
              <w:ind w:left="10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выполнения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задач </w:t>
            </w:r>
            <w:r>
              <w:rPr>
                <w:sz w:val="28"/>
                <w:szCs w:val="28"/>
              </w:rPr>
              <w:t>профессиональной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2900" w:type="dxa"/>
          </w:tcPr>
          <w:p>
            <w:pPr>
              <w:pStyle w:val="12"/>
              <w:tabs>
                <w:tab w:val="left" w:pos="1647"/>
              </w:tabs>
              <w:spacing w:before="3" w:line="276" w:lineRule="auto"/>
              <w:ind w:left="104" w:right="99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выполнения </w:t>
            </w:r>
            <w:r>
              <w:rPr>
                <w:sz w:val="28"/>
                <w:szCs w:val="28"/>
              </w:rPr>
              <w:t xml:space="preserve">профессиональных задач; </w:t>
            </w:r>
            <w:r>
              <w:rPr>
                <w:spacing w:val="-2"/>
                <w:sz w:val="28"/>
                <w:szCs w:val="28"/>
              </w:rPr>
              <w:t>демонстрация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умений структурировать</w:t>
            </w:r>
            <w:r>
              <w:rPr>
                <w:sz w:val="28"/>
                <w:szCs w:val="28"/>
              </w:rPr>
              <w:t xml:space="preserve"> полученную информацию, оценивать практическую значимость</w:t>
            </w:r>
            <w:r>
              <w:rPr>
                <w:spacing w:val="78"/>
                <w:w w:val="15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результатов поиска.</w:t>
            </w:r>
          </w:p>
        </w:tc>
        <w:tc>
          <w:tcPr>
            <w:tcW w:w="3056" w:type="dxa"/>
          </w:tcPr>
          <w:p>
            <w:pPr>
              <w:pStyle w:val="12"/>
              <w:spacing w:before="1"/>
              <w:ind w:left="104" w:righ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практики, производственной </w:t>
            </w:r>
            <w:r>
              <w:rPr>
                <w:spacing w:val="-2"/>
                <w:sz w:val="28"/>
                <w:szCs w:val="28"/>
              </w:rPr>
              <w:t xml:space="preserve">практики, </w:t>
            </w:r>
            <w:r>
              <w:rPr>
                <w:sz w:val="28"/>
                <w:szCs w:val="28"/>
              </w:rPr>
              <w:t>квалификационного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экзамена, </w:t>
            </w:r>
            <w:r>
              <w:rPr>
                <w:spacing w:val="-2"/>
                <w:sz w:val="28"/>
                <w:szCs w:val="28"/>
              </w:rPr>
              <w:t>итоговой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аттестации, </w:t>
            </w:r>
            <w:r>
              <w:rPr>
                <w:sz w:val="28"/>
                <w:szCs w:val="28"/>
              </w:rPr>
              <w:t xml:space="preserve">государственной итоговой </w:t>
            </w:r>
            <w:r>
              <w:rPr>
                <w:spacing w:val="-2"/>
                <w:sz w:val="28"/>
                <w:szCs w:val="28"/>
              </w:rPr>
              <w:t>аттестации.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3541" w:type="dxa"/>
          </w:tcPr>
          <w:p>
            <w:pPr>
              <w:pStyle w:val="12"/>
              <w:tabs>
                <w:tab w:val="left" w:pos="2274"/>
                <w:tab w:val="left" w:pos="2365"/>
              </w:tabs>
              <w:spacing w:before="1"/>
              <w:ind w:left="107"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03. Планировать и </w:t>
            </w:r>
            <w:r>
              <w:rPr>
                <w:spacing w:val="-2"/>
                <w:sz w:val="28"/>
                <w:szCs w:val="28"/>
              </w:rPr>
              <w:t>реализовывать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собственное </w:t>
            </w:r>
            <w:r>
              <w:rPr>
                <w:sz w:val="28"/>
                <w:szCs w:val="28"/>
              </w:rPr>
              <w:t xml:space="preserve">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spacing w:val="-2"/>
                <w:sz w:val="28"/>
                <w:szCs w:val="28"/>
              </w:rPr>
              <w:t>различных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жизненных ситуациях</w:t>
            </w:r>
          </w:p>
        </w:tc>
        <w:tc>
          <w:tcPr>
            <w:tcW w:w="2900" w:type="dxa"/>
          </w:tcPr>
          <w:p>
            <w:pPr>
              <w:pStyle w:val="12"/>
              <w:tabs>
                <w:tab w:val="left" w:pos="1904"/>
                <w:tab w:val="left" w:pos="2283"/>
                <w:tab w:val="left" w:pos="2669"/>
              </w:tabs>
              <w:spacing w:before="3" w:line="276" w:lineRule="auto"/>
              <w:ind w:left="104" w:right="99" w:hanging="3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Определение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задач профессионального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и </w:t>
            </w:r>
            <w:r>
              <w:rPr>
                <w:spacing w:val="-2"/>
                <w:sz w:val="28"/>
                <w:szCs w:val="28"/>
              </w:rPr>
              <w:t>личностного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развития, </w:t>
            </w:r>
            <w:r>
              <w:rPr>
                <w:sz w:val="28"/>
                <w:szCs w:val="28"/>
              </w:rPr>
              <w:t xml:space="preserve">повышения квалификации, </w:t>
            </w:r>
            <w:r>
              <w:rPr>
                <w:spacing w:val="-2"/>
                <w:sz w:val="28"/>
                <w:szCs w:val="28"/>
              </w:rPr>
              <w:t>самообразования.</w:t>
            </w:r>
          </w:p>
        </w:tc>
        <w:tc>
          <w:tcPr>
            <w:tcW w:w="3056" w:type="dxa"/>
          </w:tcPr>
          <w:p>
            <w:pPr>
              <w:pStyle w:val="12"/>
              <w:tabs>
                <w:tab w:val="left" w:pos="2364"/>
              </w:tabs>
              <w:spacing w:before="1"/>
              <w:ind w:left="104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Экспертное наблюдение при выполнении лабораторно-</w:t>
            </w:r>
            <w:r>
              <w:rPr>
                <w:spacing w:val="-2"/>
                <w:sz w:val="28"/>
                <w:szCs w:val="28"/>
              </w:rPr>
              <w:t>практических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работ, прохождении учебной </w:t>
            </w:r>
            <w:r>
              <w:rPr>
                <w:sz w:val="28"/>
                <w:szCs w:val="28"/>
              </w:rPr>
              <w:t xml:space="preserve">практики, производственной </w:t>
            </w:r>
            <w:r>
              <w:rPr>
                <w:spacing w:val="-2"/>
                <w:sz w:val="28"/>
                <w:szCs w:val="28"/>
              </w:rPr>
              <w:t xml:space="preserve">практики, </w:t>
            </w:r>
            <w:r>
              <w:rPr>
                <w:sz w:val="28"/>
                <w:szCs w:val="28"/>
              </w:rPr>
              <w:t>квалификационного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экзамена, </w:t>
            </w:r>
            <w:r>
              <w:rPr>
                <w:spacing w:val="-2"/>
                <w:sz w:val="28"/>
                <w:szCs w:val="28"/>
              </w:rPr>
              <w:t>итоговой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аттестации,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7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итоговой аттестации.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9" w:hRule="atLeast"/>
        </w:trPr>
        <w:tc>
          <w:tcPr>
            <w:tcW w:w="3541" w:type="dxa"/>
          </w:tcPr>
          <w:p>
            <w:pPr>
              <w:pStyle w:val="12"/>
              <w:tabs>
                <w:tab w:val="left" w:pos="1194"/>
                <w:tab w:val="left" w:pos="2250"/>
              </w:tabs>
              <w:ind w:left="107" w:right="94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04. </w:t>
            </w:r>
            <w:r>
              <w:rPr>
                <w:spacing w:val="-2"/>
                <w:sz w:val="28"/>
                <w:szCs w:val="28"/>
              </w:rPr>
              <w:t xml:space="preserve">Эффективно </w:t>
            </w:r>
            <w:r>
              <w:rPr>
                <w:sz w:val="28"/>
                <w:szCs w:val="28"/>
              </w:rPr>
              <w:t>взаимодействовать и работать в коллективе и команде</w:t>
            </w:r>
          </w:p>
        </w:tc>
        <w:tc>
          <w:tcPr>
            <w:tcW w:w="2900" w:type="dxa"/>
          </w:tcPr>
          <w:p>
            <w:pPr>
              <w:pStyle w:val="12"/>
              <w:spacing w:before="1" w:line="276" w:lineRule="auto"/>
              <w:ind w:left="104" w:right="99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 членами коллектива, руководством, клиентами формирование благоприятного климата в </w:t>
            </w:r>
            <w:r>
              <w:rPr>
                <w:spacing w:val="-2"/>
                <w:sz w:val="28"/>
                <w:szCs w:val="28"/>
              </w:rPr>
              <w:t xml:space="preserve">коллективе; Направленность профессиональных </w:t>
            </w:r>
            <w:r>
              <w:rPr>
                <w:sz w:val="28"/>
                <w:szCs w:val="28"/>
              </w:rPr>
              <w:t xml:space="preserve">действий и общения на </w:t>
            </w:r>
            <w:r>
              <w:rPr>
                <w:spacing w:val="-2"/>
                <w:sz w:val="28"/>
                <w:szCs w:val="28"/>
              </w:rPr>
              <w:t xml:space="preserve">командный результат, </w:t>
            </w:r>
            <w:r>
              <w:rPr>
                <w:sz w:val="28"/>
                <w:szCs w:val="28"/>
              </w:rPr>
              <w:t>интересы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других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членов коллектива.</w:t>
            </w:r>
          </w:p>
        </w:tc>
        <w:tc>
          <w:tcPr>
            <w:tcW w:w="3056" w:type="dxa"/>
          </w:tcPr>
          <w:p>
            <w:pPr>
              <w:pStyle w:val="12"/>
              <w:tabs>
                <w:tab w:val="left" w:pos="2364"/>
              </w:tabs>
              <w:ind w:left="104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Экспертное наблюдение при выполнении лабораторно- </w:t>
            </w:r>
            <w:r>
              <w:rPr>
                <w:spacing w:val="-2"/>
                <w:sz w:val="28"/>
                <w:szCs w:val="28"/>
              </w:rPr>
              <w:t>практических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работ, прохождении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учебной </w:t>
            </w:r>
            <w:r>
              <w:rPr>
                <w:sz w:val="28"/>
                <w:szCs w:val="28"/>
              </w:rPr>
              <w:t xml:space="preserve">практики, производственной </w:t>
            </w:r>
            <w:r>
              <w:rPr>
                <w:spacing w:val="-2"/>
                <w:sz w:val="28"/>
                <w:szCs w:val="28"/>
              </w:rPr>
              <w:t xml:space="preserve">практики, </w:t>
            </w:r>
            <w:r>
              <w:rPr>
                <w:sz w:val="28"/>
                <w:szCs w:val="28"/>
              </w:rPr>
              <w:t>квалификационного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экзамена, </w:t>
            </w:r>
            <w:r>
              <w:rPr>
                <w:spacing w:val="-2"/>
                <w:sz w:val="28"/>
                <w:szCs w:val="28"/>
              </w:rPr>
              <w:t>итоговой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аттестации, </w:t>
            </w:r>
            <w:r>
              <w:rPr>
                <w:sz w:val="28"/>
                <w:szCs w:val="28"/>
              </w:rPr>
              <w:t xml:space="preserve">государственной итоговой </w:t>
            </w:r>
            <w:r>
              <w:rPr>
                <w:spacing w:val="-2"/>
                <w:sz w:val="28"/>
                <w:szCs w:val="28"/>
              </w:rPr>
              <w:t>аттестации.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1" w:hRule="atLeast"/>
        </w:trPr>
        <w:tc>
          <w:tcPr>
            <w:tcW w:w="3541" w:type="dxa"/>
          </w:tcPr>
          <w:p>
            <w:pPr>
              <w:pStyle w:val="12"/>
              <w:tabs>
                <w:tab w:val="left" w:pos="2891"/>
              </w:tabs>
              <w:ind w:left="107"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05. Осуществлять устную и письменную коммуникацию на </w:t>
            </w:r>
            <w:r>
              <w:rPr>
                <w:spacing w:val="-2"/>
                <w:sz w:val="28"/>
                <w:szCs w:val="28"/>
              </w:rPr>
              <w:t>государственном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языке </w:t>
            </w:r>
            <w:r>
              <w:rPr>
                <w:sz w:val="28"/>
                <w:szCs w:val="28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2900" w:type="dxa"/>
          </w:tcPr>
          <w:p>
            <w:pPr>
              <w:pStyle w:val="12"/>
              <w:tabs>
                <w:tab w:val="left" w:pos="2089"/>
              </w:tabs>
              <w:spacing w:before="1" w:line="276" w:lineRule="auto"/>
              <w:ind w:left="104" w:right="98" w:hanging="3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Демонстрация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умений </w:t>
            </w:r>
            <w:r>
              <w:rPr>
                <w:sz w:val="28"/>
                <w:szCs w:val="28"/>
              </w:rPr>
              <w:t>грамотно излагать свои мысли в письменной и устной форме с учетом особенностей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социального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культурного контекста, оформлять документы по профессиональной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тематике на государственном языке.</w:t>
            </w:r>
          </w:p>
        </w:tc>
        <w:tc>
          <w:tcPr>
            <w:tcW w:w="3056" w:type="dxa"/>
          </w:tcPr>
          <w:p>
            <w:pPr>
              <w:pStyle w:val="12"/>
              <w:tabs>
                <w:tab w:val="left" w:pos="2364"/>
              </w:tabs>
              <w:ind w:left="104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Экспертное наблюдение при выполнении лабораторно- </w:t>
            </w:r>
            <w:r>
              <w:rPr>
                <w:spacing w:val="-2"/>
                <w:sz w:val="28"/>
                <w:szCs w:val="28"/>
              </w:rPr>
              <w:t>практических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работ, прохождении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учебной </w:t>
            </w:r>
            <w:r>
              <w:rPr>
                <w:sz w:val="28"/>
                <w:szCs w:val="28"/>
              </w:rPr>
              <w:t xml:space="preserve">практики, производственной </w:t>
            </w:r>
            <w:r>
              <w:rPr>
                <w:spacing w:val="-2"/>
                <w:sz w:val="28"/>
                <w:szCs w:val="28"/>
              </w:rPr>
              <w:t xml:space="preserve">практики, </w:t>
            </w:r>
            <w:r>
              <w:rPr>
                <w:sz w:val="28"/>
                <w:szCs w:val="28"/>
              </w:rPr>
              <w:t>квалификационного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экзамена, </w:t>
            </w:r>
            <w:r>
              <w:rPr>
                <w:spacing w:val="-2"/>
                <w:sz w:val="28"/>
                <w:szCs w:val="28"/>
              </w:rPr>
              <w:t>итоговой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аттестации, </w:t>
            </w:r>
            <w:r>
              <w:rPr>
                <w:sz w:val="28"/>
                <w:szCs w:val="28"/>
              </w:rPr>
              <w:t xml:space="preserve">государственной итоговой </w:t>
            </w:r>
            <w:r>
              <w:rPr>
                <w:spacing w:val="-2"/>
                <w:sz w:val="28"/>
                <w:szCs w:val="28"/>
              </w:rPr>
              <w:t>аттестации.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0" w:hRule="atLeast"/>
        </w:trPr>
        <w:tc>
          <w:tcPr>
            <w:tcW w:w="3541" w:type="dxa"/>
          </w:tcPr>
          <w:p>
            <w:pPr>
              <w:pStyle w:val="12"/>
              <w:tabs>
                <w:tab w:val="left" w:pos="2322"/>
                <w:tab w:val="left" w:pos="2367"/>
                <w:tab w:val="left" w:pos="2459"/>
                <w:tab w:val="left" w:pos="2542"/>
                <w:tab w:val="left" w:pos="3313"/>
              </w:tabs>
              <w:ind w:left="107"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06. Проявлять гражданско- </w:t>
            </w:r>
            <w:r>
              <w:rPr>
                <w:spacing w:val="-2"/>
                <w:sz w:val="28"/>
                <w:szCs w:val="28"/>
              </w:rPr>
              <w:t>патриотическую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позицию, демонстрировать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осознанное поведение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основе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традиционных </w:t>
            </w:r>
            <w:r>
              <w:rPr>
                <w:sz w:val="28"/>
                <w:szCs w:val="28"/>
              </w:rPr>
              <w:t xml:space="preserve">общечеловеческих ценностей, в том числе с учетом гармонизации </w:t>
            </w:r>
            <w:r>
              <w:rPr>
                <w:spacing w:val="-2"/>
                <w:sz w:val="28"/>
                <w:szCs w:val="28"/>
              </w:rPr>
              <w:t>межнациональных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и </w:t>
            </w:r>
            <w:r>
              <w:rPr>
                <w:spacing w:val="-2"/>
                <w:sz w:val="28"/>
                <w:szCs w:val="28"/>
              </w:rPr>
              <w:t>межрелигиозных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отношений, применять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стандарты </w:t>
            </w:r>
            <w:r>
              <w:rPr>
                <w:sz w:val="28"/>
                <w:szCs w:val="28"/>
              </w:rPr>
              <w:t>антикоррупционного поведения</w:t>
            </w:r>
          </w:p>
        </w:tc>
        <w:tc>
          <w:tcPr>
            <w:tcW w:w="2900" w:type="dxa"/>
          </w:tcPr>
          <w:p>
            <w:pPr>
              <w:pStyle w:val="12"/>
              <w:spacing w:before="1"/>
              <w:ind w:left="10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Формулирование </w:t>
            </w:r>
            <w:r>
              <w:rPr>
                <w:sz w:val="28"/>
                <w:szCs w:val="28"/>
              </w:rPr>
              <w:t>собственных ценностных ориентиров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отношению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предмету и сферам деятельности, проявление </w:t>
            </w:r>
            <w:r>
              <w:rPr>
                <w:spacing w:val="-2"/>
                <w:sz w:val="28"/>
                <w:szCs w:val="28"/>
              </w:rPr>
              <w:t xml:space="preserve">гражданско-патриотической позиции </w:t>
            </w:r>
            <w:r>
              <w:rPr>
                <w:sz w:val="28"/>
                <w:szCs w:val="28"/>
              </w:rPr>
              <w:t>демонстрация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осознанного </w:t>
            </w:r>
            <w:r>
              <w:rPr>
                <w:sz w:val="28"/>
                <w:szCs w:val="28"/>
              </w:rPr>
              <w:t xml:space="preserve">поведения на основе </w:t>
            </w:r>
            <w:r>
              <w:rPr>
                <w:spacing w:val="-2"/>
                <w:sz w:val="28"/>
                <w:szCs w:val="28"/>
              </w:rPr>
              <w:t>традиционных общечеловеческих ценностей.</w:t>
            </w:r>
          </w:p>
        </w:tc>
        <w:tc>
          <w:tcPr>
            <w:tcW w:w="3056" w:type="dxa"/>
          </w:tcPr>
          <w:p>
            <w:pPr>
              <w:pStyle w:val="12"/>
              <w:tabs>
                <w:tab w:val="left" w:pos="2364"/>
              </w:tabs>
              <w:ind w:left="104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Экспертное наблюдение при выполнении лабораторно- </w:t>
            </w:r>
            <w:r>
              <w:rPr>
                <w:spacing w:val="-2"/>
                <w:sz w:val="28"/>
                <w:szCs w:val="28"/>
              </w:rPr>
              <w:t>практических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работ, прохождении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учебной </w:t>
            </w:r>
            <w:r>
              <w:rPr>
                <w:sz w:val="28"/>
                <w:szCs w:val="28"/>
              </w:rPr>
              <w:t xml:space="preserve">практики, производственной </w:t>
            </w:r>
            <w:r>
              <w:rPr>
                <w:spacing w:val="-2"/>
                <w:sz w:val="28"/>
                <w:szCs w:val="28"/>
              </w:rPr>
              <w:t xml:space="preserve">практики, </w:t>
            </w:r>
            <w:r>
              <w:rPr>
                <w:sz w:val="28"/>
                <w:szCs w:val="28"/>
              </w:rPr>
              <w:t>квалификационного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экзамена, </w:t>
            </w:r>
            <w:r>
              <w:rPr>
                <w:spacing w:val="-2"/>
                <w:sz w:val="28"/>
                <w:szCs w:val="28"/>
              </w:rPr>
              <w:t>итоговой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аттестации, </w:t>
            </w:r>
            <w:r>
              <w:rPr>
                <w:sz w:val="28"/>
                <w:szCs w:val="28"/>
              </w:rPr>
              <w:t xml:space="preserve">государственной итоговой </w:t>
            </w:r>
            <w:r>
              <w:rPr>
                <w:spacing w:val="-2"/>
                <w:sz w:val="28"/>
                <w:szCs w:val="28"/>
              </w:rPr>
              <w:t>аттестации.</w:t>
            </w:r>
          </w:p>
        </w:tc>
      </w:tr>
    </w:tbl>
    <w:p>
      <w:pPr>
        <w:jc w:val="both"/>
        <w:rPr>
          <w:sz w:val="28"/>
          <w:szCs w:val="28"/>
        </w:rPr>
        <w:sectPr>
          <w:type w:val="continuous"/>
          <w:pgSz w:w="11900" w:h="16850"/>
          <w:pgMar w:top="1120" w:right="760" w:bottom="960" w:left="1400" w:header="0" w:footer="774" w:gutter="0"/>
          <w:cols w:space="720" w:num="1"/>
        </w:sectPr>
      </w:pPr>
    </w:p>
    <w:tbl>
      <w:tblPr>
        <w:tblStyle w:val="10"/>
        <w:tblW w:w="9497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1"/>
        <w:gridCol w:w="2900"/>
        <w:gridCol w:w="3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541" w:type="dxa"/>
          </w:tcPr>
          <w:p>
            <w:pPr>
              <w:pStyle w:val="12"/>
              <w:tabs>
                <w:tab w:val="left" w:pos="2219"/>
                <w:tab w:val="left" w:pos="2809"/>
              </w:tabs>
              <w:spacing w:before="1"/>
              <w:ind w:left="107"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07. Содействовать сохранению </w:t>
            </w:r>
            <w:r>
              <w:rPr>
                <w:spacing w:val="-2"/>
                <w:sz w:val="28"/>
                <w:szCs w:val="28"/>
              </w:rPr>
              <w:t>окружающей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среды, </w:t>
            </w:r>
            <w:r>
              <w:rPr>
                <w:sz w:val="28"/>
                <w:szCs w:val="28"/>
              </w:rPr>
              <w:t xml:space="preserve">ресурсосбережению, применять знания об изменении климата, </w:t>
            </w:r>
            <w:r>
              <w:rPr>
                <w:spacing w:val="-2"/>
                <w:sz w:val="28"/>
                <w:szCs w:val="28"/>
              </w:rPr>
              <w:t>принципы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бережливого производства,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эффективно </w:t>
            </w:r>
            <w:r>
              <w:rPr>
                <w:sz w:val="28"/>
                <w:szCs w:val="28"/>
              </w:rPr>
              <w:t xml:space="preserve">действовать в чрезвычайных </w:t>
            </w:r>
            <w:r>
              <w:rPr>
                <w:spacing w:val="-2"/>
                <w:sz w:val="28"/>
                <w:szCs w:val="28"/>
              </w:rPr>
              <w:t>ситуациях</w:t>
            </w:r>
          </w:p>
        </w:tc>
        <w:tc>
          <w:tcPr>
            <w:tcW w:w="2900" w:type="dxa"/>
          </w:tcPr>
          <w:p>
            <w:pPr>
              <w:pStyle w:val="12"/>
              <w:tabs>
                <w:tab w:val="left" w:pos="2312"/>
                <w:tab w:val="left" w:pos="2692"/>
              </w:tabs>
              <w:spacing w:before="3" w:line="276" w:lineRule="auto"/>
              <w:ind w:left="104" w:right="97" w:hanging="3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Соблюдение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норм </w:t>
            </w:r>
            <w:r>
              <w:rPr>
                <w:spacing w:val="-2"/>
                <w:sz w:val="28"/>
                <w:szCs w:val="28"/>
              </w:rPr>
              <w:t>экологической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безопасности </w:t>
            </w:r>
            <w:r>
              <w:rPr>
                <w:sz w:val="28"/>
                <w:szCs w:val="28"/>
              </w:rPr>
              <w:t xml:space="preserve">при выполнении работ, </w:t>
            </w:r>
            <w:r>
              <w:rPr>
                <w:spacing w:val="-2"/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с </w:t>
            </w:r>
            <w:r>
              <w:rPr>
                <w:spacing w:val="-2"/>
                <w:sz w:val="28"/>
                <w:szCs w:val="28"/>
              </w:rPr>
              <w:t xml:space="preserve">профессиональной </w:t>
            </w:r>
            <w:r>
              <w:rPr>
                <w:sz w:val="28"/>
                <w:szCs w:val="28"/>
              </w:rPr>
              <w:t>деятельностью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быту; </w:t>
            </w:r>
            <w:r>
              <w:rPr>
                <w:sz w:val="28"/>
                <w:szCs w:val="28"/>
              </w:rPr>
              <w:t xml:space="preserve">демонстрация эффективных действий в чрезвычайных </w:t>
            </w:r>
            <w:r>
              <w:rPr>
                <w:spacing w:val="-2"/>
                <w:sz w:val="28"/>
                <w:szCs w:val="28"/>
              </w:rPr>
              <w:t>ситуациях.</w:t>
            </w:r>
          </w:p>
        </w:tc>
        <w:tc>
          <w:tcPr>
            <w:tcW w:w="3056" w:type="dxa"/>
          </w:tcPr>
          <w:p>
            <w:pPr>
              <w:pStyle w:val="12"/>
              <w:tabs>
                <w:tab w:val="left" w:pos="2364"/>
              </w:tabs>
              <w:spacing w:before="1"/>
              <w:ind w:left="104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Экспертное наблюдение при выполнении лабораторно- </w:t>
            </w:r>
            <w:r>
              <w:rPr>
                <w:spacing w:val="-2"/>
                <w:sz w:val="28"/>
                <w:szCs w:val="28"/>
              </w:rPr>
              <w:t>практических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работ, прохождении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учебной </w:t>
            </w:r>
            <w:r>
              <w:rPr>
                <w:sz w:val="28"/>
                <w:szCs w:val="28"/>
              </w:rPr>
              <w:t xml:space="preserve">практики, производственной </w:t>
            </w:r>
            <w:r>
              <w:rPr>
                <w:spacing w:val="-2"/>
                <w:sz w:val="28"/>
                <w:szCs w:val="28"/>
              </w:rPr>
              <w:t xml:space="preserve">практики, </w:t>
            </w:r>
            <w:r>
              <w:rPr>
                <w:sz w:val="28"/>
                <w:szCs w:val="28"/>
              </w:rPr>
              <w:t>квалификационного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экзамена, </w:t>
            </w:r>
            <w:r>
              <w:rPr>
                <w:spacing w:val="-2"/>
                <w:sz w:val="28"/>
                <w:szCs w:val="28"/>
              </w:rPr>
              <w:t>итоговой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аттестации, </w:t>
            </w:r>
            <w:r>
              <w:rPr>
                <w:sz w:val="28"/>
                <w:szCs w:val="28"/>
              </w:rPr>
              <w:t xml:space="preserve">государственной итоговой </w:t>
            </w:r>
            <w:r>
              <w:rPr>
                <w:spacing w:val="-2"/>
                <w:sz w:val="28"/>
                <w:szCs w:val="28"/>
              </w:rPr>
              <w:t>аттестации.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3541" w:type="dxa"/>
          </w:tcPr>
          <w:p>
            <w:pPr>
              <w:pStyle w:val="12"/>
              <w:tabs>
                <w:tab w:val="left" w:pos="1146"/>
                <w:tab w:val="left" w:pos="2156"/>
              </w:tabs>
              <w:ind w:left="107" w:right="97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09.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Пользоваться </w:t>
            </w:r>
            <w:r>
              <w:rPr>
                <w:sz w:val="28"/>
                <w:szCs w:val="28"/>
              </w:rPr>
              <w:t>профессиональной документацией на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государственном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иностранном </w:t>
            </w:r>
            <w:r>
              <w:rPr>
                <w:spacing w:val="-2"/>
                <w:sz w:val="28"/>
                <w:szCs w:val="28"/>
              </w:rPr>
              <w:t>языках</w:t>
            </w:r>
          </w:p>
        </w:tc>
        <w:tc>
          <w:tcPr>
            <w:tcW w:w="2900" w:type="dxa"/>
          </w:tcPr>
          <w:p>
            <w:pPr>
              <w:pStyle w:val="12"/>
              <w:spacing w:before="1" w:line="276" w:lineRule="auto"/>
              <w:ind w:left="104" w:right="99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применения </w:t>
            </w:r>
            <w:r>
              <w:rPr>
                <w:spacing w:val="-2"/>
                <w:sz w:val="28"/>
                <w:szCs w:val="28"/>
              </w:rPr>
              <w:t>нормативно-технической документации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на </w:t>
            </w:r>
            <w:r>
              <w:rPr>
                <w:spacing w:val="-2"/>
                <w:sz w:val="28"/>
                <w:szCs w:val="28"/>
              </w:rPr>
              <w:t>государственном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иностранных языках в </w:t>
            </w:r>
            <w:r>
              <w:rPr>
                <w:spacing w:val="-2"/>
                <w:sz w:val="28"/>
                <w:szCs w:val="28"/>
              </w:rPr>
              <w:t>профессиональной деятельности.</w:t>
            </w:r>
          </w:p>
        </w:tc>
        <w:tc>
          <w:tcPr>
            <w:tcW w:w="3056" w:type="dxa"/>
          </w:tcPr>
          <w:p>
            <w:pPr>
              <w:pStyle w:val="12"/>
              <w:tabs>
                <w:tab w:val="left" w:pos="2364"/>
              </w:tabs>
              <w:ind w:left="104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Экспертное наблюдение при выполнении лабораторно- </w:t>
            </w:r>
            <w:r>
              <w:rPr>
                <w:spacing w:val="-2"/>
                <w:sz w:val="28"/>
                <w:szCs w:val="28"/>
              </w:rPr>
              <w:t>практических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работ, прохождении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учебной </w:t>
            </w:r>
            <w:r>
              <w:rPr>
                <w:sz w:val="28"/>
                <w:szCs w:val="28"/>
              </w:rPr>
              <w:t xml:space="preserve">практики, производственной </w:t>
            </w:r>
            <w:r>
              <w:rPr>
                <w:spacing w:val="-2"/>
                <w:sz w:val="28"/>
                <w:szCs w:val="28"/>
              </w:rPr>
              <w:t xml:space="preserve">практики, </w:t>
            </w:r>
            <w:r>
              <w:rPr>
                <w:sz w:val="28"/>
                <w:szCs w:val="28"/>
              </w:rPr>
              <w:t>квалификационного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экзамена, </w:t>
            </w:r>
            <w:r>
              <w:rPr>
                <w:spacing w:val="-2"/>
                <w:sz w:val="28"/>
                <w:szCs w:val="28"/>
              </w:rPr>
              <w:t>итоговой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аттестации, </w:t>
            </w:r>
            <w:r>
              <w:rPr>
                <w:sz w:val="28"/>
                <w:szCs w:val="28"/>
              </w:rPr>
              <w:t xml:space="preserve">государственной итоговой </w:t>
            </w:r>
            <w:r>
              <w:rPr>
                <w:spacing w:val="-2"/>
                <w:sz w:val="28"/>
                <w:szCs w:val="28"/>
              </w:rPr>
              <w:t>аттестации.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type w:val="continuous"/>
      <w:pgSz w:w="11900" w:h="16850"/>
      <w:pgMar w:top="1120" w:right="760" w:bottom="960" w:left="1400" w:header="0" w:footer="77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4000500</wp:posOffset>
              </wp:positionH>
              <wp:positionV relativeFrom="page">
                <wp:posOffset>9908540</wp:posOffset>
              </wp:positionV>
              <wp:extent cx="95885" cy="18097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315pt;margin-top:780.2pt;height:14.25pt;width:7.55pt;mso-position-horizontal-relative:page;mso-position-vertical-relative:page;z-index:-251660288;mso-width-relative:page;mso-height-relative:page;" filled="f" stroked="f" coordsize="21600,21600" o:gfxdata="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PQHd5jaAAAADQEAAA8AAAAAAAAAAQAgAAAAIgAA&#10;AGRycy9kb3ducmV2LnhtbFBLAQIUABQAAAAIAIdO4kC0dJBblAEAACQDAAAOAAAAAAAAAAEAIAAA&#10;ACkBAABkcnMvZTJvRG9jLnhtbFBLBQYAAAAABgAGAFkBAAA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3976370</wp:posOffset>
              </wp:positionH>
              <wp:positionV relativeFrom="page">
                <wp:posOffset>9906635</wp:posOffset>
              </wp:positionV>
              <wp:extent cx="159385" cy="18097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313.1pt;margin-top:780.05pt;height:14.25pt;width:12.55pt;mso-position-horizontal-relative:page;mso-position-vertical-relative:page;z-index:-251663360;mso-width-relative:page;mso-height-relative:page;" filled="f" stroked="f" coordsize="21600,21600" o:gfxdata="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i2nbXtoAAAANAQAADwAAAAAAAAABACAAAAAi&#10;AAAAZHJzL2Rvd25yZXYueG1sUEsBAhQAFAAAAAgAh07iQI47BjOWAQAAJQMAAA4AAAAAAAAAAQAg&#10;AAAAKQEAAGRycy9lMm9Eb2MueG1sUEsFBgAAAAAGAAYAWQEAAD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5507990</wp:posOffset>
              </wp:positionH>
              <wp:positionV relativeFrom="page">
                <wp:posOffset>6942455</wp:posOffset>
              </wp:positionV>
              <wp:extent cx="229235" cy="18097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433.7pt;margin-top:546.65pt;height:14.25pt;width:18.05pt;mso-position-horizontal-relative:page;mso-position-vertical-relative:page;z-index:-251649024;mso-width-relative:page;mso-height-relative:page;" filled="f" stroked="f" coordsize="21600,21600" o:gfxdata="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Oa3NgzaAAAADQEAAA8AAAAAAAAAAQAgAAAA&#10;IgAAAGRycy9kb3ducmV2LnhtbFBLAQIUABQAAAAIAIdO4kCL6+EplwEAACUDAAAOAAAAAAAAAAEA&#10;IAAAACkBAABkcnMvZTJvRG9jLnhtbFBLBQYAAAAABgAGAFkBAAA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3763010</wp:posOffset>
              </wp:positionH>
              <wp:positionV relativeFrom="page">
                <wp:posOffset>10062210</wp:posOffset>
              </wp:positionV>
              <wp:extent cx="229235" cy="180975"/>
              <wp:effectExtent l="0" t="0" r="0" b="0"/>
              <wp:wrapNone/>
              <wp:docPr id="13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" o:spid="_x0000_s1026" o:spt="202" type="#_x0000_t202" style="position:absolute;left:0pt;margin-left:296.3pt;margin-top:792.3pt;height:14.25pt;width:18.05pt;mso-position-horizontal-relative:page;mso-position-vertical-relative:page;z-index:-251665408;mso-width-relative:page;mso-height-relative:page;" filled="f" stroked="f" coordsize="21600,21600" o:gfxdata="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Oj4WI2wAAAA0BAAAPAAAAAAAAAAEAIAAA&#10;ACIAAABkcnMvZG93bnJldi54bWxQSwECFAAUAAAACACHTuJAI5+LEZcBAAAnAwAADgAAAAAAAAAB&#10;ACAAAAAq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197"/>
    <w:multiLevelType w:val="multilevel"/>
    <w:tmpl w:val="099F5197"/>
    <w:lvl w:ilvl="0" w:tentative="0">
      <w:start w:val="0"/>
      <w:numFmt w:val="bullet"/>
      <w:lvlText w:val="-"/>
      <w:lvlJc w:val="left"/>
      <w:pPr>
        <w:ind w:left="302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3" w:hanging="1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7" w:hanging="1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1" w:hanging="1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75" w:hanging="1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19" w:hanging="1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3" w:hanging="1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07" w:hanging="1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51" w:hanging="176"/>
      </w:pPr>
      <w:rPr>
        <w:rFonts w:hint="default"/>
        <w:lang w:val="ru-RU" w:eastAsia="en-US" w:bidi="ar-SA"/>
      </w:rPr>
    </w:lvl>
  </w:abstractNum>
  <w:abstractNum w:abstractNumId="1">
    <w:nsid w:val="1BA700F2"/>
    <w:multiLevelType w:val="multilevel"/>
    <w:tmpl w:val="1BA700F2"/>
    <w:lvl w:ilvl="0" w:tentative="0">
      <w:start w:val="1"/>
      <w:numFmt w:val="decimal"/>
      <w:lvlText w:val="%1"/>
      <w:lvlJc w:val="left"/>
      <w:pPr>
        <w:ind w:left="882" w:hanging="1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15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51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86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22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58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493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29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364" w:hanging="181"/>
      </w:pPr>
      <w:rPr>
        <w:rFonts w:hint="default"/>
        <w:lang w:val="ru-RU" w:eastAsia="en-US" w:bidi="ar-SA"/>
      </w:rPr>
    </w:lvl>
  </w:abstractNum>
  <w:abstractNum w:abstractNumId="2">
    <w:nsid w:val="1D5A2E0B"/>
    <w:multiLevelType w:val="multilevel"/>
    <w:tmpl w:val="1D5A2E0B"/>
    <w:lvl w:ilvl="0" w:tentative="0">
      <w:start w:val="1"/>
      <w:numFmt w:val="decimal"/>
      <w:lvlText w:val="%1."/>
      <w:lvlJc w:val="left"/>
      <w:pPr>
        <w:ind w:left="302" w:hanging="2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3" w:hanging="2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7" w:hanging="2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1" w:hanging="2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75" w:hanging="2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19" w:hanging="2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3" w:hanging="2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07" w:hanging="2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51" w:hanging="257"/>
      </w:pPr>
      <w:rPr>
        <w:rFonts w:hint="default"/>
        <w:lang w:val="ru-RU" w:eastAsia="en-US" w:bidi="ar-SA"/>
      </w:rPr>
    </w:lvl>
  </w:abstractNum>
  <w:abstractNum w:abstractNumId="3">
    <w:nsid w:val="26BC2108"/>
    <w:multiLevelType w:val="multilevel"/>
    <w:tmpl w:val="26BC2108"/>
    <w:lvl w:ilvl="0" w:tentative="0">
      <w:start w:val="0"/>
      <w:numFmt w:val="bullet"/>
      <w:lvlText w:val="-"/>
      <w:lvlJc w:val="left"/>
      <w:pPr>
        <w:ind w:left="162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18" w:hanging="1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76" w:hanging="1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5" w:hanging="1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93" w:hanging="1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52" w:hanging="1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10" w:hanging="1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68" w:hanging="1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7" w:hanging="152"/>
      </w:pPr>
      <w:rPr>
        <w:rFonts w:hint="default"/>
        <w:lang w:val="ru-RU" w:eastAsia="en-US" w:bidi="ar-SA"/>
      </w:rPr>
    </w:lvl>
  </w:abstractNum>
  <w:abstractNum w:abstractNumId="4">
    <w:nsid w:val="3FAF5BD2"/>
    <w:multiLevelType w:val="multilevel"/>
    <w:tmpl w:val="3FAF5BD2"/>
    <w:lvl w:ilvl="0" w:tentative="0">
      <w:start w:val="1"/>
      <w:numFmt w:val="decimal"/>
      <w:lvlText w:val="%1."/>
      <w:lvlJc w:val="left"/>
      <w:pPr>
        <w:ind w:left="886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02" w:hanging="763"/>
        <w:jc w:val="right"/>
      </w:pPr>
      <w:rPr>
        <w:rFonts w:hint="default"/>
        <w:spacing w:val="0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0" w:hanging="7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00" w:hanging="7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85" w:hanging="7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71" w:hanging="7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56" w:hanging="7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042" w:hanging="7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28" w:hanging="763"/>
      </w:pPr>
      <w:rPr>
        <w:rFonts w:hint="default"/>
        <w:lang w:val="ru-RU" w:eastAsia="en-US" w:bidi="ar-SA"/>
      </w:rPr>
    </w:lvl>
  </w:abstractNum>
  <w:abstractNum w:abstractNumId="5">
    <w:nsid w:val="48326CCF"/>
    <w:multiLevelType w:val="multilevel"/>
    <w:tmpl w:val="48326CCF"/>
    <w:lvl w:ilvl="0" w:tentative="0">
      <w:start w:val="1"/>
      <w:numFmt w:val="decimal"/>
      <w:lvlText w:val="%1."/>
      <w:lvlJc w:val="left"/>
      <w:pPr>
        <w:ind w:left="0" w:firstLine="11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9" w:hanging="23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59" w:hanging="23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98" w:hanging="2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38" w:hanging="2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77" w:hanging="2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17" w:hanging="2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256" w:hanging="2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096" w:hanging="233"/>
      </w:pPr>
      <w:rPr>
        <w:rFonts w:hint="default"/>
        <w:lang w:val="ru-RU" w:eastAsia="en-US" w:bidi="ar-SA"/>
      </w:rPr>
    </w:lvl>
  </w:abstractNum>
  <w:abstractNum w:abstractNumId="6">
    <w:nsid w:val="50E94FF7"/>
    <w:multiLevelType w:val="multilevel"/>
    <w:tmpl w:val="50E94FF7"/>
    <w:lvl w:ilvl="0" w:tentative="0">
      <w:start w:val="1"/>
      <w:numFmt w:val="decimal"/>
      <w:lvlText w:val="%1."/>
      <w:lvlJc w:val="left"/>
      <w:pPr>
        <w:ind w:left="1742" w:hanging="73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39" w:hanging="7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39" w:hanging="7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9" w:hanging="7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39" w:hanging="7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39" w:hanging="7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7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9" w:hanging="7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9" w:hanging="732"/>
      </w:pPr>
      <w:rPr>
        <w:rFonts w:hint="default"/>
        <w:lang w:val="ru-RU" w:eastAsia="en-US" w:bidi="ar-SA"/>
      </w:rPr>
    </w:lvl>
  </w:abstractNum>
  <w:abstractNum w:abstractNumId="7">
    <w:nsid w:val="673A6D51"/>
    <w:multiLevelType w:val="multilevel"/>
    <w:tmpl w:val="673A6D51"/>
    <w:lvl w:ilvl="0" w:tentative="0">
      <w:start w:val="1"/>
      <w:numFmt w:val="decimal"/>
      <w:lvlText w:val="%1."/>
      <w:lvlJc w:val="left"/>
      <w:pPr>
        <w:ind w:left="1434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69" w:hanging="4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99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29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59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89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9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9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79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4AB3"/>
    <w:rsid w:val="00052EDE"/>
    <w:rsid w:val="00056597"/>
    <w:rsid w:val="00072C7F"/>
    <w:rsid w:val="000B4950"/>
    <w:rsid w:val="000D1D7C"/>
    <w:rsid w:val="00104DA5"/>
    <w:rsid w:val="00153E99"/>
    <w:rsid w:val="00161756"/>
    <w:rsid w:val="001F1E20"/>
    <w:rsid w:val="00212DCB"/>
    <w:rsid w:val="002437B5"/>
    <w:rsid w:val="00252846"/>
    <w:rsid w:val="002D26BB"/>
    <w:rsid w:val="00364AB3"/>
    <w:rsid w:val="0038268C"/>
    <w:rsid w:val="003B3A7E"/>
    <w:rsid w:val="003D7368"/>
    <w:rsid w:val="0041198A"/>
    <w:rsid w:val="0042042D"/>
    <w:rsid w:val="00461365"/>
    <w:rsid w:val="004E482C"/>
    <w:rsid w:val="00524918"/>
    <w:rsid w:val="00550E2F"/>
    <w:rsid w:val="00597ACB"/>
    <w:rsid w:val="005F7445"/>
    <w:rsid w:val="006037CF"/>
    <w:rsid w:val="006550D5"/>
    <w:rsid w:val="006B50BB"/>
    <w:rsid w:val="006B5C9F"/>
    <w:rsid w:val="00732F6B"/>
    <w:rsid w:val="007F5E1E"/>
    <w:rsid w:val="00803BCB"/>
    <w:rsid w:val="00830F5F"/>
    <w:rsid w:val="00865821"/>
    <w:rsid w:val="008A25D7"/>
    <w:rsid w:val="008D44C4"/>
    <w:rsid w:val="009077B9"/>
    <w:rsid w:val="00945B9D"/>
    <w:rsid w:val="009722CB"/>
    <w:rsid w:val="0099047A"/>
    <w:rsid w:val="009C5FE2"/>
    <w:rsid w:val="00A259C0"/>
    <w:rsid w:val="00AF6FFF"/>
    <w:rsid w:val="00B67C90"/>
    <w:rsid w:val="00B723AD"/>
    <w:rsid w:val="00B74C53"/>
    <w:rsid w:val="00BF7FA3"/>
    <w:rsid w:val="00C541C1"/>
    <w:rsid w:val="00C75C10"/>
    <w:rsid w:val="00CE1491"/>
    <w:rsid w:val="00CF69DE"/>
    <w:rsid w:val="00D070AD"/>
    <w:rsid w:val="00D20019"/>
    <w:rsid w:val="00D32E3C"/>
    <w:rsid w:val="00D50F99"/>
    <w:rsid w:val="00E147CE"/>
    <w:rsid w:val="00EA11F8"/>
    <w:rsid w:val="00EA761F"/>
    <w:rsid w:val="00F12688"/>
    <w:rsid w:val="00F313A2"/>
    <w:rsid w:val="00FA2850"/>
    <w:rsid w:val="0366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spacing w:before="76"/>
      <w:ind w:left="589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unhideWhenUsed/>
    <w:qFormat/>
    <w:uiPriority w:val="9"/>
    <w:pPr>
      <w:ind w:left="302"/>
      <w:outlineLvl w:val="1"/>
    </w:pPr>
    <w:rPr>
      <w:b/>
      <w:bCs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Body Text"/>
    <w:basedOn w:val="1"/>
    <w:qFormat/>
    <w:uiPriority w:val="1"/>
    <w:pPr>
      <w:ind w:left="302"/>
    </w:pPr>
    <w:rPr>
      <w:sz w:val="24"/>
      <w:szCs w:val="24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302" w:firstLine="707"/>
      <w:jc w:val="both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Верхний колонтитул Знак"/>
    <w:basedOn w:val="7"/>
    <w:link w:val="4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4">
    <w:name w:val="Нижний колонтитул Знак"/>
    <w:basedOn w:val="7"/>
    <w:link w:val="6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6358</Words>
  <Characters>36247</Characters>
  <Lines>302</Lines>
  <Paragraphs>85</Paragraphs>
  <TotalTime>661</TotalTime>
  <ScaleCrop>false</ScaleCrop>
  <LinksUpToDate>false</LinksUpToDate>
  <CharactersWithSpaces>42520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2024-09-08T08:37:00Z</dcterms:created>
  <dc:creator>WiZaRd</dc:creator>
  <cp:lastModifiedBy>123</cp:lastModifiedBy>
  <dcterms:modified xsi:type="dcterms:W3CDTF">2025-04-04T10:01:21Z</dcterms:modified>
  <dc:title>ОБРАЗОВАТЕЛЬНАЯ АВТОНОМНАЯ НЕКОММЕРЧЕСКАЯ ОРГАНИЗАЦИЯ ВЫСШЕГО ОБРАЗОВАНИЯ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1049-10.2.0.7549</vt:lpwstr>
  </property>
</Properties>
</file>