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ind w:left="1174" w:firstLine="0"/>
        <w:rPr>
          <w:b w:val="1"/>
          <w:color w:val="000000"/>
          <w:sz w:val="32"/>
          <w:szCs w:val="32"/>
        </w:rPr>
      </w:pPr>
      <w:r w:rsidDel="00000000" w:rsidR="00000000" w:rsidRPr="00000000">
        <w:rPr>
          <w:b w:val="1"/>
          <w:color w:val="000000"/>
          <w:sz w:val="32"/>
          <w:szCs w:val="32"/>
          <w:rtl w:val="0"/>
        </w:rPr>
        <w:t xml:space="preserve">Министерство образования Новгородской области</w:t>
      </w:r>
    </w:p>
    <w:p w:rsidR="00000000" w:rsidDel="00000000" w:rsidP="00000000" w:rsidRDefault="00000000" w:rsidRPr="00000000" w14:paraId="00000002">
      <w:pPr>
        <w:shd w:fill="ffffff" w:val="clear"/>
        <w:tabs>
          <w:tab w:val="left" w:pos="6242"/>
        </w:tabs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областное автономное профессиональное образовательное учреждение</w:t>
      </w:r>
    </w:p>
    <w:p w:rsidR="00000000" w:rsidDel="00000000" w:rsidP="00000000" w:rsidRDefault="00000000" w:rsidRPr="00000000" w14:paraId="00000003">
      <w:pPr>
        <w:shd w:fill="ffffff" w:val="clear"/>
        <w:tabs>
          <w:tab w:val="left" w:pos="6242"/>
        </w:tabs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«Валдайский аграрный техникум»</w:t>
      </w:r>
    </w:p>
    <w:p w:rsidR="00000000" w:rsidDel="00000000" w:rsidP="00000000" w:rsidRDefault="00000000" w:rsidRPr="00000000" w14:paraId="00000004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pict>
          <v:shape id="Надпись 6" style="position:absolute;margin-left:256.0499212598425pt;margin-top:10.75pt;width:234.75pt;height:129pt;z-index:251660288;visibility:visible;mso-position-horizontal:absolute;mso-position-vertical:absolute;mso-position-horizontal-relative:margin;mso-position-vertical-relative:text;" o:spid="_x0000_s1027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">
            <v:textbox>
              <w:txbxContent>
                <w:p w:rsidR="0065704A" w:rsidDel="00000000" w:rsidP="009F6C79" w:rsidRDefault="0065704A" w:rsidRPr="00E5695B">
                  <w:pPr>
                    <w:jc w:val="center"/>
                    <w:rPr>
                      <w:sz w:val="28"/>
                      <w:szCs w:val="28"/>
                    </w:rPr>
                  </w:pPr>
                  <w:r w:rsidDel="00000000" w:rsidR="00000000" w:rsidRPr="00E5695B">
                    <w:rPr>
                      <w:sz w:val="28"/>
                      <w:szCs w:val="28"/>
                    </w:rPr>
                    <w:t>УТВЕРЖДАЮ:</w:t>
                  </w:r>
                </w:p>
                <w:p w:rsidR="0065704A" w:rsidDel="00000000" w:rsidP="009F6C79" w:rsidRDefault="0065704A" w:rsidRPr="00E5695B">
                  <w:pPr>
                    <w:rPr>
                      <w:sz w:val="28"/>
                      <w:szCs w:val="28"/>
                    </w:rPr>
                  </w:pPr>
                  <w:r w:rsidDel="00000000" w:rsidR="00000000" w:rsidRPr="00E5695B">
                    <w:rPr>
                      <w:sz w:val="28"/>
                      <w:szCs w:val="28"/>
                    </w:rPr>
                    <w:t>зам. директора по учебно-методической работе</w:t>
                  </w:r>
                </w:p>
                <w:p w:rsidR="0065704A" w:rsidDel="00000000" w:rsidP="009F6C79" w:rsidRDefault="0065704A" w:rsidRPr="00E5695B">
                  <w:pPr>
                    <w:rPr>
                      <w:sz w:val="28"/>
                      <w:szCs w:val="28"/>
                    </w:rPr>
                  </w:pPr>
                  <w:r w:rsidDel="00000000" w:rsidR="00000000" w:rsidRPr="00E5695B">
                    <w:rPr>
                      <w:sz w:val="28"/>
                      <w:szCs w:val="28"/>
                    </w:rPr>
                    <w:t>________________ С.О. Иванова</w:t>
                  </w:r>
                </w:p>
                <w:p w:rsidR="0065704A" w:rsidDel="00000000" w:rsidP="009F6C79" w:rsidRDefault="0065704A" w:rsidRPr="00E5695B">
                  <w:pPr>
                    <w:rPr>
                      <w:sz w:val="28"/>
                      <w:szCs w:val="28"/>
                    </w:rPr>
                  </w:pPr>
                </w:p>
                <w:p w:rsidR="0065704A" w:rsidDel="00000000" w:rsidP="009F6C79" w:rsidRDefault="0065704A" w:rsidRPr="00E5695B">
                  <w:pPr>
                    <w:rPr>
                      <w:sz w:val="28"/>
                      <w:szCs w:val="28"/>
                    </w:rPr>
                  </w:pPr>
                  <w:r w:rsidDel="00000000" w:rsidR="00000000" w:rsidRPr="00E5695B">
                    <w:rPr>
                      <w:sz w:val="28"/>
                      <w:szCs w:val="28"/>
                    </w:rPr>
                    <w:t>«____» ____________ 2024 г.</w:t>
                  </w:r>
                </w:p>
              </w:txbxContent>
            </v:textbox>
          </v:shape>
        </w:pic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pos="6630"/>
        </w:tabs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ab/>
      </w:r>
    </w:p>
    <w:p w:rsidR="00000000" w:rsidDel="00000000" w:rsidP="00000000" w:rsidRDefault="00000000" w:rsidRPr="00000000" w14:paraId="00000009">
      <w:pPr>
        <w:rPr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Комплект контрольно –оценочных средств </w:t>
      </w:r>
    </w:p>
    <w:p w:rsidR="00000000" w:rsidDel="00000000" w:rsidP="00000000" w:rsidRDefault="00000000" w:rsidRPr="00000000" w14:paraId="00000015">
      <w:pPr>
        <w:rPr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1"/>
        <w:keepLines w:val="1"/>
        <w:spacing w:line="276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для промежуточной аттестации </w:t>
      </w:r>
    </w:p>
    <w:p w:rsidR="00000000" w:rsidDel="00000000" w:rsidP="00000000" w:rsidRDefault="00000000" w:rsidRPr="00000000" w14:paraId="00000017">
      <w:pPr>
        <w:rPr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ПМ.03 ЭКСПЛУАТАЦИЯ  ОЧИСТНЫХ  УСТАНОВОК, ОЧИСТНЫХ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СООРУЖЕНИЙ  И  ПОЛИГОНОВ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7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349" w:right="1352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 программе  подготовки специалистов среднего звена (ППССЗ) среднего профессионального образования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Специальность: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20.02.01 Рациональное  использование природохозяйственных  комплексов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tabs>
          <w:tab w:val="left" w:pos="990"/>
        </w:tabs>
        <w:jc w:val="center"/>
        <w:rPr>
          <w:sz w:val="17"/>
          <w:szCs w:val="17"/>
        </w:rPr>
      </w:pPr>
      <w:r w:rsidDel="00000000" w:rsidR="00000000" w:rsidRPr="00000000">
        <w:rPr>
          <w:rtl w:val="0"/>
        </w:rPr>
        <w:t xml:space="preserve">Г. Валдай, 2024г.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sz w:val="17"/>
          <w:szCs w:val="17"/>
        </w:rPr>
        <w:sectPr>
          <w:pgSz w:h="16840" w:w="11910" w:orient="portrait"/>
          <w:pgMar w:bottom="280" w:top="1100" w:left="1133" w:right="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1"/>
        <w:numPr>
          <w:ilvl w:val="0"/>
          <w:numId w:val="1"/>
        </w:numPr>
        <w:ind w:left="720" w:hanging="360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Паспорт комплекта контрольно-оценочных средств</w:t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Комплект контрольно-оценочных средств (далее - КОС) предназначен для контроля и оценки результатов освоения междисциплинарного курса МДК 03.01«Управление твердыми отходами, твердыми бытовыми отходами и радиоактивными отходами» и МДК 03.02 «Очистные сооружения»</w:t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КОС разработан на основании рабочей программы ПМ. 03 «ЭКСПЛУАТАЦИЯ  ОЧИСТНЫХ  УСТАНОВОК, ОЧИСТНЫХ СООРУЖЕНИЙ И ПОЛИГОНОВ» в соответствии с ФГОС СПО по специальности 20.02.01. Рациональное использование природохозяйственных комплексов.</w:t>
      </w:r>
    </w:p>
    <w:p w:rsidR="00000000" w:rsidDel="00000000" w:rsidP="00000000" w:rsidRDefault="00000000" w:rsidRPr="00000000" w14:paraId="00000035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 результате освоения программы обучающимися осваиваются умения и знания, а также формируются общие и профессиональные компетенции.</w:t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9" w:right="142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Общие компетенции (ОК):</w:t>
      </w:r>
    </w:p>
    <w:p w:rsidR="00000000" w:rsidDel="00000000" w:rsidP="00000000" w:rsidRDefault="00000000" w:rsidRPr="00000000" w14:paraId="000000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9" w:right="142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ОК-1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Понимать сущность и социальную значимость своей будущей профессии, проявлять к ней устойчивый интерес</w:t>
      </w:r>
    </w:p>
    <w:p w:rsidR="00000000" w:rsidDel="00000000" w:rsidP="00000000" w:rsidRDefault="00000000" w:rsidRPr="00000000" w14:paraId="000000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9" w:right="148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ОК-2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Организовывать собственную деятельность, выбирать типовые методы решения профессиональных задач, оценивать их эффективность и качество</w:t>
      </w:r>
    </w:p>
    <w:p w:rsidR="00000000" w:rsidDel="00000000" w:rsidP="00000000" w:rsidRDefault="00000000" w:rsidRPr="00000000" w14:paraId="000000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9" w:right="142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ОК-3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Принимать решения в стандартных и нестандартных ситуациях и нести за них ответственность</w:t>
      </w:r>
    </w:p>
    <w:p w:rsidR="00000000" w:rsidDel="00000000" w:rsidP="00000000" w:rsidRDefault="00000000" w:rsidRPr="00000000" w14:paraId="000000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9" w:right="145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ОК-4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</w:r>
    </w:p>
    <w:p w:rsidR="00000000" w:rsidDel="00000000" w:rsidP="00000000" w:rsidRDefault="00000000" w:rsidRPr="00000000" w14:paraId="000000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9" w:right="14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ОК-5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Использовать информационно-коммуникационные технологии в профессиональной деятельности</w:t>
      </w:r>
    </w:p>
    <w:p w:rsidR="00000000" w:rsidDel="00000000" w:rsidP="00000000" w:rsidRDefault="00000000" w:rsidRPr="00000000" w14:paraId="000000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9" w:right="147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ОК-6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Работать в коллективе и команде, эффективно общаться с коллегами, руководством, потребителями</w:t>
      </w:r>
    </w:p>
    <w:p w:rsidR="00000000" w:rsidDel="00000000" w:rsidP="00000000" w:rsidRDefault="00000000" w:rsidRPr="00000000" w14:paraId="000000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9" w:right="15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ОК7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Братьнасебяответственностьзаработучленовкоманды(подчиненных),результат выполнения заданий</w:t>
      </w:r>
    </w:p>
    <w:p w:rsidR="00000000" w:rsidDel="00000000" w:rsidP="00000000" w:rsidRDefault="00000000" w:rsidRPr="00000000" w14:paraId="000000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9" w:right="146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ОК-8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</w:r>
    </w:p>
    <w:p w:rsidR="00000000" w:rsidDel="00000000" w:rsidP="00000000" w:rsidRDefault="00000000" w:rsidRPr="00000000" w14:paraId="000000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9" w:right="147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ОК-9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Ориентироваться в условиях частой смены технологий в профессиональной деятельности</w:t>
      </w:r>
    </w:p>
    <w:p w:rsidR="00000000" w:rsidDel="00000000" w:rsidP="00000000" w:rsidRDefault="00000000" w:rsidRPr="00000000" w14:paraId="000000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74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Профессиональные компетенции (ПК):</w:t>
      </w:r>
    </w:p>
    <w:p w:rsidR="00000000" w:rsidDel="00000000" w:rsidP="00000000" w:rsidRDefault="00000000" w:rsidRPr="00000000" w14:paraId="000000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4" w:lineRule="auto"/>
        <w:ind w:left="569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ПК3.1.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Обеспечивать работоспособность очистных установок и сооружений.</w:t>
      </w:r>
    </w:p>
    <w:p w:rsidR="00000000" w:rsidDel="00000000" w:rsidP="00000000" w:rsidRDefault="00000000" w:rsidRPr="00000000" w14:paraId="000000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9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ПК3.2.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Управлять процессами очистки и обработки сбросов и выбросов.</w:t>
      </w:r>
    </w:p>
    <w:p w:rsidR="00000000" w:rsidDel="00000000" w:rsidP="00000000" w:rsidRDefault="00000000" w:rsidRPr="00000000" w14:paraId="000000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9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ПК3.3.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Реализовывать технологические процессы по переработке, утилизациии захоронению твердых и жидких отходов.</w:t>
      </w:r>
    </w:p>
    <w:p w:rsidR="00000000" w:rsidDel="00000000" w:rsidP="00000000" w:rsidRDefault="00000000" w:rsidRPr="00000000" w14:paraId="000000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569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ПК3.4.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Проводить мероприятия по очистке и реабилитации полигонов.</w:t>
      </w:r>
    </w:p>
    <w:p w:rsidR="00000000" w:rsidDel="00000000" w:rsidP="00000000" w:rsidRDefault="00000000" w:rsidRPr="00000000" w14:paraId="000000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569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569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ind w:firstLine="709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Контрольно-оценочный материал предназначен для контроля и оценки знаний и умений по МДК 03.01«Управление твердыми отходами, твердыми бытовыми отходами и радиоактивными отходами»  специальность 20.02.01. Рациональное использование природохозяйственных комплексов.</w:t>
      </w:r>
    </w:p>
    <w:p w:rsidR="00000000" w:rsidDel="00000000" w:rsidP="00000000" w:rsidRDefault="00000000" w:rsidRPr="00000000" w14:paraId="000000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569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Типовые задания для оценки освоения МДК 03.01</w:t>
      </w:r>
    </w:p>
    <w:p w:rsidR="00000000" w:rsidDel="00000000" w:rsidP="00000000" w:rsidRDefault="00000000" w:rsidRPr="00000000" w14:paraId="000000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569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widowControl w:val="1"/>
        <w:shd w:fill="ffffff" w:val="clear"/>
        <w:rPr>
          <w:rFonts w:ascii="Helvetica Neue" w:cs="Helvetica Neue" w:eastAsia="Helvetica Neue" w:hAnsi="Helvetica Neue"/>
          <w:color w:val="1a1a1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Вариант №1</w:t>
      </w:r>
    </w:p>
    <w:p w:rsidR="00000000" w:rsidDel="00000000" w:rsidP="00000000" w:rsidRDefault="00000000" w:rsidRPr="00000000" w14:paraId="0000004C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17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1.Какой из перечисленных законодательных актов определяет правовые основы обращения с отходами производства и потребления в целях предотвращения их вредного воздействия на здоровье человека и окружающую среду, а также вовлечения таких отходов в хозяйственный оборот в качестве дополнительных источников сырья?</w:t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17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1.Федеральный закон N 7-ФЗ "Об охране окружающей среды"</w:t>
        <w:br w:type="textWrapping"/>
        <w:t xml:space="preserve">2.Конституция Российской Федерации</w:t>
        <w:br w:type="textWrapping"/>
        <w:t xml:space="preserve">3.Федеральный закон N 89-ФЗ "Об отходах производства и потребления"</w:t>
        <w:br w:type="textWrapping"/>
        <w:t xml:space="preserve">4.Федеральный закон N 52-ФЗ "О санитарно-эпидемиологическом благополучии населения"</w:t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17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2.Как называются отходы, которые в настоящее время не могут быть использованы в народном хозяйстве, либо их использование экономически, экологически и социально нецелесообразно?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17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1.Неиспользуемые отходы</w:t>
        <w:br w:type="textWrapping"/>
        <w:t xml:space="preserve">2.Безвозвратные отходы</w:t>
        <w:br w:type="textWrapping"/>
        <w:t xml:space="preserve">3.Используемые отходы</w:t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17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3.В чьи полномочия входит осуществление мер по предупреждению и ликвидации чрезвычайных ситуаций природного и техногенного характера, возникших при осуществлении обращения с отходами?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17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1.В полномочия Российской Федерации</w:t>
        <w:br w:type="textWrapping"/>
        <w:t xml:space="preserve">2.В полномочия специально уполномоченных федеральных органов исполнительной власти в области обращения с отходами</w:t>
        <w:br w:type="textWrapping"/>
        <w:t xml:space="preserve">3.В полномочия субъектов Российской Федерации</w:t>
        <w:br w:type="textWrapping"/>
        <w:t xml:space="preserve">4.В полномочия органов местного самоуправления в области обращения с отходами</w:t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17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4.В каком из перечисленных случаев не осуществляется исключение объектов размещения отходов из государственного реестра объектов размещения отходов?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17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1.В случае получения Росприроднадзором в уведомительном порядке от юридических лиц и индивидуальных предпринимателей, эксплуатирующих объекты размещения отходов, заявления о прекращении эксплуатации объекта размещения отходов</w:t>
        <w:br w:type="textWrapping"/>
        <w:t xml:space="preserve">2.В случае вступления в законную силу в установленном порядке постановления по делу об административном правонарушении, предусмотренном статьей 8.5 Кодекса Российской Федерации об административных правонарушениях, о предоставлении юридическими лицами и индивидуальными предпринимателями, эксплуатирующими объекты размещения отходов, недостоверной информации об объекте размещения отходов, на основании которой данный объект был включен в ГРОРО</w:t>
        <w:br w:type="textWrapping"/>
        <w:t xml:space="preserve">3.В случае неуплаты сборов за включение объектов размещения отходов в ГРОРО</w:t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17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5.С какой периодичностью следует производить анализы проб атмосферного воздуха над отработанными участками полигона твердых коммунальных отходов и на границе санитарно-защитной зоны на содержание соединений, характеризующих процесс биохимического разложения отходов и представляющих наибольшую опасность?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17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1.Один раз в полгода</w:t>
        <w:br w:type="textWrapping"/>
        <w:t xml:space="preserve">2.Один раз в три года</w:t>
        <w:br w:type="textWrapping"/>
        <w:t xml:space="preserve">3.Один раз в год</w:t>
        <w:br w:type="textWrapping"/>
        <w:t xml:space="preserve">4.Один раз в квартал</w:t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17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6.Какое определение соответствует термину "обработка отходов"?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17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1.Предварительная оценка возможности использования отходов повторно</w:t>
        <w:br w:type="textWrapping"/>
        <w:t xml:space="preserve">2.Предварительный расчет ежегодного накопления различных видов отходов и ведение реестра накопления в электронном виде</w:t>
        <w:br w:type="textWrapping"/>
        <w:t xml:space="preserve">3.Предварительная подготовка отходов к дальнейшей утилизации, включая их сортировку, разборку, очистку</w:t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17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7.Какой срок хранения отходов в дворовых сборниках установлен для холодного времени года (при температуре -5 °С и ниже)?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17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1.Не более трех суток</w:t>
        <w:br w:type="textWrapping"/>
        <w:t xml:space="preserve">2.Не более десяти суток</w:t>
        <w:br w:type="textWrapping"/>
        <w:t xml:space="preserve">3.Не более семи суток</w:t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17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8.Что из перечисленного должна включать в себя система мониторинга полигона твердых бытовых отходов?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17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1.Только контроль за состоянием подземных и поверхностных вод</w:t>
        <w:br w:type="textWrapping"/>
        <w:t xml:space="preserve">2.Только постоянное наблюдение за состоянием почвы и растений в зоне возможного влияния полигона</w:t>
        <w:br w:type="textWrapping"/>
        <w:t xml:space="preserve">3.Только постоянное наблюдение за состоянием воздушной среды</w:t>
        <w:br w:type="textWrapping"/>
        <w:t xml:space="preserve">4.Все перечисленное, включая контроль за шумовым загрязнением в зоне возможного влияния полигона</w:t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17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9.С помощью каких нормативных правовых актов осуществляется правовое регулирование в области обращения с отходами в Российской Федерации?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17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1.Только с помощью Федерального закона N 89-ФЗ «Об отходах производства и потребления»</w:t>
        <w:br w:type="textWrapping"/>
        <w:t xml:space="preserve">2.Только с помощью Конституции Российской Федерации</w:t>
        <w:br w:type="textWrapping"/>
        <w:t xml:space="preserve">3.С помощью Федерального закона N 89-ФЗ «Об отходах производства и потребления», других законов и иных нормативных правовых актов Российской Федерации, законов и иных нормативных правовых актов субъектов Российской Федерации, а также муниципальных нормативных правовых актов</w:t>
        <w:br w:type="textWrapping"/>
        <w:t xml:space="preserve">4.Только с помощью Федерального закона N 7-ФЗ «Об охране окружающей среды»</w:t>
        <w:br w:type="textWrapping"/>
        <w:t xml:space="preserve">5.Только с помощью Кодекса Российской Федерации об административных правонарушениях</w:t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17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10.Что должно быть включено в систему мониторинга для постоянного наблюдения за состоянием почвы в зоне возможного влияния полигона твердых коммунальных отходов?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17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1.Бактериологический анализ почвы</w:t>
        <w:br w:type="textWrapping"/>
        <w:t xml:space="preserve">2.Анализ почвы и растений на содержание экзогенных химических веществ</w:t>
        <w:br w:type="textWrapping"/>
        <w:t xml:space="preserve">3Паразитологический анализ почвы</w:t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17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17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 Вариант №2</w:t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17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1.В каком случае не взимается плата за размещение отходов?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17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1.В случае накопления отходов в целях утилизации или обезвреживания в течение двадцати четырех месяцев со дня образования этих отходов</w:t>
        <w:br w:type="textWrapping"/>
        <w:t xml:space="preserve">2.В случае накопления отходов в целях утилизации или обезвреживания в течение одиннадцати месяцев со дня образования этих отходов</w:t>
        <w:br w:type="textWrapping"/>
        <w:t xml:space="preserve">3.В случае накопления отходов в целях утилизации или обезвреживания в течение четырнадцати месяцев со дня образования этих отходов</w:t>
      </w:r>
    </w:p>
    <w:p w:rsidR="00000000" w:rsidDel="00000000" w:rsidP="00000000" w:rsidRDefault="00000000" w:rsidRPr="00000000" w14:paraId="0000006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17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2.На каком основании может быть приостановлена эксплуатация производственных объектов за нарушение требований в области охраны окружающей среды?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17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1.На основании решения суда</w:t>
        <w:br w:type="textWrapping"/>
        <w:t xml:space="preserve">2.На основании заключения территориального органа Росприроднадзора</w:t>
        <w:br w:type="textWrapping"/>
        <w:t xml:space="preserve">3.На основании постановления муниципального органа исполнительной власти, на территории которого находится данный объект</w:t>
        <w:br w:type="textWrapping"/>
        <w:t xml:space="preserve">4.На основании заключения территориального органа Ростехнадзора</w:t>
      </w:r>
    </w:p>
    <w:p w:rsidR="00000000" w:rsidDel="00000000" w:rsidP="00000000" w:rsidRDefault="00000000" w:rsidRPr="00000000" w14:paraId="0000006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17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3.Какое определение соответствует термину «объекты хранения отходов»?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17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1.Специально оборудованные сооружения, которые обустроены в соответствии с требованиями законодательства в области охраны окружающей среды и законодательства в области обеспечения санитарно-эпидемиологического благополучия населения и предназначены для долгосрочного складирования отходов в целях их последующих утилизации, обезвреживания, захоронения</w:t>
        <w:br w:type="textWrapping"/>
        <w:t xml:space="preserve">2.Предоставленные в пользование в установленном порядке участки недр, подземные сооружения для захоронения отходов I -  классов опасности в соответствии с законодательством Российской Федерации о недрах</w:t>
        <w:br w:type="textWrapping"/>
        <w:t xml:space="preserve">3.Специально оборудованные сооружения, которые обустроены в соответствии с требованиями законодательства в области охраны окружающей среды и законодательства в области обеспечения санитарно-эпидемиологического благополучия населения и предназначены только для обезвреживания отходов</w:t>
      </w:r>
    </w:p>
    <w:p w:rsidR="00000000" w:rsidDel="00000000" w:rsidP="00000000" w:rsidRDefault="00000000" w:rsidRPr="00000000" w14:paraId="0000006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17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4.Что из перечисленного не относится к основным видам работ на полигоне твердых бытовых отходов?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17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1.Сортировка отходов</w:t>
        <w:br w:type="textWrapping"/>
        <w:t xml:space="preserve">2.Изоляция отходов</w:t>
        <w:br w:type="textWrapping"/>
        <w:t xml:space="preserve">3.Прием отходов</w:t>
        <w:br w:type="textWrapping"/>
        <w:t xml:space="preserve">4.Складирование отходов</w:t>
      </w:r>
    </w:p>
    <w:p w:rsidR="00000000" w:rsidDel="00000000" w:rsidP="00000000" w:rsidRDefault="00000000" w:rsidRPr="00000000" w14:paraId="0000006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17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5.Какие из перечисленных направлений государственной политики в области обращения с отходами являются приоритетными согласно Федеральному закону N 89-ФЗ «Об отходах производства и потребления»?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17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1.Максимальное накопление отходов и вовлечение их в хозяйственный оборот</w:t>
        <w:br w:type="textWrapping"/>
        <w:t xml:space="preserve">2.Сокращение источников образования отходов</w:t>
        <w:br w:type="textWrapping"/>
        <w:t xml:space="preserve">3.Максимальное использование исходных сырья и материалов, предотвращение образования отходов, сокращение образования отходов и снижение класса опасности отходов в источниках их образования, обработка отходов, утилизация отходов, обезвреживание отходов</w:t>
        <w:br w:type="textWrapping"/>
        <w:t xml:space="preserve">4.Поддержание экономических интересов хозяйствующих субъектов</w:t>
      </w:r>
    </w:p>
    <w:p w:rsidR="00000000" w:rsidDel="00000000" w:rsidP="00000000" w:rsidRDefault="00000000" w:rsidRPr="00000000" w14:paraId="0000006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17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6.Что понимается под термином «опасность отходов»?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17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1.Установленная инструментально или гипотетически опасность, создаваемая некоторыми видами отходов</w:t>
        <w:br w:type="textWrapping"/>
        <w:t xml:space="preserve">2.Свойства любого вещества, негативно влияющего на качество окружающей природной среды и здоровье человека</w:t>
        <w:br w:type="textWrapping"/>
        <w:t xml:space="preserve">3.Показатель, позволяющий свести комплексную экологическую ситуацию к одному или нескольким числовым значениям</w:t>
        <w:br w:type="textWrapping"/>
        <w:t xml:space="preserve">4.Измеряемые и документируемые свойства отхода, обусловливающие возможность того, что в определенных условиях содержащиеся в составе отходов вещества, обладающие одним из опасных свойств, представляют непосредственную или потенциальную опасность для здоровья людей и окружающей и природной среды как самостоятельно, так и при вступлении в контакт с другими веществами и отходами</w:t>
      </w:r>
    </w:p>
    <w:p w:rsidR="00000000" w:rsidDel="00000000" w:rsidP="00000000" w:rsidRDefault="00000000" w:rsidRPr="00000000" w14:paraId="0000006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17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7.На какие объекты не распространяется действие Порядка проведения мониторинга состояния и загрязнения окружающей среды собственниками объектов размещения отходов?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17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1.На объекты захоронения отходов, расположенные на территориях, использование которых для захоронения отходов разрешено законодательством Российской Федерации</w:t>
        <w:br w:type="textWrapping"/>
        <w:t xml:space="preserve">2.На скотомогильники и объекты размещения медицинских отходов</w:t>
        <w:br w:type="textWrapping"/>
        <w:t xml:space="preserve">3.На объекты размещения отходов, введенные в эксплуатацию ранее 1 января 2016 года</w:t>
        <w:br w:type="textWrapping"/>
        <w:t xml:space="preserve">4.На объекты размещения отходов, введенные в эксплуатацию позднее 1 января 2016 года</w:t>
      </w:r>
    </w:p>
    <w:p w:rsidR="00000000" w:rsidDel="00000000" w:rsidP="00000000" w:rsidRDefault="00000000" w:rsidRPr="00000000" w14:paraId="0000007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17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8.На каком основании может быть полностью прекращена эксплуатация объектов, оказывающих прямое или косвенное негативное воздействие на окружающую среду?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17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1.На основании решения администрации муниципального образования, на территории которого проходит строительство объекта</w:t>
        <w:br w:type="textWrapping"/>
        <w:t xml:space="preserve">2.На основании решения суда и (или) арбитражного суда</w:t>
        <w:br w:type="textWrapping"/>
        <w:t xml:space="preserve">3.На основании предписания представителя территориального округа Росприроднадзора</w:t>
        <w:br w:type="textWrapping"/>
        <w:t xml:space="preserve">4.На основании предписания представителя территориального округа Ростехнадзора</w:t>
      </w:r>
    </w:p>
    <w:p w:rsidR="00000000" w:rsidDel="00000000" w:rsidP="00000000" w:rsidRDefault="00000000" w:rsidRPr="00000000" w14:paraId="0000007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17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9.Что понимается под термином «сбор отходов»?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17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1.Прием отходов в целях их дальнейших обработки, утилизации, обезвреживания, размещения лицом, осуществляющим их обработку, утилизацию, обезвреживание, размещение</w:t>
        <w:br w:type="textWrapping"/>
        <w:t xml:space="preserve">2.Разделение и/или смешение отходов, согласно определенным критериям, на качественно различающиеся составляющие</w:t>
        <w:br w:type="textWrapping"/>
        <w:t xml:space="preserve">3.Деятельность, связанная с перемещением отходов между местами или объектами их образования, хранения, утилизации, обезвреживания, захоронения</w:t>
        <w:br w:type="textWrapping"/>
        <w:t xml:space="preserve">4.Деятельность, связанная с завершением комплекса операций по осуществлению хранения и/или захоронения отходов</w:t>
      </w:r>
    </w:p>
    <w:p w:rsidR="00000000" w:rsidDel="00000000" w:rsidP="00000000" w:rsidRDefault="00000000" w:rsidRPr="00000000" w14:paraId="0000007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17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10.Что из перечисленного категорически запрещается вывозить на полигоны твердых бытовых отходов?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17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1.Только отходы, пригодные к использованию в народном хозяйстве в качестве вторичных ресурсов</w:t>
        <w:br w:type="textWrapping"/>
        <w:t xml:space="preserve">2.Все перечисленные виды отходов, включая биологически опасные отходы</w:t>
        <w:br w:type="textWrapping"/>
        <w:t xml:space="preserve">3.Только радиоактивные отходы</w:t>
        <w:br w:type="textWrapping"/>
        <w:t xml:space="preserve">4.Только токсичные отходы</w:t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Ключ </w:t>
      </w:r>
    </w:p>
    <w:p w:rsidR="00000000" w:rsidDel="00000000" w:rsidP="00000000" w:rsidRDefault="00000000" w:rsidRPr="00000000" w14:paraId="00000079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407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42"/>
        <w:gridCol w:w="1418"/>
        <w:gridCol w:w="1417"/>
        <w:tblGridChange w:id="0">
          <w:tblGrid>
            <w:gridCol w:w="1242"/>
            <w:gridCol w:w="1418"/>
            <w:gridCol w:w="1417"/>
          </w:tblGrid>
        </w:tblGridChange>
      </w:tblGrid>
      <w:tr>
        <w:tc>
          <w:tcPr/>
          <w:p w:rsidR="00000000" w:rsidDel="00000000" w:rsidP="00000000" w:rsidRDefault="00000000" w:rsidRPr="00000000" w14:paraId="0000007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№ вопроса</w:t>
            </w:r>
          </w:p>
        </w:tc>
        <w:tc>
          <w:tcPr/>
          <w:p w:rsidR="00000000" w:rsidDel="00000000" w:rsidP="00000000" w:rsidRDefault="00000000" w:rsidRPr="00000000" w14:paraId="0000007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Вариант 1</w:t>
            </w:r>
          </w:p>
        </w:tc>
        <w:tc>
          <w:tcPr/>
          <w:p w:rsidR="00000000" w:rsidDel="00000000" w:rsidP="00000000" w:rsidRDefault="00000000" w:rsidRPr="00000000" w14:paraId="0000007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Вариант 2</w:t>
            </w:r>
          </w:p>
        </w:tc>
      </w:tr>
      <w:tr>
        <w:tc>
          <w:tcPr/>
          <w:p w:rsidR="00000000" w:rsidDel="00000000" w:rsidP="00000000" w:rsidRDefault="00000000" w:rsidRPr="00000000" w14:paraId="0000007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7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7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</w:tr>
      <w:tr>
        <w:tc>
          <w:tcPr/>
          <w:p w:rsidR="00000000" w:rsidDel="00000000" w:rsidP="00000000" w:rsidRDefault="00000000" w:rsidRPr="00000000" w14:paraId="0000008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8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8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</w:tr>
      <w:tr>
        <w:tc>
          <w:tcPr/>
          <w:p w:rsidR="00000000" w:rsidDel="00000000" w:rsidP="00000000" w:rsidRDefault="00000000" w:rsidRPr="00000000" w14:paraId="0000008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8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8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</w:tr>
      <w:tr>
        <w:tc>
          <w:tcPr/>
          <w:p w:rsidR="00000000" w:rsidDel="00000000" w:rsidP="00000000" w:rsidRDefault="00000000" w:rsidRPr="00000000" w14:paraId="0000008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8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8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</w:tr>
      <w:tr>
        <w:tc>
          <w:tcPr/>
          <w:p w:rsidR="00000000" w:rsidDel="00000000" w:rsidP="00000000" w:rsidRDefault="00000000" w:rsidRPr="00000000" w14:paraId="0000008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8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8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</w:tr>
      <w:tr>
        <w:tc>
          <w:tcPr/>
          <w:p w:rsidR="00000000" w:rsidDel="00000000" w:rsidP="00000000" w:rsidRDefault="00000000" w:rsidRPr="00000000" w14:paraId="0000008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8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8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</w:p>
        </w:tc>
      </w:tr>
      <w:tr>
        <w:tc>
          <w:tcPr/>
          <w:p w:rsidR="00000000" w:rsidDel="00000000" w:rsidP="00000000" w:rsidRDefault="00000000" w:rsidRPr="00000000" w14:paraId="0000008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9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9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</w:tr>
      <w:tr>
        <w:tc>
          <w:tcPr/>
          <w:p w:rsidR="00000000" w:rsidDel="00000000" w:rsidP="00000000" w:rsidRDefault="00000000" w:rsidRPr="00000000" w14:paraId="0000009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9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9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</w:tr>
      <w:tr>
        <w:tc>
          <w:tcPr/>
          <w:p w:rsidR="00000000" w:rsidDel="00000000" w:rsidP="00000000" w:rsidRDefault="00000000" w:rsidRPr="00000000" w14:paraId="0000009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9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9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</w:tr>
      <w:tr>
        <w:tc>
          <w:tcPr/>
          <w:p w:rsidR="00000000" w:rsidDel="00000000" w:rsidP="00000000" w:rsidRDefault="00000000" w:rsidRPr="00000000" w14:paraId="0000009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9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9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</w:tr>
    </w:tbl>
    <w:p w:rsidR="00000000" w:rsidDel="00000000" w:rsidP="00000000" w:rsidRDefault="00000000" w:rsidRPr="00000000" w14:paraId="0000009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widowControl w:val="1"/>
        <w:shd w:fill="ffffff" w:val="clear"/>
        <w:rPr>
          <w:rFonts w:ascii="Helvetica Neue" w:cs="Helvetica Neue" w:eastAsia="Helvetica Neue" w:hAnsi="Helvetica Neue"/>
          <w:color w:val="1a1a1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widowControl w:val="1"/>
        <w:shd w:fill="ffffff" w:val="clear"/>
        <w:rPr>
          <w:rFonts w:ascii="Helvetica Neue" w:cs="Helvetica Neue" w:eastAsia="Helvetica Neue" w:hAnsi="Helvetica Neue"/>
          <w:color w:val="1a1a1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ind w:firstLine="709"/>
        <w:jc w:val="both"/>
        <w:rPr>
          <w:sz w:val="24"/>
          <w:szCs w:val="24"/>
        </w:rPr>
      </w:pPr>
      <w:r w:rsidDel="00000000" w:rsidR="00000000" w:rsidRPr="00000000">
        <w:rPr>
          <w:color w:val="1a1a1a"/>
          <w:sz w:val="24"/>
          <w:szCs w:val="24"/>
          <w:rtl w:val="0"/>
        </w:rPr>
        <w:t xml:space="preserve">Перечень вопросов для контрольной работы</w:t>
      </w:r>
      <w:r w:rsidDel="00000000" w:rsidR="00000000" w:rsidRPr="00000000">
        <w:rPr>
          <w:sz w:val="24"/>
          <w:szCs w:val="24"/>
          <w:rtl w:val="0"/>
        </w:rPr>
        <w:t xml:space="preserve"> по МДК 03.01«Управление твердыми отходами, твердыми бытовыми отходами и радиоактивными отходами»  специальность 20.02.01. Рациональное использование природохозяйственных комплексов.</w:t>
      </w:r>
    </w:p>
    <w:p w:rsidR="00000000" w:rsidDel="00000000" w:rsidP="00000000" w:rsidRDefault="00000000" w:rsidRPr="00000000" w14:paraId="0000009F">
      <w:pPr>
        <w:ind w:firstLine="709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widowControl w:val="1"/>
        <w:shd w:fill="ffffff" w:val="clear"/>
        <w:rPr>
          <w:color w:val="1a1a1a"/>
          <w:sz w:val="24"/>
          <w:szCs w:val="24"/>
        </w:rPr>
      </w:pPr>
      <w:r w:rsidDel="00000000" w:rsidR="00000000" w:rsidRPr="00000000">
        <w:rPr>
          <w:color w:val="1a1a1a"/>
          <w:sz w:val="24"/>
          <w:szCs w:val="24"/>
          <w:rtl w:val="0"/>
        </w:rPr>
        <w:t xml:space="preserve">1. В чем заключается нормирование образования отходов?</w:t>
      </w:r>
    </w:p>
    <w:p w:rsidR="00000000" w:rsidDel="00000000" w:rsidP="00000000" w:rsidRDefault="00000000" w:rsidRPr="00000000" w14:paraId="000000A1">
      <w:pPr>
        <w:widowControl w:val="1"/>
        <w:shd w:fill="ffffff" w:val="clear"/>
        <w:rPr>
          <w:color w:val="1a1a1a"/>
          <w:sz w:val="24"/>
          <w:szCs w:val="24"/>
        </w:rPr>
      </w:pPr>
      <w:r w:rsidDel="00000000" w:rsidR="00000000" w:rsidRPr="00000000">
        <w:rPr>
          <w:color w:val="1a1a1a"/>
          <w:sz w:val="24"/>
          <w:szCs w:val="24"/>
          <w:rtl w:val="0"/>
        </w:rPr>
        <w:t xml:space="preserve">2. Раскройте суть лимитирования размещения отходов.</w:t>
      </w:r>
    </w:p>
    <w:p w:rsidR="00000000" w:rsidDel="00000000" w:rsidP="00000000" w:rsidRDefault="00000000" w:rsidRPr="00000000" w14:paraId="000000A2">
      <w:pPr>
        <w:widowControl w:val="1"/>
        <w:shd w:fill="ffffff" w:val="clear"/>
        <w:rPr>
          <w:color w:val="1a1a1a"/>
          <w:sz w:val="24"/>
          <w:szCs w:val="24"/>
        </w:rPr>
      </w:pPr>
      <w:r w:rsidDel="00000000" w:rsidR="00000000" w:rsidRPr="00000000">
        <w:rPr>
          <w:color w:val="1a1a1a"/>
          <w:sz w:val="24"/>
          <w:szCs w:val="24"/>
          <w:rtl w:val="0"/>
        </w:rPr>
        <w:t xml:space="preserve">3. Что такое государственный кадастр отходов?</w:t>
      </w:r>
    </w:p>
    <w:p w:rsidR="00000000" w:rsidDel="00000000" w:rsidP="00000000" w:rsidRDefault="00000000" w:rsidRPr="00000000" w14:paraId="000000A3">
      <w:pPr>
        <w:widowControl w:val="1"/>
        <w:shd w:fill="ffffff" w:val="clear"/>
        <w:rPr>
          <w:color w:val="1a1a1a"/>
          <w:sz w:val="24"/>
          <w:szCs w:val="24"/>
        </w:rPr>
      </w:pPr>
      <w:r w:rsidDel="00000000" w:rsidR="00000000" w:rsidRPr="00000000">
        <w:rPr>
          <w:color w:val="1a1a1a"/>
          <w:sz w:val="24"/>
          <w:szCs w:val="24"/>
          <w:rtl w:val="0"/>
        </w:rPr>
        <w:t xml:space="preserve">4. Для чего предназначен федеральный классификационный каталог отходов?</w:t>
      </w:r>
    </w:p>
    <w:p w:rsidR="00000000" w:rsidDel="00000000" w:rsidP="00000000" w:rsidRDefault="00000000" w:rsidRPr="00000000" w14:paraId="000000A4">
      <w:pPr>
        <w:widowControl w:val="1"/>
        <w:shd w:fill="ffffff" w:val="clear"/>
        <w:rPr>
          <w:color w:val="1a1a1a"/>
          <w:sz w:val="24"/>
          <w:szCs w:val="24"/>
        </w:rPr>
      </w:pPr>
      <w:r w:rsidDel="00000000" w:rsidR="00000000" w:rsidRPr="00000000">
        <w:rPr>
          <w:color w:val="1a1a1a"/>
          <w:sz w:val="24"/>
          <w:szCs w:val="24"/>
          <w:rtl w:val="0"/>
        </w:rPr>
        <w:t xml:space="preserve">5. Назовите назначение государственного реестра объектов размещения отходов.</w:t>
      </w:r>
    </w:p>
    <w:p w:rsidR="00000000" w:rsidDel="00000000" w:rsidP="00000000" w:rsidRDefault="00000000" w:rsidRPr="00000000" w14:paraId="000000A5">
      <w:pPr>
        <w:widowControl w:val="1"/>
        <w:shd w:fill="ffffff" w:val="clear"/>
        <w:rPr>
          <w:color w:val="1a1a1a"/>
          <w:sz w:val="24"/>
          <w:szCs w:val="24"/>
        </w:rPr>
      </w:pPr>
      <w:r w:rsidDel="00000000" w:rsidR="00000000" w:rsidRPr="00000000">
        <w:rPr>
          <w:color w:val="1a1a1a"/>
          <w:sz w:val="24"/>
          <w:szCs w:val="24"/>
          <w:rtl w:val="0"/>
        </w:rPr>
        <w:t xml:space="preserve">6. В чем заключается основная цель федерального государственного статистического</w:t>
      </w:r>
    </w:p>
    <w:p w:rsidR="00000000" w:rsidDel="00000000" w:rsidP="00000000" w:rsidRDefault="00000000" w:rsidRPr="00000000" w14:paraId="000000A6">
      <w:pPr>
        <w:widowControl w:val="1"/>
        <w:shd w:fill="ffffff" w:val="clear"/>
        <w:rPr>
          <w:color w:val="1a1a1a"/>
          <w:sz w:val="24"/>
          <w:szCs w:val="24"/>
        </w:rPr>
      </w:pPr>
      <w:r w:rsidDel="00000000" w:rsidR="00000000" w:rsidRPr="00000000">
        <w:rPr>
          <w:color w:val="1a1a1a"/>
          <w:sz w:val="24"/>
          <w:szCs w:val="24"/>
          <w:rtl w:val="0"/>
        </w:rPr>
        <w:t xml:space="preserve">наблюдения в области обращения с отходами?</w:t>
      </w:r>
    </w:p>
    <w:p w:rsidR="00000000" w:rsidDel="00000000" w:rsidP="00000000" w:rsidRDefault="00000000" w:rsidRPr="00000000" w14:paraId="000000A7">
      <w:pPr>
        <w:widowControl w:val="1"/>
        <w:shd w:fill="ffffff" w:val="clear"/>
        <w:rPr>
          <w:color w:val="1a1a1a"/>
          <w:sz w:val="24"/>
          <w:szCs w:val="24"/>
        </w:rPr>
      </w:pPr>
      <w:r w:rsidDel="00000000" w:rsidR="00000000" w:rsidRPr="00000000">
        <w:rPr>
          <w:color w:val="1a1a1a"/>
          <w:sz w:val="24"/>
          <w:szCs w:val="24"/>
          <w:rtl w:val="0"/>
        </w:rPr>
        <w:t xml:space="preserve">7.Как осуществляется учет в области обращения с отходами?</w:t>
      </w:r>
    </w:p>
    <w:p w:rsidR="00000000" w:rsidDel="00000000" w:rsidP="00000000" w:rsidRDefault="00000000" w:rsidRPr="00000000" w14:paraId="000000A8">
      <w:pPr>
        <w:widowControl w:val="1"/>
        <w:shd w:fill="ffffff" w:val="clear"/>
        <w:rPr>
          <w:color w:val="1a1a1a"/>
          <w:sz w:val="24"/>
          <w:szCs w:val="24"/>
        </w:rPr>
      </w:pPr>
      <w:r w:rsidDel="00000000" w:rsidR="00000000" w:rsidRPr="00000000">
        <w:rPr>
          <w:color w:val="1a1a1a"/>
          <w:sz w:val="24"/>
          <w:szCs w:val="24"/>
          <w:rtl w:val="0"/>
        </w:rPr>
        <w:t xml:space="preserve">8. Назначение информационного обеспечения населения о состоянии обращения с</w:t>
      </w:r>
    </w:p>
    <w:p w:rsidR="00000000" w:rsidDel="00000000" w:rsidP="00000000" w:rsidRDefault="00000000" w:rsidRPr="00000000" w14:paraId="000000A9">
      <w:pPr>
        <w:widowControl w:val="1"/>
        <w:shd w:fill="ffffff" w:val="clear"/>
        <w:rPr>
          <w:color w:val="1a1a1a"/>
          <w:sz w:val="24"/>
          <w:szCs w:val="24"/>
        </w:rPr>
      </w:pPr>
      <w:r w:rsidDel="00000000" w:rsidR="00000000" w:rsidRPr="00000000">
        <w:rPr>
          <w:color w:val="1a1a1a"/>
          <w:sz w:val="24"/>
          <w:szCs w:val="24"/>
          <w:rtl w:val="0"/>
        </w:rPr>
        <w:t xml:space="preserve">опасными отходами. Каким образом можно улучшить экологическое воспитание</w:t>
      </w:r>
    </w:p>
    <w:p w:rsidR="00000000" w:rsidDel="00000000" w:rsidP="00000000" w:rsidRDefault="00000000" w:rsidRPr="00000000" w14:paraId="000000AA">
      <w:pPr>
        <w:widowControl w:val="1"/>
        <w:shd w:fill="ffffff" w:val="clear"/>
        <w:rPr>
          <w:color w:val="1a1a1a"/>
          <w:sz w:val="24"/>
          <w:szCs w:val="24"/>
        </w:rPr>
      </w:pPr>
      <w:r w:rsidDel="00000000" w:rsidR="00000000" w:rsidRPr="00000000">
        <w:rPr>
          <w:color w:val="1a1a1a"/>
          <w:sz w:val="24"/>
          <w:szCs w:val="24"/>
          <w:rtl w:val="0"/>
        </w:rPr>
        <w:t xml:space="preserve">населения?</w:t>
      </w:r>
    </w:p>
    <w:p w:rsidR="00000000" w:rsidDel="00000000" w:rsidP="00000000" w:rsidRDefault="00000000" w:rsidRPr="00000000" w14:paraId="000000AB">
      <w:pPr>
        <w:widowControl w:val="1"/>
        <w:shd w:fill="ffffff" w:val="clear"/>
        <w:rPr>
          <w:color w:val="1a1a1a"/>
          <w:sz w:val="24"/>
          <w:szCs w:val="24"/>
        </w:rPr>
      </w:pPr>
      <w:r w:rsidDel="00000000" w:rsidR="00000000" w:rsidRPr="00000000">
        <w:rPr>
          <w:color w:val="1a1a1a"/>
          <w:sz w:val="24"/>
          <w:szCs w:val="24"/>
          <w:rtl w:val="0"/>
        </w:rPr>
        <w:t xml:space="preserve">9.Дайте определение терминам обращение с отходами, опасные отходы, утилизация</w:t>
      </w:r>
    </w:p>
    <w:p w:rsidR="00000000" w:rsidDel="00000000" w:rsidP="00000000" w:rsidRDefault="00000000" w:rsidRPr="00000000" w14:paraId="000000AC">
      <w:pPr>
        <w:widowControl w:val="1"/>
        <w:shd w:fill="ffffff" w:val="clear"/>
        <w:rPr>
          <w:color w:val="1a1a1a"/>
          <w:sz w:val="24"/>
          <w:szCs w:val="24"/>
        </w:rPr>
      </w:pPr>
      <w:r w:rsidDel="00000000" w:rsidR="00000000" w:rsidRPr="00000000">
        <w:rPr>
          <w:color w:val="1a1a1a"/>
          <w:sz w:val="24"/>
          <w:szCs w:val="24"/>
          <w:rtl w:val="0"/>
        </w:rPr>
        <w:t xml:space="preserve">отходов, принятым в Российском и зарубежном законодательстве.</w:t>
      </w:r>
    </w:p>
    <w:p w:rsidR="00000000" w:rsidDel="00000000" w:rsidP="00000000" w:rsidRDefault="00000000" w:rsidRPr="00000000" w14:paraId="000000AD">
      <w:pPr>
        <w:widowControl w:val="1"/>
        <w:shd w:fill="ffffff" w:val="clear"/>
        <w:rPr>
          <w:color w:val="1a1a1a"/>
          <w:sz w:val="24"/>
          <w:szCs w:val="24"/>
        </w:rPr>
      </w:pPr>
      <w:r w:rsidDel="00000000" w:rsidR="00000000" w:rsidRPr="00000000">
        <w:rPr>
          <w:color w:val="1a1a1a"/>
          <w:sz w:val="24"/>
          <w:szCs w:val="24"/>
          <w:rtl w:val="0"/>
        </w:rPr>
        <w:t xml:space="preserve">10. Основные источники образования и виды промышленных отходов.</w:t>
      </w:r>
    </w:p>
    <w:p w:rsidR="00000000" w:rsidDel="00000000" w:rsidP="00000000" w:rsidRDefault="00000000" w:rsidRPr="00000000" w14:paraId="000000AE">
      <w:pPr>
        <w:widowControl w:val="1"/>
        <w:shd w:fill="ffffff" w:val="clear"/>
        <w:rPr>
          <w:color w:val="1a1a1a"/>
          <w:sz w:val="24"/>
          <w:szCs w:val="24"/>
        </w:rPr>
      </w:pPr>
      <w:r w:rsidDel="00000000" w:rsidR="00000000" w:rsidRPr="00000000">
        <w:rPr>
          <w:color w:val="1a1a1a"/>
          <w:sz w:val="24"/>
          <w:szCs w:val="24"/>
          <w:rtl w:val="0"/>
        </w:rPr>
        <w:t xml:space="preserve">11. Классификация отходов, их объем и основные направления переработки.</w:t>
      </w:r>
    </w:p>
    <w:p w:rsidR="00000000" w:rsidDel="00000000" w:rsidP="00000000" w:rsidRDefault="00000000" w:rsidRPr="00000000" w14:paraId="000000AF">
      <w:pPr>
        <w:widowControl w:val="1"/>
        <w:shd w:fill="ffffff" w:val="clear"/>
        <w:rPr>
          <w:color w:val="1a1a1a"/>
          <w:sz w:val="24"/>
          <w:szCs w:val="24"/>
        </w:rPr>
      </w:pPr>
      <w:r w:rsidDel="00000000" w:rsidR="00000000" w:rsidRPr="00000000">
        <w:rPr>
          <w:color w:val="1a1a1a"/>
          <w:sz w:val="24"/>
          <w:szCs w:val="24"/>
          <w:rtl w:val="0"/>
        </w:rPr>
        <w:t xml:space="preserve">12. Классификация отходов по степени опасности для окружающей среды.</w:t>
      </w:r>
    </w:p>
    <w:p w:rsidR="00000000" w:rsidDel="00000000" w:rsidP="00000000" w:rsidRDefault="00000000" w:rsidRPr="00000000" w14:paraId="000000B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Контрольно-оценочный материал предназначен для контроля и оценки знаний и умений по МДК 03.02«Очистные сооружения»</w:t>
      </w:r>
    </w:p>
    <w:p w:rsidR="00000000" w:rsidDel="00000000" w:rsidP="00000000" w:rsidRDefault="00000000" w:rsidRPr="00000000" w14:paraId="000000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специальность 20.02.01. Рациональное использование природохозяйственных комплексов. Промежуточная аттестация – экзамен в 6 семестре</w:t>
      </w:r>
    </w:p>
    <w:p w:rsidR="00000000" w:rsidDel="00000000" w:rsidP="00000000" w:rsidRDefault="00000000" w:rsidRPr="00000000" w14:paraId="000000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Типовые задания для оценки освоения МДК 03.02</w:t>
      </w:r>
    </w:p>
    <w:p w:rsidR="00000000" w:rsidDel="00000000" w:rsidP="00000000" w:rsidRDefault="00000000" w:rsidRPr="00000000" w14:paraId="000000B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17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17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333333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17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Вариант №1</w:t>
      </w:r>
    </w:p>
    <w:p w:rsidR="00000000" w:rsidDel="00000000" w:rsidP="00000000" w:rsidRDefault="00000000" w:rsidRPr="00000000" w14:paraId="000000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Большая часть образующихся канализационных отходов складируется на</w:t>
      </w:r>
    </w:p>
    <w:p w:rsidR="00000000" w:rsidDel="00000000" w:rsidP="00000000" w:rsidRDefault="00000000" w:rsidRPr="00000000" w14:paraId="000000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1) полях орошения;</w:t>
        <w:br w:type="textWrapping"/>
        <w:t xml:space="preserve">2) иловых полях;</w:t>
        <w:br w:type="textWrapping"/>
        <w:t xml:space="preserve">3) полях фильтрации;</w:t>
        <w:br w:type="textWrapping"/>
        <w:t xml:space="preserve">4) сельскохозяйственных полях</w:t>
      </w:r>
    </w:p>
    <w:p w:rsidR="00000000" w:rsidDel="00000000" w:rsidP="00000000" w:rsidRDefault="00000000" w:rsidRPr="00000000" w14:paraId="000000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В метантенках осадок подвергается</w:t>
      </w:r>
    </w:p>
    <w:p w:rsidR="00000000" w:rsidDel="00000000" w:rsidP="00000000" w:rsidRDefault="00000000" w:rsidRPr="00000000" w14:paraId="000000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1) нагреванию;</w:t>
        <w:br w:type="textWrapping"/>
        <w:t xml:space="preserve">2) сжиганию;</w:t>
        <w:br w:type="textWrapping"/>
        <w:t xml:space="preserve">3) охлаждению;</w:t>
        <w:br w:type="textWrapping"/>
        <w:t xml:space="preserve">4) увлажнению.</w:t>
      </w:r>
    </w:p>
    <w:p w:rsidR="00000000" w:rsidDel="00000000" w:rsidP="00000000" w:rsidRDefault="00000000" w:rsidRPr="00000000" w14:paraId="000000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В результатах эпид. исследования сырых осадков отсутствуют</w:t>
      </w:r>
    </w:p>
    <w:p w:rsidR="00000000" w:rsidDel="00000000" w:rsidP="00000000" w:rsidRDefault="00000000" w:rsidRPr="00000000" w14:paraId="000000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1) энтерококки;</w:t>
        <w:br w:type="textWrapping"/>
        <w:t xml:space="preserve">2) К основным проблемам обращения с осадками сточных вод относятся;</w:t>
        <w:br w:type="textWrapping"/>
        <w:t xml:space="preserve">3) патогенные бактерии;</w:t>
        <w:br w:type="textWrapping"/>
        <w:t xml:space="preserve">4) цисты простейших;</w:t>
        <w:br w:type="textWrapping"/>
        <w:t xml:space="preserve">5) БГКП.</w:t>
      </w:r>
    </w:p>
    <w:p w:rsidR="00000000" w:rsidDel="00000000" w:rsidP="00000000" w:rsidRDefault="00000000" w:rsidRPr="00000000" w14:paraId="000000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В результате анаэробного сбраживания сырого осадка в аэротенках получают газ</w:t>
      </w:r>
    </w:p>
    <w:p w:rsidR="00000000" w:rsidDel="00000000" w:rsidP="00000000" w:rsidRDefault="00000000" w:rsidRPr="00000000" w14:paraId="000000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1) сероводород;</w:t>
        <w:br w:type="textWrapping"/>
        <w:t xml:space="preserve">2) формальдегид;</w:t>
        <w:br w:type="textWrapping"/>
        <w:t xml:space="preserve">3) водород;</w:t>
        <w:br w:type="textWrapping"/>
        <w:t xml:space="preserve">4) метан.</w:t>
      </w:r>
    </w:p>
    <w:p w:rsidR="00000000" w:rsidDel="00000000" w:rsidP="00000000" w:rsidRDefault="00000000" w:rsidRPr="00000000" w14:paraId="000000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 Достоинствами метода геотубирования являются</w:t>
      </w:r>
    </w:p>
    <w:p w:rsidR="00000000" w:rsidDel="00000000" w:rsidP="00000000" w:rsidRDefault="00000000" w:rsidRPr="00000000" w14:paraId="000000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1) обеззараживание;</w:t>
        <w:br w:type="textWrapping"/>
        <w:t xml:space="preserve">2) связывание подвижных металлов;</w:t>
        <w:br w:type="textWrapping"/>
        <w:t xml:space="preserve">3) обезвоживание осадка;</w:t>
        <w:br w:type="textWrapping"/>
        <w:t xml:space="preserve">4) получение биотоплива.</w:t>
      </w:r>
    </w:p>
    <w:p w:rsidR="00000000" w:rsidDel="00000000" w:rsidP="00000000" w:rsidRDefault="00000000" w:rsidRPr="00000000" w14:paraId="000000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 Достоинствами метода складирования осадков на полигоне являются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1) безопасность для окружающей среды;</w:t>
        <w:br w:type="textWrapping"/>
        <w:t xml:space="preserve">2) относительная простота;</w:t>
        <w:br w:type="textWrapping"/>
        <w:t xml:space="preserve">3) отсутствие больших финансовых затрат;</w:t>
        <w:br w:type="textWrapping"/>
        <w:t xml:space="preserve">4) возможность переработки значительного объема осадков.</w:t>
      </w:r>
    </w:p>
    <w:p w:rsidR="00000000" w:rsidDel="00000000" w:rsidP="00000000" w:rsidRDefault="00000000" w:rsidRPr="00000000" w14:paraId="000000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 Из тела полигона в атмосферный воздух выделяется наибольшее количество газа</w:t>
      </w:r>
    </w:p>
    <w:p w:rsidR="00000000" w:rsidDel="00000000" w:rsidP="00000000" w:rsidRDefault="00000000" w:rsidRPr="00000000" w14:paraId="000000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1) аммиак;</w:t>
        <w:br w:type="textWrapping"/>
        <w:t xml:space="preserve">2) гексан;</w:t>
        <w:br w:type="textWrapping"/>
        <w:t xml:space="preserve">3) метан;</w:t>
        <w:br w:type="textWrapping"/>
        <w:t xml:space="preserve">4) водород.</w:t>
      </w:r>
    </w:p>
    <w:p w:rsidR="00000000" w:rsidDel="00000000" w:rsidP="00000000" w:rsidRDefault="00000000" w:rsidRPr="00000000" w14:paraId="000000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8. К недостаткам метода анаэробного сбраживания сырого осадка в метантенках относится</w:t>
      </w:r>
    </w:p>
    <w:p w:rsidR="00000000" w:rsidDel="00000000" w:rsidP="00000000" w:rsidRDefault="00000000" w:rsidRPr="00000000" w14:paraId="000000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1) связывание тяжелых металлов;</w:t>
        <w:br w:type="textWrapping"/>
        <w:t xml:space="preserve">2) незначительное уменьшение объема осадка;</w:t>
        <w:br w:type="textWrapping"/>
        <w:t xml:space="preserve">3) эффект обеззараживания;</w:t>
        <w:br w:type="textWrapping"/>
        <w:t xml:space="preserve">4) получение биогаза.</w:t>
      </w:r>
    </w:p>
    <w:p w:rsidR="00000000" w:rsidDel="00000000" w:rsidP="00000000" w:rsidRDefault="00000000" w:rsidRPr="00000000" w14:paraId="000000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9. К основным проблемам обращения с осадками сточных вод не относится</w:t>
      </w:r>
    </w:p>
    <w:p w:rsidR="00000000" w:rsidDel="00000000" w:rsidP="00000000" w:rsidRDefault="00000000" w:rsidRPr="00000000" w14:paraId="000000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1) выделение неприятного запаха;</w:t>
        <w:br w:type="textWrapping"/>
        <w:t xml:space="preserve">2) большие объемы;</w:t>
        <w:br w:type="textWrapping"/>
        <w:t xml:space="preserve">3) радиационное заражение;</w:t>
        <w:br w:type="textWrapping"/>
        <w:t xml:space="preserve">4) наличие органических веществ.</w:t>
      </w:r>
    </w:p>
    <w:p w:rsidR="00000000" w:rsidDel="00000000" w:rsidP="00000000" w:rsidRDefault="00000000" w:rsidRPr="00000000" w14:paraId="000000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10. К преимуществам метода анаэробного сбраживания сырого осадка в метантенках относится</w:t>
      </w:r>
    </w:p>
    <w:p w:rsidR="00000000" w:rsidDel="00000000" w:rsidP="00000000" w:rsidRDefault="00000000" w:rsidRPr="00000000" w14:paraId="000000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1) быстрый технологический процесс;</w:t>
        <w:br w:type="textWrapping"/>
        <w:t xml:space="preserve">2) снижение объема осадка;</w:t>
        <w:br w:type="textWrapping"/>
        <w:t xml:space="preserve">3) связывание подвижных форм металлов;</w:t>
        <w:br w:type="textWrapping"/>
        <w:t xml:space="preserve">4) обезвоживание осадка.</w:t>
      </w:r>
    </w:p>
    <w:p w:rsidR="00000000" w:rsidDel="00000000" w:rsidP="00000000" w:rsidRDefault="00000000" w:rsidRPr="00000000" w14:paraId="000000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Вариант №2</w:t>
      </w:r>
    </w:p>
    <w:p w:rsidR="00000000" w:rsidDel="00000000" w:rsidP="00000000" w:rsidRDefault="00000000" w:rsidRPr="00000000" w14:paraId="000000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К преимуществам метода анаэробного сбраживания сырого осадка в метантенках относятся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1) эффект обеззараживания;</w:t>
        <w:br w:type="textWrapping"/>
        <w:t xml:space="preserve">2) значительное уменьшение объема осадка;</w:t>
        <w:br w:type="textWrapping"/>
        <w:t xml:space="preserve">3) обезвоживание осадка;</w:t>
        <w:br w:type="textWrapping"/>
        <w:t xml:space="preserve">4) получение биогаза.</w:t>
      </w:r>
    </w:p>
    <w:p w:rsidR="00000000" w:rsidDel="00000000" w:rsidP="00000000" w:rsidRDefault="00000000" w:rsidRPr="00000000" w14:paraId="000000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К термическим методам обезвреживания осадков сточных вод относятся</w:t>
      </w:r>
    </w:p>
    <w:p w:rsidR="00000000" w:rsidDel="00000000" w:rsidP="00000000" w:rsidRDefault="00000000" w:rsidRPr="00000000" w14:paraId="000000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1) метантенки;</w:t>
        <w:br w:type="textWrapping"/>
        <w:t xml:space="preserve">2) аэротенки;</w:t>
        <w:br w:type="textWrapping"/>
        <w:t xml:space="preserve">3) геотубирование;</w:t>
        <w:br w:type="textWrapping"/>
        <w:t xml:space="preserve">4) сжигание;</w:t>
      </w:r>
    </w:p>
    <w:p w:rsidR="00000000" w:rsidDel="00000000" w:rsidP="00000000" w:rsidRDefault="00000000" w:rsidRPr="00000000" w14:paraId="000000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5) пиролиз</w:t>
      </w:r>
    </w:p>
    <w:p w:rsidR="00000000" w:rsidDel="00000000" w:rsidP="00000000" w:rsidRDefault="00000000" w:rsidRPr="00000000" w14:paraId="000000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Как ТБО утилизируется мусор, задерживаемый на установках?</w:t>
      </w:r>
    </w:p>
    <w:p w:rsidR="00000000" w:rsidDel="00000000" w:rsidP="00000000" w:rsidRDefault="00000000" w:rsidRPr="00000000" w14:paraId="000000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1) аэротенки;</w:t>
        <w:br w:type="textWrapping"/>
        <w:t xml:space="preserve">2) песколовки;</w:t>
        <w:br w:type="textWrapping"/>
        <w:t xml:space="preserve">3) первичные отстойники;</w:t>
        <w:br w:type="textWrapping"/>
        <w:t xml:space="preserve">4) решетки;</w:t>
        <w:br w:type="textWrapping"/>
        <w:t xml:space="preserve">5) приемная камера.</w:t>
      </w:r>
    </w:p>
    <w:p w:rsidR="00000000" w:rsidDel="00000000" w:rsidP="00000000" w:rsidRDefault="00000000" w:rsidRPr="00000000" w14:paraId="000000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Канализационные очистные сооружения включают следующие установки</w:t>
      </w:r>
    </w:p>
    <w:p w:rsidR="00000000" w:rsidDel="00000000" w:rsidP="00000000" w:rsidRDefault="00000000" w:rsidRPr="00000000" w14:paraId="000000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1) вторичный отстойник;</w:t>
        <w:br w:type="textWrapping"/>
        <w:t xml:space="preserve">2) песколовки;</w:t>
        <w:br w:type="textWrapping"/>
        <w:t xml:space="preserve">3) метантенк;</w:t>
        <w:br w:type="textWrapping"/>
        <w:t xml:space="preserve">4) геотуба;</w:t>
        <w:br w:type="textWrapping"/>
        <w:t xml:space="preserve">5) решетки.</w:t>
      </w:r>
    </w:p>
    <w:p w:rsidR="00000000" w:rsidDel="00000000" w:rsidP="00000000" w:rsidRDefault="00000000" w:rsidRPr="00000000" w14:paraId="000000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 Конусовидные железные или железобетонные сооружения для анаэробного сбраживания осадка называются</w:t>
      </w:r>
    </w:p>
    <w:p w:rsidR="00000000" w:rsidDel="00000000" w:rsidP="00000000" w:rsidRDefault="00000000" w:rsidRPr="00000000" w14:paraId="000000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1) метантенки;</w:t>
        <w:br w:type="textWrapping"/>
        <w:t xml:space="preserve">2) решетки;</w:t>
        <w:br w:type="textWrapping"/>
        <w:t xml:space="preserve">3) биофильтры;</w:t>
        <w:br w:type="textWrapping"/>
        <w:t xml:space="preserve">4) аэротенки;</w:t>
        <w:br w:type="textWrapping"/>
        <w:t xml:space="preserve">5) илоуплотнители.</w:t>
      </w:r>
    </w:p>
    <w:p w:rsidR="00000000" w:rsidDel="00000000" w:rsidP="00000000" w:rsidRDefault="00000000" w:rsidRPr="00000000" w14:paraId="000000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 Методом статического обезвоживания осадков сточных вод является</w:t>
      </w:r>
    </w:p>
    <w:p w:rsidR="00000000" w:rsidDel="00000000" w:rsidP="00000000" w:rsidRDefault="00000000" w:rsidRPr="00000000" w14:paraId="000000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1) экобетонирование;</w:t>
        <w:br w:type="textWrapping"/>
        <w:t xml:space="preserve">2) геотубирование;</w:t>
        <w:br w:type="textWrapping"/>
        <w:t xml:space="preserve">3) вермикомпостирование;</w:t>
        <w:br w:type="textWrapping"/>
        <w:t xml:space="preserve">4) сбраживание в метантенках.</w:t>
      </w:r>
    </w:p>
    <w:p w:rsidR="00000000" w:rsidDel="00000000" w:rsidP="00000000" w:rsidRDefault="00000000" w:rsidRPr="00000000" w14:paraId="000000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 Песок и другие минеральные вещества в составе сточных вод оседают на установке</w:t>
      </w:r>
    </w:p>
    <w:p w:rsidR="00000000" w:rsidDel="00000000" w:rsidP="00000000" w:rsidRDefault="00000000" w:rsidRPr="00000000" w14:paraId="000000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1) аэротенк;</w:t>
        <w:br w:type="textWrapping"/>
        <w:t xml:space="preserve">2) вторичный отстойник;</w:t>
        <w:br w:type="textWrapping"/>
        <w:t xml:space="preserve">3) песколовки;</w:t>
        <w:br w:type="textWrapping"/>
        <w:t xml:space="preserve">4) решетки;</w:t>
        <w:br w:type="textWrapping"/>
        <w:t xml:space="preserve">5) метантенк.</w:t>
      </w:r>
    </w:p>
    <w:p w:rsidR="00000000" w:rsidDel="00000000" w:rsidP="00000000" w:rsidRDefault="00000000" w:rsidRPr="00000000" w14:paraId="000000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8. Наибольшие концентрации тяжелых металлов в сыром осадке выявлены в отношении подвижных форм</w:t>
      </w:r>
    </w:p>
    <w:p w:rsidR="00000000" w:rsidDel="00000000" w:rsidP="00000000" w:rsidRDefault="00000000" w:rsidRPr="00000000" w14:paraId="000000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1) цинка;</w:t>
        <w:br w:type="textWrapping"/>
        <w:t xml:space="preserve">2) марганца;</w:t>
        <w:br w:type="textWrapping"/>
        <w:t xml:space="preserve">3) кадмия;</w:t>
        <w:br w:type="textWrapping"/>
        <w:t xml:space="preserve">4) мышьяка.</w:t>
      </w:r>
    </w:p>
    <w:p w:rsidR="00000000" w:rsidDel="00000000" w:rsidP="00000000" w:rsidRDefault="00000000" w:rsidRPr="00000000" w14:paraId="000000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9. Недостатками метода складирования осадков на полигоне являются</w:t>
      </w:r>
    </w:p>
    <w:p w:rsidR="00000000" w:rsidDel="00000000" w:rsidP="00000000" w:rsidRDefault="00000000" w:rsidRPr="00000000" w14:paraId="000000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1) загрязнение атмосферного воздуха;</w:t>
        <w:br w:type="textWrapping"/>
        <w:t xml:space="preserve">2) простота метода;</w:t>
        <w:br w:type="textWrapping"/>
        <w:t xml:space="preserve">3) загрязнение почвы;</w:t>
        <w:br w:type="textWrapping"/>
        <w:t xml:space="preserve">4) отчуждение больших территорий.</w:t>
      </w:r>
    </w:p>
    <w:p w:rsidR="00000000" w:rsidDel="00000000" w:rsidP="00000000" w:rsidRDefault="00000000" w:rsidRPr="00000000" w14:paraId="000000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10. Осадки сточных вод образуются в результате</w:t>
      </w:r>
    </w:p>
    <w:p w:rsidR="00000000" w:rsidDel="00000000" w:rsidP="00000000" w:rsidRDefault="00000000" w:rsidRPr="00000000" w14:paraId="000000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1) таяния снега;</w:t>
        <w:br w:type="textWrapping"/>
        <w:t xml:space="preserve">2) неисправности станции очистки сточных вод;</w:t>
        <w:br w:type="textWrapping"/>
        <w:t xml:space="preserve">3) выпадения атмосферных осадков;</w:t>
        <w:br w:type="textWrapping"/>
        <w:t xml:space="preserve">4) очистки сточных вод.</w:t>
      </w:r>
    </w:p>
    <w:p w:rsidR="00000000" w:rsidDel="00000000" w:rsidP="00000000" w:rsidRDefault="00000000" w:rsidRPr="00000000" w14:paraId="000000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b w:val="0"/>
          <w:i w:val="0"/>
          <w:smallCaps w:val="0"/>
          <w:strike w:val="0"/>
          <w:color w:val="212529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rPr/>
      </w:pPr>
      <w:r w:rsidDel="00000000" w:rsidR="00000000" w:rsidRPr="00000000">
        <w:rPr>
          <w:rtl w:val="0"/>
        </w:rPr>
        <w:t xml:space="preserve">Ключ:</w:t>
      </w:r>
    </w:p>
    <w:tbl>
      <w:tblPr>
        <w:tblStyle w:val="Table2"/>
        <w:tblW w:w="957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90"/>
        <w:gridCol w:w="3190"/>
        <w:gridCol w:w="3191"/>
        <w:tblGridChange w:id="0">
          <w:tblGrid>
            <w:gridCol w:w="3190"/>
            <w:gridCol w:w="3190"/>
            <w:gridCol w:w="3191"/>
          </w:tblGrid>
        </w:tblGridChange>
      </w:tblGrid>
      <w:tr>
        <w:tc>
          <w:tcPr/>
          <w:p w:rsidR="00000000" w:rsidDel="00000000" w:rsidP="00000000" w:rsidRDefault="00000000" w:rsidRPr="00000000" w14:paraId="000000FA">
            <w:pPr>
              <w:rPr/>
            </w:pPr>
            <w:r w:rsidDel="00000000" w:rsidR="00000000" w:rsidRPr="00000000">
              <w:rPr>
                <w:rtl w:val="0"/>
              </w:rPr>
              <w:t xml:space="preserve">№ вопроса</w:t>
            </w:r>
          </w:p>
        </w:tc>
        <w:tc>
          <w:tcPr/>
          <w:p w:rsidR="00000000" w:rsidDel="00000000" w:rsidP="00000000" w:rsidRDefault="00000000" w:rsidRPr="00000000" w14:paraId="000000FB">
            <w:pPr>
              <w:rPr/>
            </w:pPr>
            <w:r w:rsidDel="00000000" w:rsidR="00000000" w:rsidRPr="00000000">
              <w:rPr>
                <w:rtl w:val="0"/>
              </w:rPr>
              <w:t xml:space="preserve">Вариант 1</w:t>
            </w:r>
          </w:p>
        </w:tc>
        <w:tc>
          <w:tcPr/>
          <w:p w:rsidR="00000000" w:rsidDel="00000000" w:rsidP="00000000" w:rsidRDefault="00000000" w:rsidRPr="00000000" w14:paraId="000000FC">
            <w:pPr>
              <w:rPr/>
            </w:pPr>
            <w:r w:rsidDel="00000000" w:rsidR="00000000" w:rsidRPr="00000000">
              <w:rPr>
                <w:rtl w:val="0"/>
              </w:rPr>
              <w:t xml:space="preserve">Вариант 2</w:t>
            </w:r>
          </w:p>
        </w:tc>
      </w:tr>
      <w:tr>
        <w:tc>
          <w:tcPr/>
          <w:p w:rsidR="00000000" w:rsidDel="00000000" w:rsidP="00000000" w:rsidRDefault="00000000" w:rsidRPr="00000000" w14:paraId="000000FD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FE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FF">
            <w:pPr>
              <w:rPr/>
            </w:pPr>
            <w:r w:rsidDel="00000000" w:rsidR="00000000" w:rsidRPr="00000000">
              <w:rPr>
                <w:rtl w:val="0"/>
              </w:rPr>
              <w:t xml:space="preserve">1,3,4</w:t>
            </w:r>
          </w:p>
        </w:tc>
      </w:tr>
      <w:tr>
        <w:tc>
          <w:tcPr/>
          <w:p w:rsidR="00000000" w:rsidDel="00000000" w:rsidP="00000000" w:rsidRDefault="00000000" w:rsidRPr="00000000" w14:paraId="00000100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01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02">
            <w:pPr>
              <w:rPr/>
            </w:pPr>
            <w:r w:rsidDel="00000000" w:rsidR="00000000" w:rsidRPr="00000000">
              <w:rPr>
                <w:rtl w:val="0"/>
              </w:rPr>
              <w:t xml:space="preserve">1,4,5</w:t>
            </w:r>
          </w:p>
        </w:tc>
      </w:tr>
      <w:tr>
        <w:tc>
          <w:tcPr/>
          <w:p w:rsidR="00000000" w:rsidDel="00000000" w:rsidP="00000000" w:rsidRDefault="00000000" w:rsidRPr="00000000" w14:paraId="00000103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04">
            <w:pPr>
              <w:rPr/>
            </w:pPr>
            <w:r w:rsidDel="00000000" w:rsidR="00000000" w:rsidRPr="00000000">
              <w:rPr>
                <w:rtl w:val="0"/>
              </w:rPr>
              <w:t xml:space="preserve">3,4</w:t>
            </w:r>
          </w:p>
        </w:tc>
        <w:tc>
          <w:tcPr/>
          <w:p w:rsidR="00000000" w:rsidDel="00000000" w:rsidP="00000000" w:rsidRDefault="00000000" w:rsidRPr="00000000" w14:paraId="00000105">
            <w:pPr>
              <w:rPr/>
            </w:pPr>
            <w:r w:rsidDel="00000000" w:rsidR="00000000" w:rsidRPr="00000000">
              <w:rPr>
                <w:rtl w:val="0"/>
              </w:rPr>
              <w:t xml:space="preserve">4,5</w:t>
            </w:r>
          </w:p>
        </w:tc>
      </w:tr>
      <w:tr>
        <w:tc>
          <w:tcPr/>
          <w:p w:rsidR="00000000" w:rsidDel="00000000" w:rsidP="00000000" w:rsidRDefault="00000000" w:rsidRPr="00000000" w14:paraId="00000106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07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08">
            <w:pPr>
              <w:rPr/>
            </w:pPr>
            <w:r w:rsidDel="00000000" w:rsidR="00000000" w:rsidRPr="00000000">
              <w:rPr>
                <w:rtl w:val="0"/>
              </w:rPr>
              <w:t xml:space="preserve">1,2,5</w:t>
            </w:r>
          </w:p>
        </w:tc>
      </w:tr>
      <w:tr>
        <w:tc>
          <w:tcPr/>
          <w:p w:rsidR="00000000" w:rsidDel="00000000" w:rsidP="00000000" w:rsidRDefault="00000000" w:rsidRPr="00000000" w14:paraId="00000109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0A">
            <w:pPr>
              <w:rPr/>
            </w:pPr>
            <w:r w:rsidDel="00000000" w:rsidR="00000000" w:rsidRPr="00000000">
              <w:rPr>
                <w:rtl w:val="0"/>
              </w:rPr>
              <w:t xml:space="preserve">1,2,3</w:t>
            </w:r>
          </w:p>
        </w:tc>
        <w:tc>
          <w:tcPr/>
          <w:p w:rsidR="00000000" w:rsidDel="00000000" w:rsidP="00000000" w:rsidRDefault="00000000" w:rsidRPr="00000000" w14:paraId="0000010B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c>
          <w:tcPr/>
          <w:p w:rsidR="00000000" w:rsidDel="00000000" w:rsidP="00000000" w:rsidRDefault="00000000" w:rsidRPr="00000000" w14:paraId="0000010C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10D">
            <w:pPr>
              <w:rPr/>
            </w:pPr>
            <w:r w:rsidDel="00000000" w:rsidR="00000000" w:rsidRPr="00000000">
              <w:rPr>
                <w:rtl w:val="0"/>
              </w:rPr>
              <w:t xml:space="preserve">2,3,4</w:t>
            </w:r>
          </w:p>
        </w:tc>
        <w:tc>
          <w:tcPr/>
          <w:p w:rsidR="00000000" w:rsidDel="00000000" w:rsidP="00000000" w:rsidRDefault="00000000" w:rsidRPr="00000000" w14:paraId="0000010E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</w:tr>
      <w:tr>
        <w:tc>
          <w:tcPr/>
          <w:p w:rsidR="00000000" w:rsidDel="00000000" w:rsidP="00000000" w:rsidRDefault="00000000" w:rsidRPr="00000000" w14:paraId="0000010F">
            <w:pPr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110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11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</w:tr>
      <w:tr>
        <w:tc>
          <w:tcPr/>
          <w:p w:rsidR="00000000" w:rsidDel="00000000" w:rsidP="00000000" w:rsidRDefault="00000000" w:rsidRPr="00000000" w14:paraId="00000112">
            <w:pPr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113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14">
            <w:pPr>
              <w:rPr/>
            </w:pPr>
            <w:r w:rsidDel="00000000" w:rsidR="00000000" w:rsidRPr="00000000">
              <w:rPr>
                <w:rtl w:val="0"/>
              </w:rPr>
              <w:t xml:space="preserve">1,2,3</w:t>
            </w:r>
          </w:p>
        </w:tc>
      </w:tr>
      <w:tr>
        <w:tc>
          <w:tcPr/>
          <w:p w:rsidR="00000000" w:rsidDel="00000000" w:rsidP="00000000" w:rsidRDefault="00000000" w:rsidRPr="00000000" w14:paraId="00000115">
            <w:pPr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116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17">
            <w:pPr>
              <w:rPr/>
            </w:pPr>
            <w:r w:rsidDel="00000000" w:rsidR="00000000" w:rsidRPr="00000000">
              <w:rPr>
                <w:rtl w:val="0"/>
              </w:rPr>
              <w:t xml:space="preserve">1,3,4</w:t>
            </w:r>
          </w:p>
        </w:tc>
      </w:tr>
      <w:tr>
        <w:tc>
          <w:tcPr/>
          <w:p w:rsidR="00000000" w:rsidDel="00000000" w:rsidP="00000000" w:rsidRDefault="00000000" w:rsidRPr="00000000" w14:paraId="00000118">
            <w:pPr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119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1A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</w:tr>
    </w:tbl>
    <w:p w:rsidR="00000000" w:rsidDel="00000000" w:rsidP="00000000" w:rsidRDefault="00000000" w:rsidRPr="00000000" w14:paraId="000001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Контрольно-оценочный материал предназначен для контроля и оценки знаний и умений по ПМ. 03 «ЭКСПЛУАТАЦИЯ  ОЧИСТНЫХ  УСТАНОВОК, ОЧИСТНЫХ СООРУЖЕНИЙ И ПОЛИГОНОВ» специальность 20.02.01. Рациональное использование природохозяйственных комплексов.</w:t>
      </w:r>
    </w:p>
    <w:p w:rsidR="00000000" w:rsidDel="00000000" w:rsidP="00000000" w:rsidRDefault="00000000" w:rsidRPr="00000000" w14:paraId="000001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Типовые задания для оценки освоения ПМ 03</w:t>
      </w:r>
    </w:p>
    <w:p w:rsidR="00000000" w:rsidDel="00000000" w:rsidP="00000000" w:rsidRDefault="00000000" w:rsidRPr="00000000" w14:paraId="000001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Промежуточная аттестация – квалификационный экзамен в 6 семестре</w:t>
      </w:r>
    </w:p>
    <w:p w:rsidR="00000000" w:rsidDel="00000000" w:rsidP="00000000" w:rsidRDefault="00000000" w:rsidRPr="00000000" w14:paraId="000001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widowControl w:val="1"/>
        <w:shd w:fill="ffffff" w:val="clear"/>
        <w:rPr>
          <w:color w:val="1a1a1a"/>
          <w:sz w:val="24"/>
          <w:szCs w:val="24"/>
        </w:rPr>
      </w:pPr>
      <w:r w:rsidDel="00000000" w:rsidR="00000000" w:rsidRPr="00000000">
        <w:rPr>
          <w:color w:val="1a1a1a"/>
          <w:sz w:val="24"/>
          <w:szCs w:val="24"/>
          <w:rtl w:val="0"/>
        </w:rPr>
        <w:t xml:space="preserve">Вопросы к экзамену квалификационному  ПМ 03</w:t>
      </w:r>
    </w:p>
    <w:p w:rsidR="00000000" w:rsidDel="00000000" w:rsidP="00000000" w:rsidRDefault="00000000" w:rsidRPr="00000000" w14:paraId="0000012C">
      <w:pPr>
        <w:widowControl w:val="1"/>
        <w:shd w:fill="ffffff" w:val="clear"/>
        <w:rPr>
          <w:color w:val="1a1a1a"/>
          <w:sz w:val="24"/>
          <w:szCs w:val="24"/>
        </w:rPr>
      </w:pPr>
      <w:r w:rsidDel="00000000" w:rsidR="00000000" w:rsidRPr="00000000">
        <w:rPr>
          <w:color w:val="1a1a1a"/>
          <w:sz w:val="24"/>
          <w:szCs w:val="24"/>
          <w:rtl w:val="0"/>
        </w:rPr>
        <w:t xml:space="preserve">1.Эксплуатация очистных установок, очистных сооружений и полигонов</w:t>
      </w:r>
    </w:p>
    <w:p w:rsidR="00000000" w:rsidDel="00000000" w:rsidP="00000000" w:rsidRDefault="00000000" w:rsidRPr="00000000" w14:paraId="0000012D">
      <w:pPr>
        <w:widowControl w:val="1"/>
        <w:shd w:fill="ffffff" w:val="clear"/>
        <w:rPr>
          <w:color w:val="1a1a1a"/>
          <w:sz w:val="24"/>
          <w:szCs w:val="24"/>
        </w:rPr>
      </w:pPr>
      <w:r w:rsidDel="00000000" w:rsidR="00000000" w:rsidRPr="00000000">
        <w:rPr>
          <w:color w:val="1a1a1a"/>
          <w:sz w:val="24"/>
          <w:szCs w:val="24"/>
          <w:rtl w:val="0"/>
        </w:rPr>
        <w:t xml:space="preserve">2.Твердые бытовые отходы, их классификация.</w:t>
      </w:r>
    </w:p>
    <w:p w:rsidR="00000000" w:rsidDel="00000000" w:rsidP="00000000" w:rsidRDefault="00000000" w:rsidRPr="00000000" w14:paraId="0000012E">
      <w:pPr>
        <w:widowControl w:val="1"/>
        <w:shd w:fill="ffffff" w:val="clear"/>
        <w:rPr>
          <w:color w:val="1a1a1a"/>
          <w:sz w:val="24"/>
          <w:szCs w:val="24"/>
        </w:rPr>
      </w:pPr>
      <w:r w:rsidDel="00000000" w:rsidR="00000000" w:rsidRPr="00000000">
        <w:rPr>
          <w:color w:val="1a1a1a"/>
          <w:sz w:val="24"/>
          <w:szCs w:val="24"/>
          <w:rtl w:val="0"/>
        </w:rPr>
        <w:t xml:space="preserve">3.Отходы – как источник вторичных материальных ресурсов.</w:t>
      </w:r>
    </w:p>
    <w:p w:rsidR="00000000" w:rsidDel="00000000" w:rsidP="00000000" w:rsidRDefault="00000000" w:rsidRPr="00000000" w14:paraId="0000012F">
      <w:pPr>
        <w:widowControl w:val="1"/>
        <w:shd w:fill="ffffff" w:val="clear"/>
        <w:rPr>
          <w:color w:val="1a1a1a"/>
          <w:sz w:val="24"/>
          <w:szCs w:val="24"/>
        </w:rPr>
      </w:pPr>
      <w:r w:rsidDel="00000000" w:rsidR="00000000" w:rsidRPr="00000000">
        <w:rPr>
          <w:color w:val="1a1a1a"/>
          <w:sz w:val="24"/>
          <w:szCs w:val="24"/>
          <w:rtl w:val="0"/>
        </w:rPr>
        <w:t xml:space="preserve">4.Бытовые отходы, источники образования мусора.</w:t>
      </w:r>
    </w:p>
    <w:p w:rsidR="00000000" w:rsidDel="00000000" w:rsidP="00000000" w:rsidRDefault="00000000" w:rsidRPr="00000000" w14:paraId="00000130">
      <w:pPr>
        <w:widowControl w:val="1"/>
        <w:shd w:fill="ffffff" w:val="clear"/>
        <w:rPr>
          <w:color w:val="1a1a1a"/>
          <w:sz w:val="24"/>
          <w:szCs w:val="24"/>
        </w:rPr>
      </w:pPr>
      <w:r w:rsidDel="00000000" w:rsidR="00000000" w:rsidRPr="00000000">
        <w:rPr>
          <w:color w:val="1a1a1a"/>
          <w:sz w:val="24"/>
          <w:szCs w:val="24"/>
          <w:rtl w:val="0"/>
        </w:rPr>
        <w:t xml:space="preserve">5.Источники возникновения твердых промышленных отходов.</w:t>
      </w:r>
    </w:p>
    <w:p w:rsidR="00000000" w:rsidDel="00000000" w:rsidP="00000000" w:rsidRDefault="00000000" w:rsidRPr="00000000" w14:paraId="00000131">
      <w:pPr>
        <w:widowControl w:val="1"/>
        <w:shd w:fill="ffffff" w:val="clear"/>
        <w:rPr>
          <w:color w:val="1a1a1a"/>
          <w:sz w:val="24"/>
          <w:szCs w:val="24"/>
        </w:rPr>
      </w:pPr>
      <w:r w:rsidDel="00000000" w:rsidR="00000000" w:rsidRPr="00000000">
        <w:rPr>
          <w:color w:val="1a1a1a"/>
          <w:sz w:val="24"/>
          <w:szCs w:val="24"/>
          <w:rtl w:val="0"/>
        </w:rPr>
        <w:t xml:space="preserve">6.Проблемы промышленных отходов.</w:t>
      </w:r>
    </w:p>
    <w:p w:rsidR="00000000" w:rsidDel="00000000" w:rsidP="00000000" w:rsidRDefault="00000000" w:rsidRPr="00000000" w14:paraId="00000132">
      <w:pPr>
        <w:widowControl w:val="1"/>
        <w:shd w:fill="ffffff" w:val="clear"/>
        <w:rPr>
          <w:color w:val="1a1a1a"/>
          <w:sz w:val="24"/>
          <w:szCs w:val="24"/>
        </w:rPr>
      </w:pPr>
      <w:r w:rsidDel="00000000" w:rsidR="00000000" w:rsidRPr="00000000">
        <w:rPr>
          <w:color w:val="1a1a1a"/>
          <w:sz w:val="24"/>
          <w:szCs w:val="24"/>
          <w:rtl w:val="0"/>
        </w:rPr>
        <w:t xml:space="preserve">7.Радиационное загрязнение, природный и техногенный радиационный фон.</w:t>
      </w:r>
    </w:p>
    <w:p w:rsidR="00000000" w:rsidDel="00000000" w:rsidP="00000000" w:rsidRDefault="00000000" w:rsidRPr="00000000" w14:paraId="00000133">
      <w:pPr>
        <w:widowControl w:val="1"/>
        <w:shd w:fill="ffffff" w:val="clear"/>
        <w:rPr>
          <w:color w:val="1a1a1a"/>
          <w:sz w:val="24"/>
          <w:szCs w:val="24"/>
        </w:rPr>
      </w:pPr>
      <w:r w:rsidDel="00000000" w:rsidR="00000000" w:rsidRPr="00000000">
        <w:rPr>
          <w:color w:val="1a1a1a"/>
          <w:sz w:val="24"/>
          <w:szCs w:val="24"/>
          <w:rtl w:val="0"/>
        </w:rPr>
        <w:t xml:space="preserve">8.Утилизация отходов. Сбор и транспортировка бытовых отходов.</w:t>
      </w:r>
    </w:p>
    <w:p w:rsidR="00000000" w:rsidDel="00000000" w:rsidP="00000000" w:rsidRDefault="00000000" w:rsidRPr="00000000" w14:paraId="00000134">
      <w:pPr>
        <w:widowControl w:val="1"/>
        <w:shd w:fill="ffffff" w:val="clear"/>
        <w:rPr>
          <w:color w:val="1a1a1a"/>
          <w:sz w:val="24"/>
          <w:szCs w:val="24"/>
        </w:rPr>
      </w:pPr>
      <w:r w:rsidDel="00000000" w:rsidR="00000000" w:rsidRPr="00000000">
        <w:rPr>
          <w:color w:val="1a1a1a"/>
          <w:sz w:val="24"/>
          <w:szCs w:val="24"/>
          <w:rtl w:val="0"/>
        </w:rPr>
        <w:t xml:space="preserve">9.Процессы переработки бытовых отходов.</w:t>
      </w:r>
    </w:p>
    <w:p w:rsidR="00000000" w:rsidDel="00000000" w:rsidP="00000000" w:rsidRDefault="00000000" w:rsidRPr="00000000" w14:paraId="00000135">
      <w:pPr>
        <w:widowControl w:val="1"/>
        <w:shd w:fill="ffffff" w:val="clear"/>
        <w:rPr>
          <w:color w:val="1a1a1a"/>
          <w:sz w:val="24"/>
          <w:szCs w:val="24"/>
        </w:rPr>
      </w:pPr>
      <w:r w:rsidDel="00000000" w:rsidR="00000000" w:rsidRPr="00000000">
        <w:rPr>
          <w:color w:val="1a1a1a"/>
          <w:sz w:val="24"/>
          <w:szCs w:val="24"/>
          <w:rtl w:val="0"/>
        </w:rPr>
        <w:t xml:space="preserve">10.Захоронение бытовых отходов в Свердловской области.</w:t>
      </w:r>
    </w:p>
    <w:p w:rsidR="00000000" w:rsidDel="00000000" w:rsidP="00000000" w:rsidRDefault="00000000" w:rsidRPr="00000000" w14:paraId="00000136">
      <w:pPr>
        <w:widowControl w:val="1"/>
        <w:shd w:fill="ffffff" w:val="clear"/>
        <w:rPr>
          <w:color w:val="1a1a1a"/>
          <w:sz w:val="24"/>
          <w:szCs w:val="24"/>
        </w:rPr>
      </w:pPr>
      <w:r w:rsidDel="00000000" w:rsidR="00000000" w:rsidRPr="00000000">
        <w:rPr>
          <w:color w:val="1a1a1a"/>
          <w:sz w:val="24"/>
          <w:szCs w:val="24"/>
          <w:rtl w:val="0"/>
        </w:rPr>
        <w:t xml:space="preserve">11.Сжигание ТБО. Недостатки мусоросжигания.</w:t>
      </w:r>
    </w:p>
    <w:p w:rsidR="00000000" w:rsidDel="00000000" w:rsidP="00000000" w:rsidRDefault="00000000" w:rsidRPr="00000000" w14:paraId="00000137">
      <w:pPr>
        <w:widowControl w:val="1"/>
        <w:shd w:fill="ffffff" w:val="clear"/>
        <w:rPr>
          <w:color w:val="1a1a1a"/>
          <w:sz w:val="24"/>
          <w:szCs w:val="24"/>
        </w:rPr>
      </w:pPr>
      <w:r w:rsidDel="00000000" w:rsidR="00000000" w:rsidRPr="00000000">
        <w:rPr>
          <w:color w:val="1a1a1a"/>
          <w:sz w:val="24"/>
          <w:szCs w:val="24"/>
          <w:rtl w:val="0"/>
        </w:rPr>
        <w:t xml:space="preserve">12.Пиролиз ТБО.</w:t>
      </w:r>
    </w:p>
    <w:p w:rsidR="00000000" w:rsidDel="00000000" w:rsidP="00000000" w:rsidRDefault="00000000" w:rsidRPr="00000000" w14:paraId="00000138">
      <w:pPr>
        <w:widowControl w:val="1"/>
        <w:shd w:fill="ffffff" w:val="clear"/>
        <w:rPr>
          <w:color w:val="1a1a1a"/>
          <w:sz w:val="24"/>
          <w:szCs w:val="24"/>
        </w:rPr>
      </w:pPr>
      <w:r w:rsidDel="00000000" w:rsidR="00000000" w:rsidRPr="00000000">
        <w:rPr>
          <w:color w:val="1a1a1a"/>
          <w:sz w:val="24"/>
          <w:szCs w:val="24"/>
          <w:rtl w:val="0"/>
        </w:rPr>
        <w:t xml:space="preserve">13.Свалка, опасность загрязнения воды.</w:t>
      </w:r>
    </w:p>
    <w:p w:rsidR="00000000" w:rsidDel="00000000" w:rsidP="00000000" w:rsidRDefault="00000000" w:rsidRPr="00000000" w14:paraId="00000139">
      <w:pPr>
        <w:widowControl w:val="1"/>
        <w:shd w:fill="ffffff" w:val="clear"/>
        <w:rPr>
          <w:color w:val="1a1a1a"/>
          <w:sz w:val="24"/>
          <w:szCs w:val="24"/>
        </w:rPr>
      </w:pPr>
      <w:r w:rsidDel="00000000" w:rsidR="00000000" w:rsidRPr="00000000">
        <w:rPr>
          <w:color w:val="1a1a1a"/>
          <w:sz w:val="24"/>
          <w:szCs w:val="24"/>
          <w:rtl w:val="0"/>
        </w:rPr>
        <w:t xml:space="preserve">14.Безопасное хранение отходов (ТБО, ТПО и т.д)</w:t>
      </w:r>
    </w:p>
    <w:p w:rsidR="00000000" w:rsidDel="00000000" w:rsidP="00000000" w:rsidRDefault="00000000" w:rsidRPr="00000000" w14:paraId="0000013A">
      <w:pPr>
        <w:widowControl w:val="1"/>
        <w:shd w:fill="ffffff" w:val="clear"/>
        <w:rPr>
          <w:color w:val="1a1a1a"/>
          <w:sz w:val="24"/>
          <w:szCs w:val="24"/>
        </w:rPr>
      </w:pPr>
      <w:r w:rsidDel="00000000" w:rsidR="00000000" w:rsidRPr="00000000">
        <w:rPr>
          <w:color w:val="1a1a1a"/>
          <w:sz w:val="24"/>
          <w:szCs w:val="24"/>
          <w:rtl w:val="0"/>
        </w:rPr>
        <w:t xml:space="preserve">15.Классификация и применение вторичных ресурсов.</w:t>
      </w:r>
    </w:p>
    <w:p w:rsidR="00000000" w:rsidDel="00000000" w:rsidP="00000000" w:rsidRDefault="00000000" w:rsidRPr="00000000" w14:paraId="0000013B">
      <w:pPr>
        <w:widowControl w:val="1"/>
        <w:shd w:fill="ffffff" w:val="clear"/>
        <w:rPr>
          <w:color w:val="1a1a1a"/>
          <w:sz w:val="24"/>
          <w:szCs w:val="24"/>
        </w:rPr>
      </w:pPr>
      <w:r w:rsidDel="00000000" w:rsidR="00000000" w:rsidRPr="00000000">
        <w:rPr>
          <w:color w:val="1a1a1a"/>
          <w:sz w:val="24"/>
          <w:szCs w:val="24"/>
          <w:rtl w:val="0"/>
        </w:rPr>
        <w:t xml:space="preserve">16.Природные ресурсы, их структура.</w:t>
      </w:r>
    </w:p>
    <w:p w:rsidR="00000000" w:rsidDel="00000000" w:rsidP="00000000" w:rsidRDefault="00000000" w:rsidRPr="00000000" w14:paraId="0000013C">
      <w:pPr>
        <w:widowControl w:val="1"/>
        <w:shd w:fill="ffffff" w:val="clear"/>
        <w:rPr>
          <w:color w:val="1a1a1a"/>
          <w:sz w:val="24"/>
          <w:szCs w:val="24"/>
        </w:rPr>
      </w:pPr>
      <w:r w:rsidDel="00000000" w:rsidR="00000000" w:rsidRPr="00000000">
        <w:rPr>
          <w:color w:val="1a1a1a"/>
          <w:sz w:val="24"/>
          <w:szCs w:val="24"/>
          <w:rtl w:val="0"/>
        </w:rPr>
        <w:t xml:space="preserve">17.Природные ресурсы </w:t>
      </w:r>
    </w:p>
    <w:p w:rsidR="00000000" w:rsidDel="00000000" w:rsidP="00000000" w:rsidRDefault="00000000" w:rsidRPr="00000000" w14:paraId="0000013D">
      <w:pPr>
        <w:widowControl w:val="1"/>
        <w:shd w:fill="ffffff" w:val="clear"/>
        <w:rPr>
          <w:color w:val="1a1a1a"/>
          <w:sz w:val="24"/>
          <w:szCs w:val="24"/>
        </w:rPr>
      </w:pPr>
      <w:r w:rsidDel="00000000" w:rsidR="00000000" w:rsidRPr="00000000">
        <w:rPr>
          <w:color w:val="1a1a1a"/>
          <w:sz w:val="24"/>
          <w:szCs w:val="24"/>
          <w:rtl w:val="0"/>
        </w:rPr>
        <w:t xml:space="preserve">18.Недра и использование полезных ископаемых.</w:t>
      </w:r>
    </w:p>
    <w:p w:rsidR="00000000" w:rsidDel="00000000" w:rsidP="00000000" w:rsidRDefault="00000000" w:rsidRPr="00000000" w14:paraId="0000013E">
      <w:pPr>
        <w:widowControl w:val="1"/>
        <w:shd w:fill="ffffff" w:val="clear"/>
        <w:rPr>
          <w:color w:val="1a1a1a"/>
          <w:sz w:val="24"/>
          <w:szCs w:val="24"/>
        </w:rPr>
      </w:pPr>
      <w:r w:rsidDel="00000000" w:rsidR="00000000" w:rsidRPr="00000000">
        <w:rPr>
          <w:color w:val="1a1a1a"/>
          <w:sz w:val="24"/>
          <w:szCs w:val="24"/>
          <w:rtl w:val="0"/>
        </w:rPr>
        <w:t xml:space="preserve">19.Вода, питьевая. Питьевое водоснабжение.</w:t>
      </w:r>
    </w:p>
    <w:p w:rsidR="00000000" w:rsidDel="00000000" w:rsidP="00000000" w:rsidRDefault="00000000" w:rsidRPr="00000000" w14:paraId="0000013F">
      <w:pPr>
        <w:widowControl w:val="1"/>
        <w:shd w:fill="ffffff" w:val="clear"/>
        <w:rPr>
          <w:color w:val="1a1a1a"/>
          <w:sz w:val="24"/>
          <w:szCs w:val="24"/>
        </w:rPr>
      </w:pPr>
      <w:r w:rsidDel="00000000" w:rsidR="00000000" w:rsidRPr="00000000">
        <w:rPr>
          <w:color w:val="1a1a1a"/>
          <w:sz w:val="24"/>
          <w:szCs w:val="24"/>
          <w:rtl w:val="0"/>
        </w:rPr>
        <w:t xml:space="preserve">20.Использование воды в промышленности. Источники загрязнения.</w:t>
      </w:r>
    </w:p>
    <w:p w:rsidR="00000000" w:rsidDel="00000000" w:rsidP="00000000" w:rsidRDefault="00000000" w:rsidRPr="00000000" w14:paraId="00000140">
      <w:pPr>
        <w:widowControl w:val="1"/>
        <w:shd w:fill="ffffff" w:val="clear"/>
        <w:rPr>
          <w:color w:val="1a1a1a"/>
          <w:sz w:val="24"/>
          <w:szCs w:val="24"/>
        </w:rPr>
      </w:pPr>
      <w:r w:rsidDel="00000000" w:rsidR="00000000" w:rsidRPr="00000000">
        <w:rPr>
          <w:color w:val="1a1a1a"/>
          <w:sz w:val="24"/>
          <w:szCs w:val="24"/>
          <w:rtl w:val="0"/>
        </w:rPr>
        <w:t xml:space="preserve">21.Воздействие промышленных стоков на окружающую среду.</w:t>
      </w:r>
    </w:p>
    <w:p w:rsidR="00000000" w:rsidDel="00000000" w:rsidP="00000000" w:rsidRDefault="00000000" w:rsidRPr="00000000" w14:paraId="00000141">
      <w:pPr>
        <w:widowControl w:val="1"/>
        <w:shd w:fill="ffffff" w:val="clear"/>
        <w:rPr>
          <w:color w:val="1a1a1a"/>
          <w:sz w:val="24"/>
          <w:szCs w:val="24"/>
        </w:rPr>
      </w:pPr>
      <w:r w:rsidDel="00000000" w:rsidR="00000000" w:rsidRPr="00000000">
        <w:rPr>
          <w:color w:val="1a1a1a"/>
          <w:sz w:val="24"/>
          <w:szCs w:val="24"/>
          <w:rtl w:val="0"/>
        </w:rPr>
        <w:t xml:space="preserve">22.Жидкие промышленные отходы, методы очистки.</w:t>
      </w:r>
    </w:p>
    <w:p w:rsidR="00000000" w:rsidDel="00000000" w:rsidP="00000000" w:rsidRDefault="00000000" w:rsidRPr="00000000" w14:paraId="00000142">
      <w:pPr>
        <w:widowControl w:val="1"/>
        <w:shd w:fill="ffffff" w:val="clear"/>
        <w:rPr>
          <w:color w:val="1a1a1a"/>
          <w:sz w:val="24"/>
          <w:szCs w:val="24"/>
        </w:rPr>
      </w:pPr>
      <w:r w:rsidDel="00000000" w:rsidR="00000000" w:rsidRPr="00000000">
        <w:rPr>
          <w:color w:val="1a1a1a"/>
          <w:sz w:val="24"/>
          <w:szCs w:val="24"/>
          <w:rtl w:val="0"/>
        </w:rPr>
        <w:t xml:space="preserve">23.Стоки и загрязнение рек </w:t>
      </w:r>
    </w:p>
    <w:p w:rsidR="00000000" w:rsidDel="00000000" w:rsidP="00000000" w:rsidRDefault="00000000" w:rsidRPr="00000000" w14:paraId="00000143">
      <w:pPr>
        <w:widowControl w:val="1"/>
        <w:shd w:fill="ffffff" w:val="clear"/>
        <w:rPr>
          <w:color w:val="1a1a1a"/>
          <w:sz w:val="24"/>
          <w:szCs w:val="24"/>
        </w:rPr>
      </w:pPr>
      <w:r w:rsidDel="00000000" w:rsidR="00000000" w:rsidRPr="00000000">
        <w:rPr>
          <w:color w:val="1a1a1a"/>
          <w:sz w:val="24"/>
          <w:szCs w:val="24"/>
          <w:rtl w:val="0"/>
        </w:rPr>
        <w:t xml:space="preserve">24.Очистка стоков. Канализация. Экономия воды.</w:t>
      </w:r>
    </w:p>
    <w:p w:rsidR="00000000" w:rsidDel="00000000" w:rsidP="00000000" w:rsidRDefault="00000000" w:rsidRPr="00000000" w14:paraId="00000144">
      <w:pPr>
        <w:widowControl w:val="1"/>
        <w:shd w:fill="ffffff" w:val="clear"/>
        <w:rPr>
          <w:color w:val="1a1a1a"/>
          <w:sz w:val="24"/>
          <w:szCs w:val="24"/>
        </w:rPr>
      </w:pPr>
      <w:r w:rsidDel="00000000" w:rsidR="00000000" w:rsidRPr="00000000">
        <w:rPr>
          <w:color w:val="1a1a1a"/>
          <w:sz w:val="24"/>
          <w:szCs w:val="24"/>
          <w:rtl w:val="0"/>
        </w:rPr>
        <w:t xml:space="preserve">25.Очистные сооружения предварительной очистки сточных вод.</w:t>
      </w:r>
    </w:p>
    <w:p w:rsidR="00000000" w:rsidDel="00000000" w:rsidP="00000000" w:rsidRDefault="00000000" w:rsidRPr="00000000" w14:paraId="00000145">
      <w:pPr>
        <w:widowControl w:val="1"/>
        <w:shd w:fill="ffffff" w:val="clear"/>
        <w:rPr>
          <w:color w:val="1a1a1a"/>
          <w:sz w:val="24"/>
          <w:szCs w:val="24"/>
        </w:rPr>
      </w:pPr>
      <w:r w:rsidDel="00000000" w:rsidR="00000000" w:rsidRPr="00000000">
        <w:rPr>
          <w:color w:val="1a1a1a"/>
          <w:sz w:val="24"/>
          <w:szCs w:val="24"/>
          <w:rtl w:val="0"/>
        </w:rPr>
        <w:t xml:space="preserve">26.Биологические очистные сооружения.</w:t>
      </w:r>
    </w:p>
    <w:p w:rsidR="00000000" w:rsidDel="00000000" w:rsidP="00000000" w:rsidRDefault="00000000" w:rsidRPr="00000000" w14:paraId="00000146">
      <w:pPr>
        <w:widowControl w:val="1"/>
        <w:shd w:fill="ffffff" w:val="clear"/>
        <w:rPr>
          <w:color w:val="1a1a1a"/>
          <w:sz w:val="24"/>
          <w:szCs w:val="24"/>
        </w:rPr>
      </w:pPr>
      <w:r w:rsidDel="00000000" w:rsidR="00000000" w:rsidRPr="00000000">
        <w:rPr>
          <w:color w:val="1a1a1a"/>
          <w:sz w:val="24"/>
          <w:szCs w:val="24"/>
          <w:rtl w:val="0"/>
        </w:rPr>
        <w:t xml:space="preserve">27.Технология очистки грунтовых вод.</w:t>
      </w:r>
    </w:p>
    <w:p w:rsidR="00000000" w:rsidDel="00000000" w:rsidP="00000000" w:rsidRDefault="00000000" w:rsidRPr="00000000" w14:paraId="00000147">
      <w:pPr>
        <w:widowControl w:val="1"/>
        <w:shd w:fill="ffffff" w:val="clear"/>
        <w:rPr>
          <w:color w:val="1a1a1a"/>
          <w:sz w:val="24"/>
          <w:szCs w:val="24"/>
        </w:rPr>
      </w:pPr>
      <w:r w:rsidDel="00000000" w:rsidR="00000000" w:rsidRPr="00000000">
        <w:rPr>
          <w:color w:val="1a1a1a"/>
          <w:sz w:val="24"/>
          <w:szCs w:val="24"/>
          <w:rtl w:val="0"/>
        </w:rPr>
        <w:t xml:space="preserve">28.Состав и структура атмосферного воздуха.</w:t>
      </w:r>
    </w:p>
    <w:p w:rsidR="00000000" w:rsidDel="00000000" w:rsidP="00000000" w:rsidRDefault="00000000" w:rsidRPr="00000000" w14:paraId="00000148">
      <w:pPr>
        <w:widowControl w:val="1"/>
        <w:shd w:fill="ffffff" w:val="clear"/>
        <w:rPr>
          <w:color w:val="1a1a1a"/>
          <w:sz w:val="24"/>
          <w:szCs w:val="24"/>
        </w:rPr>
      </w:pPr>
      <w:r w:rsidDel="00000000" w:rsidR="00000000" w:rsidRPr="00000000">
        <w:rPr>
          <w:color w:val="1a1a1a"/>
          <w:sz w:val="24"/>
          <w:szCs w:val="24"/>
          <w:rtl w:val="0"/>
        </w:rPr>
        <w:t xml:space="preserve">29.Виды загрязнителей воздуха.</w:t>
      </w:r>
    </w:p>
    <w:p w:rsidR="00000000" w:rsidDel="00000000" w:rsidP="00000000" w:rsidRDefault="00000000" w:rsidRPr="00000000" w14:paraId="00000149">
      <w:pPr>
        <w:widowControl w:val="1"/>
        <w:shd w:fill="ffffff" w:val="clear"/>
        <w:rPr>
          <w:color w:val="1a1a1a"/>
          <w:sz w:val="24"/>
          <w:szCs w:val="24"/>
        </w:rPr>
      </w:pPr>
      <w:r w:rsidDel="00000000" w:rsidR="00000000" w:rsidRPr="00000000">
        <w:rPr>
          <w:color w:val="1a1a1a"/>
          <w:sz w:val="24"/>
          <w:szCs w:val="24"/>
          <w:rtl w:val="0"/>
        </w:rPr>
        <w:t xml:space="preserve">30.Энергия, виды топлива. Рациональное использование топлива</w:t>
      </w:r>
    </w:p>
    <w:p w:rsidR="00000000" w:rsidDel="00000000" w:rsidP="00000000" w:rsidRDefault="00000000" w:rsidRPr="00000000" w14:paraId="0000014A">
      <w:pPr>
        <w:widowControl w:val="1"/>
        <w:shd w:fill="ffffff" w:val="clear"/>
        <w:rPr>
          <w:color w:val="1a1a1a"/>
          <w:sz w:val="24"/>
          <w:szCs w:val="24"/>
        </w:rPr>
      </w:pPr>
      <w:r w:rsidDel="00000000" w:rsidR="00000000" w:rsidRPr="00000000">
        <w:rPr>
          <w:color w:val="1a1a1a"/>
          <w:sz w:val="24"/>
          <w:szCs w:val="24"/>
          <w:rtl w:val="0"/>
        </w:rPr>
        <w:t xml:space="preserve">31.Выбросы в атмосферу, образующиеся при сгорании различных видов топлива.</w:t>
      </w:r>
    </w:p>
    <w:p w:rsidR="00000000" w:rsidDel="00000000" w:rsidP="00000000" w:rsidRDefault="00000000" w:rsidRPr="00000000" w14:paraId="0000014B">
      <w:pPr>
        <w:widowControl w:val="1"/>
        <w:shd w:fill="ffffff" w:val="clear"/>
        <w:rPr>
          <w:color w:val="1a1a1a"/>
          <w:sz w:val="24"/>
          <w:szCs w:val="24"/>
        </w:rPr>
      </w:pPr>
      <w:r w:rsidDel="00000000" w:rsidR="00000000" w:rsidRPr="00000000">
        <w:rPr>
          <w:color w:val="1a1a1a"/>
          <w:sz w:val="24"/>
          <w:szCs w:val="24"/>
          <w:rtl w:val="0"/>
        </w:rPr>
        <w:t xml:space="preserve">32.Альтернативные источники энергии.</w:t>
      </w:r>
    </w:p>
    <w:p w:rsidR="00000000" w:rsidDel="00000000" w:rsidP="00000000" w:rsidRDefault="00000000" w:rsidRPr="00000000" w14:paraId="0000014C">
      <w:pPr>
        <w:widowControl w:val="1"/>
        <w:shd w:fill="ffffff" w:val="clear"/>
        <w:rPr>
          <w:color w:val="1a1a1a"/>
          <w:sz w:val="24"/>
          <w:szCs w:val="24"/>
        </w:rPr>
      </w:pPr>
      <w:r w:rsidDel="00000000" w:rsidR="00000000" w:rsidRPr="00000000">
        <w:rPr>
          <w:color w:val="1a1a1a"/>
          <w:sz w:val="24"/>
          <w:szCs w:val="24"/>
          <w:rtl w:val="0"/>
        </w:rPr>
        <w:t xml:space="preserve">33.Машины и дороги – загрязнители атмосферы.</w:t>
      </w:r>
    </w:p>
    <w:p w:rsidR="00000000" w:rsidDel="00000000" w:rsidP="00000000" w:rsidRDefault="00000000" w:rsidRPr="00000000" w14:paraId="0000014D">
      <w:pPr>
        <w:widowControl w:val="1"/>
        <w:shd w:fill="ffffff" w:val="clear"/>
        <w:rPr>
          <w:color w:val="1a1a1a"/>
          <w:sz w:val="24"/>
          <w:szCs w:val="24"/>
        </w:rPr>
      </w:pPr>
      <w:r w:rsidDel="00000000" w:rsidR="00000000" w:rsidRPr="00000000">
        <w:rPr>
          <w:color w:val="1a1a1a"/>
          <w:sz w:val="24"/>
          <w:szCs w:val="24"/>
          <w:rtl w:val="0"/>
        </w:rPr>
        <w:t xml:space="preserve">34.Пустыри и сточные реки в городах.</w:t>
      </w:r>
    </w:p>
    <w:p w:rsidR="00000000" w:rsidDel="00000000" w:rsidP="00000000" w:rsidRDefault="00000000" w:rsidRPr="00000000" w14:paraId="0000014E">
      <w:pPr>
        <w:widowControl w:val="1"/>
        <w:shd w:fill="ffffff" w:val="clear"/>
        <w:rPr>
          <w:color w:val="1a1a1a"/>
          <w:sz w:val="24"/>
          <w:szCs w:val="24"/>
        </w:rPr>
      </w:pPr>
      <w:r w:rsidDel="00000000" w:rsidR="00000000" w:rsidRPr="00000000">
        <w:rPr>
          <w:color w:val="1a1a1a"/>
          <w:sz w:val="24"/>
          <w:szCs w:val="24"/>
          <w:rtl w:val="0"/>
        </w:rPr>
        <w:t xml:space="preserve">35.Мероприятия по санитарной охране почв. Промывка почв.</w:t>
      </w:r>
    </w:p>
    <w:p w:rsidR="00000000" w:rsidDel="00000000" w:rsidP="00000000" w:rsidRDefault="00000000" w:rsidRPr="00000000" w14:paraId="0000014F">
      <w:pPr>
        <w:widowControl w:val="1"/>
        <w:shd w:fill="ffffff" w:val="clear"/>
        <w:rPr>
          <w:color w:val="1a1a1a"/>
          <w:sz w:val="24"/>
          <w:szCs w:val="24"/>
        </w:rPr>
      </w:pPr>
      <w:r w:rsidDel="00000000" w:rsidR="00000000" w:rsidRPr="00000000">
        <w:rPr>
          <w:color w:val="1a1a1a"/>
          <w:sz w:val="24"/>
          <w:szCs w:val="24"/>
          <w:rtl w:val="0"/>
        </w:rPr>
        <w:t xml:space="preserve">36.Инновационные технологии рекультивации почв.</w:t>
      </w:r>
    </w:p>
    <w:p w:rsidR="00000000" w:rsidDel="00000000" w:rsidP="00000000" w:rsidRDefault="00000000" w:rsidRPr="00000000" w14:paraId="00000150">
      <w:pPr>
        <w:widowControl w:val="1"/>
        <w:shd w:fill="ffffff" w:val="clear"/>
        <w:rPr>
          <w:color w:val="1a1a1a"/>
          <w:sz w:val="24"/>
          <w:szCs w:val="24"/>
        </w:rPr>
      </w:pPr>
      <w:r w:rsidDel="00000000" w:rsidR="00000000" w:rsidRPr="00000000">
        <w:rPr>
          <w:color w:val="1a1a1a"/>
          <w:sz w:val="24"/>
          <w:szCs w:val="24"/>
          <w:rtl w:val="0"/>
        </w:rPr>
        <w:t xml:space="preserve">37.Продукты питания и сельское хозяйство. Интенсификация производства. Решение</w:t>
      </w:r>
    </w:p>
    <w:p w:rsidR="00000000" w:rsidDel="00000000" w:rsidP="00000000" w:rsidRDefault="00000000" w:rsidRPr="00000000" w14:paraId="00000151">
      <w:pPr>
        <w:widowControl w:val="1"/>
        <w:shd w:fill="ffffff" w:val="clear"/>
        <w:rPr>
          <w:color w:val="1a1a1a"/>
          <w:sz w:val="24"/>
          <w:szCs w:val="24"/>
        </w:rPr>
      </w:pPr>
      <w:r w:rsidDel="00000000" w:rsidR="00000000" w:rsidRPr="00000000">
        <w:rPr>
          <w:color w:val="1a1a1a"/>
          <w:sz w:val="24"/>
          <w:szCs w:val="24"/>
          <w:rtl w:val="0"/>
        </w:rPr>
        <w:t xml:space="preserve">экологических проблем.</w:t>
      </w:r>
    </w:p>
    <w:p w:rsidR="00000000" w:rsidDel="00000000" w:rsidP="00000000" w:rsidRDefault="00000000" w:rsidRPr="00000000" w14:paraId="00000152">
      <w:pPr>
        <w:widowControl w:val="1"/>
        <w:shd w:fill="ffffff" w:val="clear"/>
        <w:rPr>
          <w:color w:val="1a1a1a"/>
          <w:sz w:val="24"/>
          <w:szCs w:val="24"/>
        </w:rPr>
      </w:pPr>
      <w:r w:rsidDel="00000000" w:rsidR="00000000" w:rsidRPr="00000000">
        <w:rPr>
          <w:color w:val="1a1a1a"/>
          <w:sz w:val="24"/>
          <w:szCs w:val="24"/>
          <w:rtl w:val="0"/>
        </w:rPr>
        <w:t xml:space="preserve">38.Охрана лесов, значение лесов.</w:t>
      </w:r>
    </w:p>
    <w:p w:rsidR="00000000" w:rsidDel="00000000" w:rsidP="00000000" w:rsidRDefault="00000000" w:rsidRPr="00000000" w14:paraId="00000153">
      <w:pPr>
        <w:widowControl w:val="1"/>
        <w:shd w:fill="ffffff" w:val="clear"/>
        <w:rPr>
          <w:color w:val="1a1a1a"/>
          <w:sz w:val="24"/>
          <w:szCs w:val="24"/>
        </w:rPr>
      </w:pPr>
      <w:r w:rsidDel="00000000" w:rsidR="00000000" w:rsidRPr="00000000">
        <w:rPr>
          <w:color w:val="1a1a1a"/>
          <w:sz w:val="24"/>
          <w:szCs w:val="24"/>
          <w:rtl w:val="0"/>
        </w:rPr>
        <w:t xml:space="preserve">39.Нормирование выбросов загрязняющих веществ, ПДК.</w:t>
      </w:r>
    </w:p>
    <w:p w:rsidR="00000000" w:rsidDel="00000000" w:rsidP="00000000" w:rsidRDefault="00000000" w:rsidRPr="00000000" w14:paraId="00000154">
      <w:pPr>
        <w:tabs>
          <w:tab w:val="left" w:pos="999"/>
        </w:tabs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tabs>
          <w:tab w:val="left" w:pos="999"/>
        </w:tabs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tabs>
          <w:tab w:val="left" w:pos="999"/>
        </w:tabs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tabs>
          <w:tab w:val="left" w:pos="999"/>
        </w:tabs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tabs>
          <w:tab w:val="left" w:pos="999"/>
        </w:tabs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Критерии оценки устного ответа на экзамене по ПМ 03</w:t>
      </w:r>
    </w:p>
    <w:p w:rsidR="00000000" w:rsidDel="00000000" w:rsidP="00000000" w:rsidRDefault="00000000" w:rsidRPr="00000000" w14:paraId="00000159">
      <w:pPr>
        <w:tabs>
          <w:tab w:val="left" w:pos="999"/>
        </w:tabs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986.0" w:type="dxa"/>
        <w:jc w:val="left"/>
        <w:tblInd w:w="36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38"/>
        <w:gridCol w:w="7148"/>
        <w:tblGridChange w:id="0">
          <w:tblGrid>
            <w:gridCol w:w="1838"/>
            <w:gridCol w:w="7148"/>
          </w:tblGrid>
        </w:tblGridChange>
      </w:tblGrid>
      <w:tr>
        <w:trPr>
          <w:trHeight w:val="414" w:hRule="atLeast"/>
        </w:trPr>
        <w:tc>
          <w:tcPr/>
          <w:p w:rsidR="00000000" w:rsidDel="00000000" w:rsidP="00000000" w:rsidRDefault="00000000" w:rsidRPr="00000000" w14:paraId="000001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40" w:lineRule="auto"/>
              <w:ind w:left="544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Оценка</w:t>
            </w:r>
          </w:p>
        </w:tc>
        <w:tc>
          <w:tcPr/>
          <w:p w:rsidR="00000000" w:rsidDel="00000000" w:rsidP="00000000" w:rsidRDefault="00000000" w:rsidRPr="00000000" w14:paraId="000001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40" w:lineRule="auto"/>
              <w:ind w:left="1711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Критерии оценки</w:t>
            </w:r>
          </w:p>
        </w:tc>
      </w:tr>
      <w:tr>
        <w:trPr>
          <w:trHeight w:val="2484" w:hRule="atLeast"/>
        </w:trPr>
        <w:tc>
          <w:tcPr/>
          <w:p w:rsidR="00000000" w:rsidDel="00000000" w:rsidP="00000000" w:rsidRDefault="00000000" w:rsidRPr="00000000" w14:paraId="000001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«отлично»</w:t>
            </w:r>
          </w:p>
        </w:tc>
        <w:tc>
          <w:tcPr/>
          <w:p w:rsidR="00000000" w:rsidDel="00000000" w:rsidP="00000000" w:rsidRDefault="00000000" w:rsidRPr="00000000" w14:paraId="000001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7" w:right="122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Имеет четкое представление о современных методах, методиках и технологиях, применяемых в рамках изучаемой дисциплины; свободно и правильно оперирует предметной и методической терминологией; свободно владеет вопросами экзаменационного билета; подтверждает теоретические знания практическими примерами; дает развернутые ответы на задаваемые дополнительные вопросы; имеет собственные суждения о решении теоретических и практических вопросов, связанныхс</w:t>
            </w:r>
          </w:p>
          <w:p w:rsidR="00000000" w:rsidDel="00000000" w:rsidP="00000000" w:rsidRDefault="00000000" w:rsidRPr="00000000" w14:paraId="000001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147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Профессиональной деятельностью.</w:t>
            </w:r>
          </w:p>
        </w:tc>
      </w:tr>
      <w:tr>
        <w:trPr>
          <w:trHeight w:val="1931" w:hRule="atLeast"/>
        </w:trPr>
        <w:tc>
          <w:tcPr/>
          <w:p w:rsidR="00000000" w:rsidDel="00000000" w:rsidP="00000000" w:rsidRDefault="00000000" w:rsidRPr="00000000" w14:paraId="000001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«хорошо»</w:t>
            </w:r>
          </w:p>
        </w:tc>
        <w:tc>
          <w:tcPr/>
          <w:p w:rsidR="00000000" w:rsidDel="00000000" w:rsidP="00000000" w:rsidRDefault="00000000" w:rsidRPr="00000000" w14:paraId="000001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322"/>
                <w:tab w:val="left" w:pos="2341"/>
                <w:tab w:val="left" w:pos="2886"/>
                <w:tab w:val="left" w:pos="4064"/>
                <w:tab w:val="left" w:pos="6260"/>
              </w:tabs>
              <w:spacing w:after="0" w:before="0" w:line="240" w:lineRule="auto"/>
              <w:ind w:left="147" w:right="12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Имеет представление о современных методах, методиках и технологиях, применяемых в рамках изучаемой дисциплины; знает предметную и методическую терминологию дисциплины; излагает</w:t>
              <w:tab/>
              <w:t xml:space="preserve">ответы</w:t>
              <w:tab/>
              <w:t xml:space="preserve">на</w:t>
              <w:tab/>
              <w:t xml:space="preserve">вопросы</w:t>
              <w:tab/>
              <w:t xml:space="preserve">экзаменационного</w:t>
              <w:tab/>
              <w:t xml:space="preserve">билета, ориентируясь на написанное им в экзаменационном листе; подтверждает теоретические знания отдельными практическими</w:t>
            </w:r>
          </w:p>
          <w:p w:rsidR="00000000" w:rsidDel="00000000" w:rsidP="00000000" w:rsidRDefault="00000000" w:rsidRPr="00000000" w14:paraId="000001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14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примерами; дает ответы на задаваемые дополнительные вопросы.</w:t>
            </w:r>
          </w:p>
        </w:tc>
      </w:tr>
      <w:tr>
        <w:trPr>
          <w:trHeight w:val="2207" w:hRule="atLeast"/>
        </w:trPr>
        <w:tc>
          <w:tcPr/>
          <w:p w:rsidR="00000000" w:rsidDel="00000000" w:rsidP="00000000" w:rsidRDefault="00000000" w:rsidRPr="00000000" w14:paraId="000001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«удовлетворит ельно»</w:t>
            </w:r>
          </w:p>
        </w:tc>
        <w:tc>
          <w:tcPr/>
          <w:p w:rsidR="00000000" w:rsidDel="00000000" w:rsidP="00000000" w:rsidRDefault="00000000" w:rsidRPr="00000000" w14:paraId="000001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7" w:right="126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имеет посредственное представление о современных методах, методиках и технологиях, применяемых в рамках изучаемой дисциплины; правильно оперирует основными понятиями;</w:t>
            </w:r>
          </w:p>
          <w:p w:rsidR="00000000" w:rsidDel="00000000" w:rsidP="00000000" w:rsidRDefault="00000000" w:rsidRPr="00000000" w14:paraId="000001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552"/>
              </w:tabs>
              <w:spacing w:after="0" w:before="0" w:line="240" w:lineRule="auto"/>
              <w:ind w:left="147" w:right="121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отвечает на вопросы экзаменационного билета, главным образом, зачитывая написанное в экзаменационном листе; излагает, главным образом, теоретические знания</w:t>
              <w:tab/>
              <w:t xml:space="preserve">по вопросам экзаменационного билета; невовсех случаях находит правильные ответы на задаваемые дополнительные вопросы.</w:t>
            </w:r>
          </w:p>
        </w:tc>
      </w:tr>
      <w:tr>
        <w:trPr>
          <w:trHeight w:val="1656" w:hRule="atLeast"/>
        </w:trPr>
        <w:tc>
          <w:tcPr/>
          <w:p w:rsidR="00000000" w:rsidDel="00000000" w:rsidP="00000000" w:rsidRDefault="00000000" w:rsidRPr="00000000" w14:paraId="000001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«неудовлетвор ительно»</w:t>
            </w:r>
          </w:p>
        </w:tc>
        <w:tc>
          <w:tcPr/>
          <w:p w:rsidR="00000000" w:rsidDel="00000000" w:rsidP="00000000" w:rsidRDefault="00000000" w:rsidRPr="00000000" w14:paraId="000001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7" w:right="12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не имеет представления о современных методах, методиках и технологиях, применяемых в рамках изучаемой дисциплины; не во всех случаях правильно оперирует основными понятиями; отвечает на экзаменационные вопросы, зачитывая их стекста</w:t>
            </w:r>
          </w:p>
          <w:p w:rsidR="00000000" w:rsidDel="00000000" w:rsidP="00000000" w:rsidRDefault="00000000" w:rsidRPr="00000000" w14:paraId="000001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7" w:right="124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экзаменационного листа; экзаменационные вопросы излагает не в полной мере; не отвечает на дополнительные вопросы</w:t>
            </w:r>
          </w:p>
        </w:tc>
      </w:tr>
    </w:tbl>
    <w:p w:rsidR="00000000" w:rsidDel="00000000" w:rsidP="00000000" w:rsidRDefault="00000000" w:rsidRPr="00000000" w14:paraId="00000172">
      <w:pPr>
        <w:tabs>
          <w:tab w:val="left" w:pos="999"/>
        </w:tabs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tabs>
          <w:tab w:val="left" w:pos="999"/>
        </w:tabs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tabs>
          <w:tab w:val="left" w:pos="999"/>
        </w:tabs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tabs>
          <w:tab w:val="left" w:pos="999"/>
        </w:tabs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tabs>
          <w:tab w:val="left" w:pos="999"/>
        </w:tabs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tabs>
          <w:tab w:val="left" w:pos="999"/>
        </w:tabs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type w:val="nextPage"/>
      <w:pgSz w:h="16840" w:w="11910" w:orient="portrait"/>
      <w:pgMar w:bottom="1134" w:top="1134" w:left="1701" w:right="850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Times New Roman"/>
  <w:font w:name="Helvetica Neue"/>
  <w:font w:name="Montserrat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ru-RU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569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